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64" w:rsidRDefault="00DC6164">
      <w:bookmarkStart w:id="0" w:name="_GoBack"/>
      <w:bookmarkEnd w:id="0"/>
    </w:p>
    <w:p w:rsidR="002E101F" w:rsidRDefault="002E101F"/>
    <w:p w:rsidR="00681797" w:rsidRDefault="00681797"/>
    <w:p w:rsidR="00301C13" w:rsidRDefault="00301C13"/>
    <w:p w:rsidR="00301C13" w:rsidRDefault="00301C13"/>
    <w:p w:rsidR="00301C13" w:rsidRDefault="00301C13"/>
    <w:p w:rsidR="00DC6164" w:rsidRDefault="00914C5C" w:rsidP="00914C5C">
      <w:pPr>
        <w:tabs>
          <w:tab w:val="left" w:pos="5715"/>
        </w:tabs>
      </w:pPr>
      <w:r>
        <w:tab/>
      </w:r>
      <w:r>
        <w:rPr>
          <w:noProof/>
          <w:lang w:eastAsia="tr-TR"/>
        </w:rPr>
        <mc:AlternateContent>
          <mc:Choice Requires="wpg">
            <w:drawing>
              <wp:anchor distT="0" distB="0" distL="114300" distR="114300" simplePos="0" relativeHeight="251659264" behindDoc="0" locked="0" layoutInCell="0" allowOverlap="1" wp14:anchorId="0EB70388" wp14:editId="1E0F3CBE">
                <wp:simplePos x="0" y="0"/>
                <wp:positionH relativeFrom="margin">
                  <wp:posOffset>1591945</wp:posOffset>
                </wp:positionH>
                <wp:positionV relativeFrom="page">
                  <wp:posOffset>152400</wp:posOffset>
                </wp:positionV>
                <wp:extent cx="3648710" cy="2880360"/>
                <wp:effectExtent l="0" t="0" r="104140"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rgbClr val="4F81BD"/>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D7AA1" id="Grup 24" o:spid="_x0000_s1026" style="position:absolute;margin-left:125.35pt;margin-top:12pt;width:287.3pt;height:226.8pt;z-index:251659264;mso-position-horizontal-relative:margin;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" o:allowincell="f">
                <v:shapetype id="_x0000_t32" coordsize="21600,21600" o:spt="32" o:oned="t" path="m,l21600,21600e" filled="f">
                  <v:path arrowok="t" fillok="f" o:connecttype="none"/>
                  <o:lock v:ext="edit" shapetype="t"/>
                </v:shapetype>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hu8QA&#10;AADaAAAADwAAAGRycy9kb3ducmV2LnhtbESPQWvCQBSE7wX/w/IEL6Vu9BAkuoooolKhGgu9PrKv&#10;STD7NmZXTf31bkHwOMzMN8xk1ppKXKlxpWUFg34EgjizuuRcwfdx9TEC4TyyxsoyKfgjB7Np522C&#10;ibY3PtA19bkIEHYJKii8rxMpXVaQQde3NXHwfm1j0AfZ5FI3eAtwU8lhFMXSYMlhocCaFgVlp/Ri&#10;FFzin9P6fX/ffu7OWbXcfKWpvpdK9brtfAzCU+tf4Wd7oxXE8H8l3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bvEAAAA2gAAAA8AAAAAAAAAAAAAAAAAmAIAAGRycy9k&#10;b3ducmV2LnhtbFBLBQYAAAAABAAEAPUAAACJAwAAAAA=&#10;" fillcolor="#9ab5e4" stroked="f">
                  <v:fill color2="#e1e8f5" rotate="t" focusposition=",1" focussize="" colors="0 #9ab5e4;.5 #c2d1ed;1 #e1e8f5" focus="100%" type="gradientRadial"/>
                </v:oval>
                <w10:wrap anchorx="margin" anchory="page"/>
              </v:group>
            </w:pict>
          </mc:Fallback>
        </mc:AlternateContent>
      </w:r>
    </w:p>
    <w:p w:rsidR="00DC6164" w:rsidRDefault="00DC6164"/>
    <w:p w:rsidR="00DC6164" w:rsidRDefault="00DC6164"/>
    <w:p w:rsidR="00DC6164" w:rsidRDefault="00DC6164"/>
    <w:p w:rsidR="00DC6164" w:rsidRDefault="00DC6164"/>
    <w:p w:rsidR="00DC6164" w:rsidRDefault="00DC6164"/>
    <w:p w:rsidR="00DC6164" w:rsidRDefault="00DC6164"/>
    <w:p w:rsidR="00DC6164" w:rsidRDefault="00DC6164"/>
    <w:p w:rsidR="00DC6164" w:rsidRDefault="00914C5C" w:rsidP="00914C5C">
      <w:pPr>
        <w:tabs>
          <w:tab w:val="left" w:pos="7035"/>
        </w:tabs>
      </w:pPr>
      <w:r>
        <w:tab/>
      </w:r>
      <w:r>
        <w:rPr>
          <w:noProof/>
          <w:lang w:eastAsia="tr-TR"/>
        </w:rPr>
        <mc:AlternateContent>
          <mc:Choice Requires="wpg">
            <w:drawing>
              <wp:anchor distT="0" distB="0" distL="114300" distR="114300" simplePos="0" relativeHeight="251661312" behindDoc="0" locked="0" layoutInCell="0" allowOverlap="1" wp14:anchorId="5BBE9A08" wp14:editId="3A280471">
                <wp:simplePos x="0" y="0"/>
                <wp:positionH relativeFrom="page">
                  <wp:posOffset>152400</wp:posOffset>
                </wp:positionH>
                <wp:positionV relativeFrom="page">
                  <wp:posOffset>152400</wp:posOffset>
                </wp:positionV>
                <wp:extent cx="5650865" cy="4827905"/>
                <wp:effectExtent l="0" t="0" r="64135" b="10795"/>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4D1D8" id="Grup 29" o:spid="_x0000_s1026" style="position:absolute;margin-left:12pt;margin-top:12pt;width:444.95pt;height:380.15pt;z-index:251661312;mso-position-horizontal-relative:page;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" o:allowincell="f">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h3MQA&#10;AADaAAAADwAAAGRycy9kb3ducmV2LnhtbESPQWvCQBSE7wX/w/IEL0U3tVEkuooUpL1YaBTE2zP7&#10;3ASzb0N2q9Ff3y0Uehxm5htmsepsLa7U+sqxgpdRAoK4cLpio2C/2wxnIHxA1lg7JgV38rBa9p4W&#10;mGl34y+65sGICGGfoYIyhCaT0hclWfQj1xBH7+xaiyHK1kjd4i3CbS3HSTKVFiuOCyU29FZSccm/&#10;rYJ3THN7eIy3qUtPxt2nz5Oj+VRq0O/WcxCBuvAf/mt/aAWv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odzEAAAA2gAAAA8AAAAAAAAAAAAAAAAAmAIAAGRycy9k&#10;b3ducmV2LnhtbFBLBQYAAAAABAAEAPUAAACJAwAAAAA=&#10;" fillcolor="#9ab5e4" stroked="f">
                  <v:fill color2="#e1e8f5" focusposition=",1" focussize="" colors="0 #9ab5e4;.5 #c2d1ed;1 #e1e8f5" focus="100%" type="gradientRadial"/>
                </v:oval>
                <w10:wrap anchorx="page" anchory="page"/>
              </v:group>
            </w:pict>
          </mc:Fallback>
        </mc:AlternateContent>
      </w:r>
    </w:p>
    <w:p w:rsidR="00DC6164" w:rsidRDefault="00DC6164"/>
    <w:p w:rsidR="00DC6164" w:rsidRDefault="00DC6164"/>
    <w:p w:rsidR="00DC6164" w:rsidRDefault="00DC6164"/>
    <w:p w:rsidR="00DC6164" w:rsidRDefault="00DC6164"/>
    <w:p w:rsidR="00DC6164" w:rsidRDefault="00DC6164"/>
    <w:p w:rsidR="00DC6164" w:rsidRDefault="00DC6164"/>
    <w:tbl>
      <w:tblPr>
        <w:tblpPr w:leftFromText="187" w:rightFromText="187" w:horzAnchor="margin" w:tblpYSpec="bottom"/>
        <w:tblW w:w="3000" w:type="pct"/>
        <w:tblLook w:val="04A0" w:firstRow="1" w:lastRow="0" w:firstColumn="1" w:lastColumn="0" w:noHBand="0" w:noVBand="1"/>
      </w:tblPr>
      <w:tblGrid>
        <w:gridCol w:w="5442"/>
      </w:tblGrid>
      <w:tr w:rsidR="00914C5C" w:rsidRPr="00914C5C" w:rsidTr="007C6FA6">
        <w:tc>
          <w:tcPr>
            <w:tcW w:w="5746" w:type="dxa"/>
          </w:tcPr>
          <w:p w:rsidR="00914C5C" w:rsidRPr="00914C5C" w:rsidRDefault="009239E1" w:rsidP="00914C5C">
            <w:pPr>
              <w:spacing w:after="0" w:line="240" w:lineRule="auto"/>
              <w:rPr>
                <w:b/>
                <w:bCs/>
                <w:color w:val="365F91" w:themeColor="accent1" w:themeShade="BF"/>
                <w:sz w:val="48"/>
                <w:szCs w:val="48"/>
                <w:lang w:eastAsia="tr-TR"/>
              </w:rPr>
            </w:pPr>
            <w:sdt>
              <w:sdtPr>
                <w:rPr>
                  <w:b/>
                  <w:bCs/>
                  <w:color w:val="365F91" w:themeColor="accent1" w:themeShade="BF"/>
                  <w:sz w:val="48"/>
                  <w:szCs w:val="48"/>
                  <w:lang w:eastAsia="tr-TR"/>
                </w:rPr>
                <w:alias w:val="Başlık"/>
                <w:id w:val="1724328580"/>
                <w:showingPlcHdr/>
                <w:dataBinding w:prefixMappings="xmlns:ns0='http://schemas.openxmlformats.org/package/2006/metadata/core-properties' xmlns:ns1='http://purl.org/dc/elements/1.1/'" w:xpath="/ns0:coreProperties[1]/ns1:title[1]" w:storeItemID="{6C3C8BC8-F283-45AE-878A-BAB7291924A1}"/>
                <w:text/>
              </w:sdtPr>
              <w:sdtEndPr/>
              <w:sdtContent>
                <w:r w:rsidR="00914C5C">
                  <w:rPr>
                    <w:b/>
                    <w:bCs/>
                    <w:color w:val="365F91" w:themeColor="accent1" w:themeShade="BF"/>
                    <w:sz w:val="48"/>
                    <w:szCs w:val="48"/>
                    <w:lang w:eastAsia="tr-TR"/>
                  </w:rPr>
                  <w:t xml:space="preserve">     </w:t>
                </w:r>
              </w:sdtContent>
            </w:sdt>
          </w:p>
        </w:tc>
      </w:tr>
    </w:tbl>
    <w:p w:rsidR="00DC6164" w:rsidRDefault="00DC6164"/>
    <w:tbl>
      <w:tblPr>
        <w:tblpPr w:leftFromText="187" w:rightFromText="187" w:horzAnchor="margin" w:tblpYSpec="bottom"/>
        <w:tblW w:w="3001" w:type="pct"/>
        <w:tblLook w:val="04A0" w:firstRow="1" w:lastRow="0" w:firstColumn="1" w:lastColumn="0" w:noHBand="0" w:noVBand="1"/>
      </w:tblPr>
      <w:tblGrid>
        <w:gridCol w:w="5444"/>
      </w:tblGrid>
      <w:tr w:rsidR="00914C5C" w:rsidRPr="00914C5C" w:rsidTr="00914C5C">
        <w:tc>
          <w:tcPr>
            <w:tcW w:w="5572" w:type="dxa"/>
          </w:tcPr>
          <w:p w:rsidR="00914C5C" w:rsidRPr="00914C5C" w:rsidRDefault="009239E1" w:rsidP="00914C5C">
            <w:pPr>
              <w:tabs>
                <w:tab w:val="left" w:pos="1440"/>
              </w:tabs>
              <w:spacing w:after="0" w:line="240" w:lineRule="auto"/>
              <w:rPr>
                <w:b/>
                <w:bCs/>
                <w:color w:val="365F91" w:themeColor="accent1" w:themeShade="BF"/>
                <w:sz w:val="28"/>
                <w:szCs w:val="28"/>
                <w:lang w:eastAsia="tr-TR"/>
              </w:rPr>
            </w:pPr>
            <w:sdt>
              <w:sdtPr>
                <w:rPr>
                  <w:b/>
                  <w:bCs/>
                  <w:color w:val="365F91" w:themeColor="accent1" w:themeShade="BF"/>
                  <w:sz w:val="48"/>
                  <w:szCs w:val="48"/>
                  <w:lang w:eastAsia="tr-TR"/>
                </w:rPr>
                <w:alias w:val="Başlık"/>
                <w:id w:val="703864190"/>
                <w:showingPlcHdr/>
                <w:dataBinding w:prefixMappings="xmlns:ns0='http://schemas.openxmlformats.org/package/2006/metadata/core-properties' xmlns:ns1='http://purl.org/dc/elements/1.1/'" w:xpath="/ns0:coreProperties[1]/ns1:title[1]" w:storeItemID="{6C3C8BC8-F283-45AE-878A-BAB7291924A1}"/>
                <w:text/>
              </w:sdtPr>
              <w:sdtEndPr/>
              <w:sdtContent>
                <w:r w:rsidR="00914C5C">
                  <w:rPr>
                    <w:b/>
                    <w:bCs/>
                    <w:color w:val="365F91" w:themeColor="accent1" w:themeShade="BF"/>
                    <w:sz w:val="48"/>
                    <w:szCs w:val="48"/>
                    <w:lang w:eastAsia="tr-TR"/>
                  </w:rPr>
                  <w:t xml:space="preserve">     </w:t>
                </w:r>
              </w:sdtContent>
            </w:sdt>
          </w:p>
        </w:tc>
      </w:tr>
      <w:tr w:rsidR="00914C5C" w:rsidRPr="00914C5C" w:rsidTr="00914C5C">
        <w:tc>
          <w:tcPr>
            <w:tcW w:w="5573" w:type="dxa"/>
          </w:tcPr>
          <w:p w:rsidR="00914C5C" w:rsidRPr="00914C5C" w:rsidRDefault="009239E1" w:rsidP="00914C5C">
            <w:pPr>
              <w:spacing w:after="0" w:line="240" w:lineRule="auto"/>
              <w:rPr>
                <w:b/>
                <w:bCs/>
                <w:color w:val="365F91" w:themeColor="accent1" w:themeShade="BF"/>
                <w:sz w:val="48"/>
                <w:szCs w:val="48"/>
                <w:lang w:eastAsia="tr-TR"/>
              </w:rPr>
            </w:pPr>
            <w:sdt>
              <w:sdtPr>
                <w:rPr>
                  <w:b/>
                  <w:bCs/>
                  <w:color w:val="365F91" w:themeColor="accent1" w:themeShade="BF"/>
                  <w:sz w:val="48"/>
                  <w:szCs w:val="48"/>
                  <w:lang w:eastAsia="tr-TR"/>
                </w:rPr>
                <w:alias w:val="Başlık"/>
                <w:id w:val="-1525633170"/>
                <w:showingPlcHdr/>
                <w:dataBinding w:prefixMappings="xmlns:ns0='http://schemas.openxmlformats.org/package/2006/metadata/core-properties' xmlns:ns1='http://purl.org/dc/elements/1.1/'" w:xpath="/ns0:coreProperties[1]/ns1:title[1]" w:storeItemID="{6C3C8BC8-F283-45AE-878A-BAB7291924A1}"/>
                <w:text/>
              </w:sdtPr>
              <w:sdtEndPr/>
              <w:sdtContent>
                <w:r w:rsidR="00914C5C">
                  <w:rPr>
                    <w:b/>
                    <w:bCs/>
                    <w:color w:val="365F91" w:themeColor="accent1" w:themeShade="BF"/>
                    <w:sz w:val="48"/>
                    <w:szCs w:val="48"/>
                    <w:lang w:eastAsia="tr-TR"/>
                  </w:rPr>
                  <w:t xml:space="preserve">     </w:t>
                </w:r>
              </w:sdtContent>
            </w:sdt>
          </w:p>
        </w:tc>
      </w:tr>
    </w:tbl>
    <w:p w:rsidR="0058519F" w:rsidRDefault="00D24CBC" w:rsidP="00450891">
      <w:pPr>
        <w:pStyle w:val="Balk1"/>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AFYONKARAHİSAR</w:t>
      </w:r>
      <w:r w:rsidR="00914C5C" w:rsidRPr="00914C5C">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DEFTERDARLIĞI</w:t>
      </w:r>
      <w:r w:rsidR="0058519F">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DC6164" w:rsidRPr="00914C5C" w:rsidRDefault="00914C5C" w:rsidP="0058519F">
      <w:pPr>
        <w:pStyle w:val="Balk1"/>
        <w:jc w:val="both"/>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İŞLEM </w:t>
      </w:r>
      <w:r w:rsidR="0058519F">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w:t>
      </w:r>
      <w:r>
        <w:rPr>
          <w:b/>
          <w:smallCaps w:val="0"/>
          <w:spacing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ÖNERGESİ</w:t>
      </w:r>
    </w:p>
    <w:tbl>
      <w:tblPr>
        <w:tblpPr w:leftFromText="187" w:rightFromText="187" w:horzAnchor="margin" w:tblpYSpec="bottom"/>
        <w:tblW w:w="3001" w:type="pct"/>
        <w:tblLook w:val="04A0" w:firstRow="1" w:lastRow="0" w:firstColumn="1" w:lastColumn="0" w:noHBand="0" w:noVBand="1"/>
      </w:tblPr>
      <w:tblGrid>
        <w:gridCol w:w="5444"/>
      </w:tblGrid>
      <w:tr w:rsidR="00914C5C" w:rsidRPr="00914C5C" w:rsidTr="00C54343">
        <w:tc>
          <w:tcPr>
            <w:tcW w:w="5572" w:type="dxa"/>
          </w:tcPr>
          <w:p w:rsidR="00914C5C" w:rsidRPr="00914C5C" w:rsidRDefault="00914C5C" w:rsidP="00CF2CC0">
            <w:pPr>
              <w:spacing w:after="0" w:line="240" w:lineRule="auto"/>
              <w:rPr>
                <w:b/>
                <w:bCs/>
                <w:color w:val="365F91" w:themeColor="accent1" w:themeShade="BF"/>
                <w:sz w:val="48"/>
                <w:szCs w:val="48"/>
                <w:lang w:eastAsia="tr-TR"/>
              </w:rPr>
            </w:pPr>
          </w:p>
        </w:tc>
      </w:tr>
      <w:tr w:rsidR="00C54343" w:rsidRPr="00C54343" w:rsidTr="00C54343">
        <w:tc>
          <w:tcPr>
            <w:tcW w:w="5573" w:type="dxa"/>
          </w:tcPr>
          <w:p w:rsidR="00C54343" w:rsidRPr="00C54343" w:rsidRDefault="00C54343" w:rsidP="00C54343">
            <w:pPr>
              <w:spacing w:after="0" w:line="240" w:lineRule="auto"/>
              <w:rPr>
                <w:rFonts w:asciiTheme="minorHAnsi" w:eastAsiaTheme="minorEastAsia" w:hAnsiTheme="minorHAnsi" w:cstheme="minorBidi"/>
                <w:b/>
                <w:bCs/>
                <w:lang w:eastAsia="tr-TR"/>
              </w:rPr>
            </w:pPr>
            <w:r w:rsidRPr="00C54343">
              <w:rPr>
                <w:rFonts w:asciiTheme="minorHAnsi" w:eastAsiaTheme="minorEastAsia" w:hAnsiTheme="minorHAnsi" w:cstheme="minorBidi"/>
                <w:b/>
                <w:bCs/>
                <w:lang w:eastAsia="tr-TR"/>
              </w:rPr>
              <w:t>T.C. MALİYE BAKANLIĞI</w:t>
            </w:r>
          </w:p>
          <w:p w:rsidR="00C54343" w:rsidRPr="00C54343" w:rsidRDefault="00D24CBC" w:rsidP="00C54343">
            <w:pPr>
              <w:spacing w:after="0" w:line="240" w:lineRule="auto"/>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Afyonkarahisar</w:t>
            </w:r>
            <w:r w:rsidR="00C54343" w:rsidRPr="00C54343">
              <w:rPr>
                <w:rFonts w:asciiTheme="minorHAnsi" w:eastAsiaTheme="minorEastAsia" w:hAnsiTheme="minorHAnsi" w:cstheme="minorBidi"/>
                <w:b/>
                <w:bCs/>
                <w:lang w:eastAsia="tr-TR"/>
              </w:rPr>
              <w:t xml:space="preserve"> Defterdarlığı</w:t>
            </w:r>
          </w:p>
        </w:tc>
      </w:tr>
      <w:tr w:rsidR="00C54343" w:rsidRPr="00C54343" w:rsidTr="00C54343">
        <w:tc>
          <w:tcPr>
            <w:tcW w:w="5573" w:type="dxa"/>
          </w:tcPr>
          <w:p w:rsidR="00C54343" w:rsidRPr="00C54343" w:rsidRDefault="00D21B74" w:rsidP="00D21B74">
            <w:pPr>
              <w:spacing w:after="0" w:line="240" w:lineRule="auto"/>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Eylül</w:t>
            </w:r>
            <w:r w:rsidR="00D24CBC">
              <w:rPr>
                <w:rFonts w:asciiTheme="minorHAnsi" w:eastAsiaTheme="minorEastAsia" w:hAnsiTheme="minorHAnsi" w:cstheme="minorBidi"/>
                <w:b/>
                <w:bCs/>
                <w:lang w:eastAsia="tr-TR"/>
              </w:rPr>
              <w:t xml:space="preserve"> </w:t>
            </w:r>
            <w:r w:rsidR="00C54343" w:rsidRPr="00C54343">
              <w:rPr>
                <w:rFonts w:asciiTheme="minorHAnsi" w:eastAsiaTheme="minorEastAsia" w:hAnsiTheme="minorHAnsi" w:cstheme="minorBidi"/>
                <w:b/>
                <w:bCs/>
                <w:lang w:eastAsia="tr-TR"/>
              </w:rPr>
              <w:t xml:space="preserve"> 201</w:t>
            </w:r>
            <w:r>
              <w:rPr>
                <w:rFonts w:asciiTheme="minorHAnsi" w:eastAsiaTheme="minorEastAsia" w:hAnsiTheme="minorHAnsi" w:cstheme="minorBidi"/>
                <w:b/>
                <w:bCs/>
                <w:lang w:eastAsia="tr-TR"/>
              </w:rPr>
              <w:t>8</w:t>
            </w:r>
          </w:p>
        </w:tc>
      </w:tr>
    </w:tbl>
    <w:p w:rsidR="00DC6164" w:rsidRDefault="00DC6164"/>
    <w:p w:rsidR="00DC6164" w:rsidRDefault="00DC6164"/>
    <w:p w:rsidR="00DC6164" w:rsidRDefault="00914C5C" w:rsidP="00914C5C">
      <w:pPr>
        <w:tabs>
          <w:tab w:val="left" w:pos="8325"/>
        </w:tabs>
      </w:pPr>
      <w:r>
        <w:tab/>
      </w:r>
      <w:r>
        <w:rPr>
          <w:noProof/>
          <w:lang w:eastAsia="tr-TR"/>
        </w:rPr>
        <mc:AlternateContent>
          <mc:Choice Requires="wpg">
            <w:drawing>
              <wp:anchor distT="0" distB="0" distL="114300" distR="114300" simplePos="0" relativeHeight="251663360" behindDoc="0" locked="0" layoutInCell="1" allowOverlap="1" wp14:anchorId="754CB33C" wp14:editId="1A85036E">
                <wp:simplePos x="0" y="0"/>
                <wp:positionH relativeFrom="margin">
                  <wp:posOffset>3914140</wp:posOffset>
                </wp:positionH>
                <wp:positionV relativeFrom="page">
                  <wp:posOffset>1636395</wp:posOffset>
                </wp:positionV>
                <wp:extent cx="3831590" cy="9208135"/>
                <wp:effectExtent l="13335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rgbClr val="1F497D">
                                  <a:lumMod val="40000"/>
                                  <a:lumOff val="60000"/>
                                  <a:tint val="66000"/>
                                  <a:satMod val="160000"/>
                                </a:srgbClr>
                              </a:gs>
                              <a:gs pos="50000">
                                <a:srgbClr val="1F497D">
                                  <a:lumMod val="40000"/>
                                  <a:lumOff val="60000"/>
                                  <a:tint val="44500"/>
                                  <a:satMod val="160000"/>
                                </a:srgbClr>
                              </a:gs>
                              <a:gs pos="100000">
                                <a:srgbClr val="1F497D">
                                  <a:lumMod val="40000"/>
                                  <a:lumOff val="60000"/>
                                  <a:tint val="23500"/>
                                  <a:satMod val="160000"/>
                                </a:srgbClr>
                              </a:gs>
                            </a:gsLst>
                            <a:path path="circle">
                              <a:fillToRect l="50000" t="50000" r="50000" b="50000"/>
                            </a:path>
                            <a:tileRect/>
                          </a:gradFill>
                          <a:ln w="25400" cap="flat" cmpd="sng" algn="ctr">
                            <a:noFill/>
                            <a:prstDash val="solid"/>
                          </a:ln>
                          <a:effectLst/>
                          <a:scene3d>
                            <a:camera prst="perspectiveContrastingRightFacing"/>
                            <a:lightRig rig="twoPt" dir="t">
                              <a:rot lat="0" lon="0" rev="4200000"/>
                            </a:lightRig>
                          </a:scene3d>
                          <a:sp3d>
                            <a:bevelT w="571500" h="571500" prst="riblet"/>
                            <a:bevelB w="571500" h="5715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A030C" id="Grup 16" o:spid="_x0000_s1026" style="position:absolute;margin-left:308.2pt;margin-top:128.85pt;width:301.7pt;height:725.05pt;z-index:251663360;mso-position-horizontal-relative:margin;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rCMQA&#10;AADbAAAADwAAAGRycy9kb3ducmV2LnhtbERPyWrDMBC9F/oPYgK9lEROyYZjJYTSEkMIZOuht8Ea&#10;L401MpYau39fBQq9zeOtk6x7U4sbta6yrGA8ikAQZ1ZXXCi4nN+HCxDOI2usLZOCH3KwXj0+JBhr&#10;2/GRbidfiBDCLkYFpfdNLKXLSjLoRrYhDlxuW4M+wLaQusUuhJtavkTRTBqsODSU2NBrSdn19G0U&#10;fFztfLKfvn0+fzVRupPbTT6uD0o9DfrNEoSn3v+L/9ypDvOncP8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6wjEAAAA2wAAAA8AAAAAAAAAAAAAAAAAmAIAAGRycy9k&#10;b3ducmV2LnhtbFBLBQYAAAAABAAEAPUAAACJAwAAAAA=&#10;" fillcolor="#b0cffb" stroked="f" strokeweight="2pt">
                  <v:fill color2="#e6effd" rotate="t" focusposition=".5,.5" focussize="" colors="0 #b0cffb;.5 #cee0fc;1 #e6effd" focus="100%" type="gradientRadial"/>
                </v:oval>
                <w10:wrap anchorx="margin" anchory="page"/>
              </v:group>
            </w:pict>
          </mc:Fallback>
        </mc:AlternateContent>
      </w:r>
    </w:p>
    <w:tbl>
      <w:tblPr>
        <w:tblStyle w:val="TabloKlavuzu"/>
        <w:tblW w:w="9605" w:type="dxa"/>
        <w:tblLayout w:type="fixed"/>
        <w:tblLook w:val="04A0" w:firstRow="1" w:lastRow="0" w:firstColumn="1" w:lastColumn="0" w:noHBand="0" w:noVBand="1"/>
      </w:tblPr>
      <w:tblGrid>
        <w:gridCol w:w="8613"/>
        <w:gridCol w:w="992"/>
      </w:tblGrid>
      <w:tr w:rsidR="00D0655F" w:rsidTr="00D9511C">
        <w:tc>
          <w:tcPr>
            <w:tcW w:w="8613" w:type="dxa"/>
            <w:tcBorders>
              <w:top w:val="nil"/>
              <w:left w:val="nil"/>
              <w:bottom w:val="nil"/>
              <w:right w:val="nil"/>
            </w:tcBorders>
          </w:tcPr>
          <w:p w:rsidR="00E74D3E" w:rsidRDefault="00E74D3E" w:rsidP="0033492A">
            <w:pPr>
              <w:pStyle w:val="Balk3"/>
              <w:rPr>
                <w:rFonts w:eastAsia="Calibri"/>
              </w:rPr>
            </w:pPr>
            <w:r w:rsidRPr="00F8733D">
              <w:rPr>
                <w:rFonts w:eastAsia="Calibri"/>
              </w:rPr>
              <w:lastRenderedPageBreak/>
              <w:t>İçindekiler</w:t>
            </w:r>
            <w:r>
              <w:rPr>
                <w:rFonts w:eastAsia="Calibri"/>
              </w:rPr>
              <w:t>................................................................................................</w:t>
            </w:r>
            <w:r w:rsidR="00E624FC">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E624FC"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p>
        </w:tc>
      </w:tr>
      <w:tr w:rsidR="00D0655F" w:rsidTr="00D9511C">
        <w:tc>
          <w:tcPr>
            <w:tcW w:w="8613" w:type="dxa"/>
            <w:tcBorders>
              <w:top w:val="nil"/>
              <w:left w:val="nil"/>
              <w:bottom w:val="nil"/>
              <w:right w:val="nil"/>
            </w:tcBorders>
          </w:tcPr>
          <w:p w:rsidR="00E74D3E" w:rsidRPr="00984C06" w:rsidRDefault="00E74D3E" w:rsidP="0033492A">
            <w:pPr>
              <w:pStyle w:val="Balk3"/>
              <w:rPr>
                <w:rFonts w:eastAsia="Calibri"/>
                <w:b/>
              </w:rPr>
            </w:pPr>
            <w:r w:rsidRPr="00984C06">
              <w:rPr>
                <w:rFonts w:eastAsia="Calibri"/>
                <w:b/>
              </w:rPr>
              <w:t>BİRİNCİ KISIM Genel Esaslar.......................................................</w:t>
            </w:r>
            <w:r w:rsidR="00E624FC" w:rsidRPr="00984C06">
              <w:rPr>
                <w:rFonts w:eastAsia="Calibri"/>
                <w:b/>
              </w:rPr>
              <w:t>........</w:t>
            </w:r>
            <w:r w:rsidR="005965E9">
              <w:rPr>
                <w:rFonts w:eastAsia="Calibri"/>
                <w:b/>
              </w:rPr>
              <w:t>...............</w:t>
            </w:r>
          </w:p>
        </w:tc>
        <w:tc>
          <w:tcPr>
            <w:tcW w:w="992" w:type="dxa"/>
            <w:tcBorders>
              <w:top w:val="nil"/>
              <w:left w:val="nil"/>
              <w:bottom w:val="nil"/>
              <w:right w:val="nil"/>
            </w:tcBorders>
            <w:vAlign w:val="center"/>
          </w:tcPr>
          <w:p w:rsidR="00E74D3E" w:rsidRDefault="0058519F"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Default="00E624FC" w:rsidP="0033492A">
            <w:pPr>
              <w:pStyle w:val="Balk3"/>
              <w:rPr>
                <w:rFonts w:eastAsia="Calibri"/>
              </w:rPr>
            </w:pPr>
            <w:r>
              <w:rPr>
                <w:rFonts w:eastAsia="Calibri"/>
              </w:rPr>
              <w:t xml:space="preserve">       </w:t>
            </w:r>
            <w:r w:rsidR="00E74D3E">
              <w:rPr>
                <w:rFonts w:eastAsia="Calibri"/>
              </w:rPr>
              <w:t>BİRİNCİ BÖLÜM Amaç. Dayanak ve Tanımlar..........................</w:t>
            </w:r>
            <w:r>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Default="00E624FC" w:rsidP="0033492A">
            <w:pPr>
              <w:pStyle w:val="Balk3"/>
              <w:rPr>
                <w:rFonts w:eastAsia="Calibri"/>
              </w:rPr>
            </w:pPr>
            <w:r>
              <w:rPr>
                <w:rFonts w:eastAsia="Calibri"/>
              </w:rPr>
              <w:t xml:space="preserve">                </w:t>
            </w:r>
            <w:r w:rsidR="00E74D3E">
              <w:rPr>
                <w:rFonts w:eastAsia="Calibri"/>
              </w:rPr>
              <w:t>Amaç...............................................................................................</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Default="00E624FC" w:rsidP="0033492A">
            <w:pPr>
              <w:pStyle w:val="Balk3"/>
              <w:rPr>
                <w:rFonts w:eastAsia="Calibri"/>
              </w:rPr>
            </w:pPr>
            <w:r>
              <w:rPr>
                <w:rFonts w:eastAsia="Calibri"/>
              </w:rPr>
              <w:t xml:space="preserve">               </w:t>
            </w:r>
            <w:r w:rsidR="00E74D3E">
              <w:rPr>
                <w:rFonts w:eastAsia="Calibri"/>
              </w:rPr>
              <w:t>Dayanak......................................................................................................</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Default="00E624FC" w:rsidP="0033492A">
            <w:pPr>
              <w:pStyle w:val="Balk3"/>
              <w:rPr>
                <w:rFonts w:eastAsia="Calibri"/>
              </w:rPr>
            </w:pPr>
            <w:r>
              <w:rPr>
                <w:rFonts w:eastAsia="Calibri"/>
              </w:rPr>
              <w:t xml:space="preserve">              </w:t>
            </w:r>
            <w:r w:rsidR="00E74D3E">
              <w:rPr>
                <w:rFonts w:eastAsia="Calibri"/>
              </w:rPr>
              <w:t>Tanımlar........................................................................................................</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Pr="00E74D3E" w:rsidRDefault="00E624FC" w:rsidP="0033492A">
            <w:pPr>
              <w:pStyle w:val="Balk3"/>
              <w:rPr>
                <w:rFonts w:eastAsia="Calibri"/>
              </w:rPr>
            </w:pPr>
            <w:r>
              <w:rPr>
                <w:rFonts w:eastAsia="Calibri"/>
              </w:rPr>
              <w:t xml:space="preserve">    </w:t>
            </w:r>
            <w:r w:rsidR="00551762">
              <w:rPr>
                <w:rFonts w:eastAsia="Calibri"/>
              </w:rPr>
              <w:t xml:space="preserve"> </w:t>
            </w:r>
            <w:r w:rsidR="00E74D3E">
              <w:rPr>
                <w:rFonts w:eastAsia="Calibri"/>
              </w:rPr>
              <w:t>İKİNCİ BÖLÜM  Defterdarlık Birimleri ve Görevleri</w:t>
            </w:r>
            <w:r w:rsidR="00551762">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F21D3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Default="00E624FC" w:rsidP="0033492A">
            <w:pPr>
              <w:pStyle w:val="Balk3"/>
              <w:rPr>
                <w:rFonts w:eastAsia="Calibri"/>
              </w:rPr>
            </w:pPr>
            <w:r>
              <w:rPr>
                <w:rFonts w:eastAsia="Calibri"/>
              </w:rPr>
              <w:t xml:space="preserve">              </w:t>
            </w:r>
            <w:r w:rsidR="00E74D3E">
              <w:rPr>
                <w:rFonts w:eastAsia="Calibri"/>
              </w:rPr>
              <w:t>Defterdarlık Birimleri</w:t>
            </w:r>
            <w:r w:rsidR="00551762">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Default="00551762" w:rsidP="0033492A">
            <w:pPr>
              <w:pStyle w:val="Balk3"/>
              <w:rPr>
                <w:rFonts w:eastAsia="Calibri"/>
              </w:rPr>
            </w:pPr>
            <w:r>
              <w:rPr>
                <w:rFonts w:eastAsia="Calibri"/>
              </w:rPr>
              <w:t xml:space="preserve">             </w:t>
            </w:r>
            <w:r w:rsidR="00E74D3E">
              <w:rPr>
                <w:rFonts w:eastAsia="Calibri"/>
              </w:rPr>
              <w:t>Defterdarlık Birimlerinin Görevleri</w:t>
            </w:r>
            <w:r>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Pr="00984C06" w:rsidRDefault="00E74D3E" w:rsidP="0033492A">
            <w:pPr>
              <w:pStyle w:val="Balk3"/>
              <w:rPr>
                <w:rFonts w:eastAsia="Calibri"/>
                <w:b/>
              </w:rPr>
            </w:pPr>
            <w:r w:rsidRPr="00984C06">
              <w:rPr>
                <w:rFonts w:eastAsia="Calibri"/>
                <w:b/>
              </w:rPr>
              <w:t>İKİNCİ KISIM Personel Müdürlüğü İşlemleri</w:t>
            </w:r>
            <w:r w:rsidR="00551762" w:rsidRPr="00984C06">
              <w:rPr>
                <w:rFonts w:eastAsia="Calibri"/>
                <w:b/>
              </w:rPr>
              <w:t>.................................</w:t>
            </w:r>
            <w:r w:rsidR="005965E9">
              <w:rPr>
                <w:rFonts w:eastAsia="Calibri"/>
                <w:b/>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B</w:t>
            </w:r>
            <w:r w:rsidR="00203120">
              <w:rPr>
                <w:rFonts w:eastAsia="Calibri"/>
              </w:rPr>
              <w:t>İRİNCİ BÖLÜM  Genel Evrak İşlemLERİ</w:t>
            </w:r>
            <w:r>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İKİNCİ BÖLÜM   Gelen Evrak İşlem</w:t>
            </w:r>
            <w:r w:rsidR="00203120">
              <w:rPr>
                <w:rFonts w:eastAsia="Calibri"/>
              </w:rPr>
              <w:t>LERİ</w:t>
            </w:r>
            <w:r>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8</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ÜÇÜNCÜ BÖLÜM Giden Evrak İşlem</w:t>
            </w:r>
            <w:r w:rsidR="00203120">
              <w:rPr>
                <w:rFonts w:eastAsia="Calibri"/>
              </w:rPr>
              <w:t>LERİ.</w:t>
            </w:r>
            <w:r>
              <w:rPr>
                <w:rFonts w:eastAsia="Calibri"/>
              </w:rPr>
              <w:t>....................................</w:t>
            </w:r>
            <w:r w:rsidR="005965E9">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8</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DÖRDÜNCÜ BÖLÜM  Atama İşlem</w:t>
            </w:r>
            <w:r w:rsidR="00203120">
              <w:rPr>
                <w:rFonts w:eastAsia="Calibri"/>
              </w:rPr>
              <w:t>LER</w:t>
            </w:r>
            <w:r w:rsidR="00E74D3E">
              <w:rPr>
                <w:rFonts w:eastAsia="Calibri"/>
              </w:rPr>
              <w:t>i</w:t>
            </w:r>
            <w:r>
              <w:rPr>
                <w:rFonts w:eastAsia="Calibri"/>
              </w:rPr>
              <w:t>..........................................</w:t>
            </w:r>
            <w:r w:rsidR="00F21D35">
              <w:rPr>
                <w:rFonts w:eastAsia="Calibri"/>
              </w:rPr>
              <w:t>...................</w:t>
            </w:r>
            <w:r w:rsidR="00540573">
              <w:rPr>
                <w:rFonts w:eastAsia="Calibri"/>
              </w:rPr>
              <w:t>......</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9</w:t>
            </w:r>
            <w:r w:rsidR="00561265">
              <w:rPr>
                <w:rFonts w:ascii="Times New Roman" w:eastAsia="Calibri" w:hAnsi="Times New Roman" w:cs="Times New Roman"/>
                <w:b/>
                <w:bCs/>
                <w:color w:val="000000"/>
                <w:sz w:val="28"/>
                <w:szCs w:val="28"/>
              </w:rPr>
              <w:t>-11</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 xml:space="preserve">BEŞİNCİ BÖLÜM </w:t>
            </w:r>
            <w:r w:rsidR="00203120">
              <w:rPr>
                <w:rFonts w:eastAsia="Calibri"/>
              </w:rPr>
              <w:t>TERFİ</w:t>
            </w:r>
            <w:r w:rsidR="00E74D3E">
              <w:rPr>
                <w:rFonts w:eastAsia="Calibri"/>
              </w:rPr>
              <w:t xml:space="preserve"> İşlem</w:t>
            </w:r>
            <w:r w:rsidR="00203120">
              <w:rPr>
                <w:rFonts w:eastAsia="Calibri"/>
              </w:rPr>
              <w:t>LERİ</w:t>
            </w:r>
            <w:r>
              <w:rPr>
                <w:rFonts w:eastAsia="Calibri"/>
              </w:rPr>
              <w:t>..................................</w:t>
            </w:r>
            <w:r w:rsidR="005965E9">
              <w:rPr>
                <w:rFonts w:eastAsia="Calibri"/>
              </w:rPr>
              <w:t>..........................</w:t>
            </w:r>
            <w:r w:rsidR="00203120">
              <w:rPr>
                <w:rFonts w:eastAsia="Calibri"/>
              </w:rPr>
              <w:t>...............</w:t>
            </w:r>
          </w:p>
        </w:tc>
        <w:tc>
          <w:tcPr>
            <w:tcW w:w="992" w:type="dxa"/>
            <w:tcBorders>
              <w:top w:val="nil"/>
              <w:left w:val="nil"/>
              <w:bottom w:val="nil"/>
              <w:right w:val="nil"/>
            </w:tcBorders>
            <w:vAlign w:val="center"/>
          </w:tcPr>
          <w:p w:rsidR="00E74D3E"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12</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 xml:space="preserve">ALTINCI BÖLÜM </w:t>
            </w:r>
            <w:r w:rsidR="00203120">
              <w:rPr>
                <w:rFonts w:eastAsia="Calibri"/>
              </w:rPr>
              <w:t xml:space="preserve">Vekalet </w:t>
            </w:r>
            <w:r w:rsidR="00E74D3E">
              <w:rPr>
                <w:rFonts w:eastAsia="Calibri"/>
              </w:rPr>
              <w:t>İşlem</w:t>
            </w:r>
            <w:r w:rsidR="00203120">
              <w:rPr>
                <w:rFonts w:eastAsia="Calibri"/>
              </w:rPr>
              <w:t>LERİ..</w:t>
            </w:r>
            <w:r>
              <w:rPr>
                <w:rFonts w:eastAsia="Calibri"/>
              </w:rPr>
              <w:t>................................................................</w:t>
            </w:r>
            <w:r w:rsidR="00203120">
              <w:rPr>
                <w:rFonts w:eastAsia="Calibri"/>
              </w:rPr>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61265">
              <w:rPr>
                <w:rFonts w:ascii="Times New Roman" w:eastAsia="Calibri" w:hAnsi="Times New Roman" w:cs="Times New Roman"/>
                <w:b/>
                <w:bCs/>
                <w:color w:val="000000"/>
                <w:sz w:val="28"/>
                <w:szCs w:val="28"/>
              </w:rPr>
              <w:t>3</w:t>
            </w:r>
          </w:p>
        </w:tc>
      </w:tr>
      <w:tr w:rsidR="00D0655F" w:rsidTr="00D9511C">
        <w:trPr>
          <w:trHeight w:val="343"/>
        </w:trPr>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 xml:space="preserve">YEDİNCİ BÖLÜM </w:t>
            </w:r>
            <w:r w:rsidR="00203120">
              <w:rPr>
                <w:rFonts w:eastAsia="Calibri"/>
              </w:rPr>
              <w:t>EMEKLİLİK</w:t>
            </w:r>
            <w:r w:rsidR="00E74D3E">
              <w:rPr>
                <w:rFonts w:eastAsia="Calibri"/>
              </w:rPr>
              <w:t xml:space="preserve"> İşlem</w:t>
            </w:r>
            <w:r w:rsidR="00203120">
              <w:rPr>
                <w:rFonts w:eastAsia="Calibri"/>
              </w:rPr>
              <w:t>LERİ</w:t>
            </w:r>
            <w:r>
              <w:rPr>
                <w:rFonts w:eastAsia="Calibri"/>
              </w:rPr>
              <w:t>.......................................</w:t>
            </w:r>
            <w:r w:rsidR="00203120">
              <w:rPr>
                <w:rFonts w:eastAsia="Calibri"/>
              </w:rPr>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40573">
              <w:rPr>
                <w:rFonts w:ascii="Times New Roman" w:eastAsia="Calibri" w:hAnsi="Times New Roman" w:cs="Times New Roman"/>
                <w:b/>
                <w:bCs/>
                <w:color w:val="000000"/>
                <w:sz w:val="28"/>
                <w:szCs w:val="28"/>
              </w:rPr>
              <w:t>3</w:t>
            </w:r>
            <w:r w:rsidR="00561265">
              <w:rPr>
                <w:rFonts w:ascii="Times New Roman" w:eastAsia="Calibri" w:hAnsi="Times New Roman" w:cs="Times New Roman"/>
                <w:b/>
                <w:bCs/>
                <w:color w:val="000000"/>
                <w:sz w:val="28"/>
                <w:szCs w:val="28"/>
              </w:rPr>
              <w:t>-15</w:t>
            </w:r>
          </w:p>
        </w:tc>
      </w:tr>
      <w:tr w:rsidR="00D0655F" w:rsidTr="00D9511C">
        <w:tc>
          <w:tcPr>
            <w:tcW w:w="8613" w:type="dxa"/>
            <w:tcBorders>
              <w:top w:val="nil"/>
              <w:left w:val="nil"/>
              <w:bottom w:val="nil"/>
              <w:right w:val="nil"/>
            </w:tcBorders>
          </w:tcPr>
          <w:p w:rsidR="00E74D3E" w:rsidRDefault="00551762" w:rsidP="00203120">
            <w:pPr>
              <w:pStyle w:val="Balk3"/>
              <w:rPr>
                <w:rFonts w:eastAsia="Calibri"/>
              </w:rPr>
            </w:pPr>
            <w:r>
              <w:rPr>
                <w:rFonts w:eastAsia="Calibri"/>
              </w:rPr>
              <w:t xml:space="preserve">     </w:t>
            </w:r>
            <w:r w:rsidR="00E74D3E">
              <w:rPr>
                <w:rFonts w:eastAsia="Calibri"/>
              </w:rPr>
              <w:t xml:space="preserve">SEKİZİNCİ BÖLÜM </w:t>
            </w:r>
            <w:r w:rsidR="00203120">
              <w:rPr>
                <w:rFonts w:eastAsia="Calibri"/>
              </w:rPr>
              <w:t>İZİN İşlemLERİ</w:t>
            </w:r>
            <w:r>
              <w:rPr>
                <w:rFonts w:eastAsia="Calibri"/>
              </w:rPr>
              <w:t>..............................................</w:t>
            </w:r>
            <w:r w:rsidR="002552D9">
              <w:rPr>
                <w:rFonts w:eastAsia="Calibri"/>
              </w:rPr>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61265">
              <w:rPr>
                <w:rFonts w:ascii="Times New Roman" w:eastAsia="Calibri" w:hAnsi="Times New Roman" w:cs="Times New Roman"/>
                <w:b/>
                <w:bCs/>
                <w:color w:val="000000"/>
                <w:sz w:val="28"/>
                <w:szCs w:val="28"/>
              </w:rPr>
              <w:t>6</w:t>
            </w:r>
          </w:p>
        </w:tc>
      </w:tr>
      <w:tr w:rsidR="00D0655F" w:rsidTr="00D9511C">
        <w:tc>
          <w:tcPr>
            <w:tcW w:w="8613" w:type="dxa"/>
            <w:tcBorders>
              <w:top w:val="nil"/>
              <w:left w:val="nil"/>
              <w:bottom w:val="nil"/>
              <w:right w:val="nil"/>
            </w:tcBorders>
          </w:tcPr>
          <w:p w:rsidR="00E74D3E" w:rsidRDefault="00CA7222" w:rsidP="00203120">
            <w:pPr>
              <w:pStyle w:val="Balk3"/>
              <w:rPr>
                <w:rFonts w:eastAsia="Calibri"/>
              </w:rPr>
            </w:pPr>
            <w:r>
              <w:rPr>
                <w:rFonts w:eastAsia="Calibri"/>
              </w:rPr>
              <w:t xml:space="preserve">     </w:t>
            </w:r>
            <w:r w:rsidR="00E74D3E">
              <w:rPr>
                <w:rFonts w:eastAsia="Calibri"/>
              </w:rPr>
              <w:t xml:space="preserve">DOKUZUNCU BÖLÜM </w:t>
            </w:r>
            <w:r w:rsidR="00203120">
              <w:rPr>
                <w:rFonts w:eastAsia="Calibri"/>
              </w:rPr>
              <w:t>SINAV</w:t>
            </w:r>
            <w:r w:rsidR="00E74D3E">
              <w:rPr>
                <w:rFonts w:eastAsia="Calibri"/>
              </w:rPr>
              <w:t xml:space="preserve"> İşlem</w:t>
            </w:r>
            <w:r w:rsidR="00203120">
              <w:rPr>
                <w:rFonts w:eastAsia="Calibri"/>
              </w:rPr>
              <w:t>LERİ</w:t>
            </w:r>
            <w:r>
              <w:rPr>
                <w:rFonts w:eastAsia="Calibri"/>
              </w:rPr>
              <w:t>........................................</w:t>
            </w:r>
            <w:r w:rsidR="002552D9">
              <w:rPr>
                <w:rFonts w:eastAsia="Calibri"/>
              </w:rPr>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61265">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Default="00CA7222" w:rsidP="00203120">
            <w:pPr>
              <w:pStyle w:val="Balk3"/>
              <w:rPr>
                <w:rFonts w:eastAsia="Calibri"/>
              </w:rPr>
            </w:pPr>
            <w:r>
              <w:rPr>
                <w:rFonts w:eastAsia="Calibri"/>
              </w:rPr>
              <w:t xml:space="preserve">    </w:t>
            </w:r>
            <w:r w:rsidR="00E74D3E">
              <w:rPr>
                <w:rFonts w:eastAsia="Calibri"/>
              </w:rPr>
              <w:t xml:space="preserve">ONUNCU BÖLÜM </w:t>
            </w:r>
            <w:r w:rsidR="00203120">
              <w:rPr>
                <w:rFonts w:eastAsia="Calibri"/>
              </w:rPr>
              <w:t>KADRO İşlemLERİ…………………</w:t>
            </w:r>
            <w:r>
              <w:rPr>
                <w:rFonts w:eastAsia="Calibri"/>
              </w:rPr>
              <w:t>......................</w:t>
            </w:r>
            <w:r w:rsidR="002552D9">
              <w:rPr>
                <w:rFonts w:eastAsia="Calibri"/>
              </w:rPr>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61265">
              <w:rPr>
                <w:rFonts w:ascii="Times New Roman" w:eastAsia="Calibri" w:hAnsi="Times New Roman" w:cs="Times New Roman"/>
                <w:b/>
                <w:bCs/>
                <w:color w:val="000000"/>
                <w:sz w:val="28"/>
                <w:szCs w:val="28"/>
              </w:rPr>
              <w:t>7</w:t>
            </w:r>
          </w:p>
        </w:tc>
      </w:tr>
      <w:tr w:rsidR="00D0655F" w:rsidTr="00D9511C">
        <w:tc>
          <w:tcPr>
            <w:tcW w:w="8613" w:type="dxa"/>
            <w:tcBorders>
              <w:top w:val="nil"/>
              <w:left w:val="nil"/>
              <w:bottom w:val="nil"/>
              <w:right w:val="nil"/>
            </w:tcBorders>
          </w:tcPr>
          <w:p w:rsidR="00E74D3E" w:rsidRPr="008E53A8" w:rsidRDefault="00DF75C5" w:rsidP="00203120">
            <w:pPr>
              <w:pStyle w:val="Balk3"/>
            </w:pPr>
            <w:r>
              <w:t xml:space="preserve">   </w:t>
            </w:r>
            <w:r w:rsidR="00E74D3E" w:rsidRPr="008E53A8">
              <w:t xml:space="preserve">ONBİRİNCİ BÖLÜM </w:t>
            </w:r>
            <w:r w:rsidR="00203120">
              <w:t xml:space="preserve">PASAPORT </w:t>
            </w:r>
            <w:r w:rsidR="00E74D3E" w:rsidRPr="008E53A8">
              <w:t xml:space="preserve"> </w:t>
            </w:r>
            <w:r w:rsidR="00203120">
              <w:t>İ</w:t>
            </w:r>
            <w:r w:rsidR="00E74D3E" w:rsidRPr="008E53A8">
              <w:t>şlem</w:t>
            </w:r>
            <w:r w:rsidR="00203120">
              <w:t>LERİ.</w:t>
            </w:r>
            <w:r w:rsidR="00CA7222" w:rsidRPr="008E53A8">
              <w:t>..................................</w:t>
            </w:r>
            <w:r w:rsidR="002552D9">
              <w:t>...........................</w:t>
            </w:r>
          </w:p>
        </w:tc>
        <w:tc>
          <w:tcPr>
            <w:tcW w:w="992" w:type="dxa"/>
            <w:tcBorders>
              <w:top w:val="nil"/>
              <w:left w:val="nil"/>
              <w:bottom w:val="nil"/>
              <w:right w:val="nil"/>
            </w:tcBorders>
            <w:vAlign w:val="center"/>
          </w:tcPr>
          <w:p w:rsidR="00E74D3E" w:rsidRDefault="005965E9" w:rsidP="00540573">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w:t>
            </w:r>
            <w:r w:rsidR="00561265">
              <w:rPr>
                <w:rFonts w:ascii="Times New Roman" w:eastAsia="Calibri" w:hAnsi="Times New Roman" w:cs="Times New Roman"/>
                <w:b/>
                <w:bCs/>
                <w:color w:val="000000"/>
                <w:sz w:val="28"/>
                <w:szCs w:val="28"/>
              </w:rPr>
              <w:t>8</w:t>
            </w:r>
          </w:p>
        </w:tc>
      </w:tr>
      <w:tr w:rsidR="00D0655F" w:rsidTr="00D9511C">
        <w:tc>
          <w:tcPr>
            <w:tcW w:w="8613" w:type="dxa"/>
            <w:tcBorders>
              <w:top w:val="nil"/>
              <w:left w:val="nil"/>
              <w:bottom w:val="nil"/>
              <w:right w:val="nil"/>
            </w:tcBorders>
          </w:tcPr>
          <w:p w:rsidR="001A5B3B" w:rsidRDefault="00CA7222" w:rsidP="001A5B3B">
            <w:pPr>
              <w:pStyle w:val="Balk3"/>
            </w:pPr>
            <w:r w:rsidRPr="008E53A8">
              <w:t xml:space="preserve">   </w:t>
            </w:r>
            <w:r w:rsidR="00E74D3E" w:rsidRPr="008E53A8">
              <w:t xml:space="preserve">ONİKİNCİ BÖLÜM </w:t>
            </w:r>
            <w:r w:rsidR="001A5B3B">
              <w:t>MALBİLDİRİMİ</w:t>
            </w:r>
            <w:r w:rsidR="00E74D3E" w:rsidRPr="008E53A8">
              <w:t xml:space="preserve"> İşlem</w:t>
            </w:r>
            <w:r w:rsidR="001A5B3B">
              <w:t>LERİ..</w:t>
            </w:r>
            <w:r w:rsidRPr="008E53A8">
              <w:t>...........................</w:t>
            </w:r>
            <w:r w:rsidR="002552D9">
              <w:t>............................</w:t>
            </w:r>
          </w:p>
          <w:p w:rsidR="00DF24CC" w:rsidRDefault="001A5B3B" w:rsidP="00D9511C">
            <w:pPr>
              <w:ind w:right="-1100"/>
              <w:rPr>
                <w:i/>
                <w:sz w:val="26"/>
                <w:szCs w:val="26"/>
              </w:rPr>
            </w:pPr>
            <w:r>
              <w:br/>
              <w:t xml:space="preserve">    </w:t>
            </w:r>
            <w:r w:rsidRPr="001A5B3B">
              <w:rPr>
                <w:i/>
                <w:sz w:val="26"/>
                <w:szCs w:val="26"/>
              </w:rPr>
              <w:t xml:space="preserve">ONÜÇÜNCÜ BÖLÜM </w:t>
            </w:r>
            <w:r>
              <w:rPr>
                <w:i/>
                <w:sz w:val="26"/>
                <w:szCs w:val="26"/>
              </w:rPr>
              <w:t>KİMLİK İŞLEMLERİ</w:t>
            </w:r>
            <w:r w:rsidR="00540573">
              <w:rPr>
                <w:i/>
                <w:sz w:val="26"/>
                <w:szCs w:val="26"/>
              </w:rPr>
              <w:t>………………………………………………</w:t>
            </w:r>
            <w:r w:rsidR="00D9511C">
              <w:rPr>
                <w:i/>
                <w:sz w:val="26"/>
                <w:szCs w:val="26"/>
              </w:rPr>
              <w:t xml:space="preserve">……..     </w:t>
            </w:r>
            <w:r w:rsidR="00540573" w:rsidRPr="00540573">
              <w:rPr>
                <w:rFonts w:ascii="Times New Roman" w:hAnsi="Times New Roman" w:cs="Times New Roman"/>
                <w:b/>
                <w:i/>
                <w:sz w:val="28"/>
                <w:szCs w:val="28"/>
              </w:rPr>
              <w:t xml:space="preserve"> </w:t>
            </w:r>
            <w:r w:rsidR="00540573">
              <w:rPr>
                <w:i/>
                <w:sz w:val="26"/>
                <w:szCs w:val="26"/>
              </w:rPr>
              <w:t xml:space="preserve">        </w:t>
            </w:r>
            <w:r w:rsidR="00DF24CC">
              <w:rPr>
                <w:i/>
                <w:sz w:val="26"/>
                <w:szCs w:val="26"/>
              </w:rPr>
              <w:t xml:space="preserve">      </w:t>
            </w:r>
          </w:p>
          <w:p w:rsidR="00DF24CC" w:rsidRDefault="00DF24CC" w:rsidP="001A5B3B">
            <w:pPr>
              <w:rPr>
                <w:i/>
                <w:sz w:val="26"/>
                <w:szCs w:val="26"/>
              </w:rPr>
            </w:pPr>
            <w:r>
              <w:rPr>
                <w:i/>
                <w:sz w:val="26"/>
                <w:szCs w:val="26"/>
              </w:rPr>
              <w:t xml:space="preserve">  ONDÖRDÜNCÜ BÖLÜM BİMER </w:t>
            </w:r>
            <w:r w:rsidR="00540573">
              <w:rPr>
                <w:i/>
                <w:sz w:val="26"/>
                <w:szCs w:val="26"/>
              </w:rPr>
              <w:t>İŞLEMLERİ………………………………………………</w:t>
            </w:r>
            <w:r w:rsidR="00D9511C">
              <w:rPr>
                <w:i/>
                <w:sz w:val="26"/>
                <w:szCs w:val="26"/>
              </w:rPr>
              <w:t>….</w:t>
            </w:r>
          </w:p>
          <w:p w:rsidR="00DF24CC" w:rsidRDefault="00DF24CC" w:rsidP="001A5B3B">
            <w:pPr>
              <w:rPr>
                <w:i/>
                <w:sz w:val="26"/>
                <w:szCs w:val="26"/>
              </w:rPr>
            </w:pPr>
            <w:r>
              <w:rPr>
                <w:i/>
                <w:sz w:val="26"/>
                <w:szCs w:val="26"/>
              </w:rPr>
              <w:lastRenderedPageBreak/>
              <w:t>ONBEŞİNCİ BÖLÜM ARŞİV İ</w:t>
            </w:r>
            <w:r w:rsidR="00540573">
              <w:rPr>
                <w:i/>
                <w:sz w:val="26"/>
                <w:szCs w:val="26"/>
              </w:rPr>
              <w:t>ŞLEMLERİ………………………………………………………</w:t>
            </w:r>
            <w:r w:rsidR="00D9511C">
              <w:rPr>
                <w:i/>
                <w:sz w:val="26"/>
                <w:szCs w:val="26"/>
              </w:rPr>
              <w:t>…...</w:t>
            </w:r>
          </w:p>
          <w:p w:rsidR="00E74D3E" w:rsidRPr="001A5B3B" w:rsidRDefault="00DF24CC" w:rsidP="00D9511C">
            <w:pPr>
              <w:rPr>
                <w:i/>
                <w:sz w:val="26"/>
                <w:szCs w:val="26"/>
              </w:rPr>
            </w:pPr>
            <w:r>
              <w:rPr>
                <w:i/>
                <w:sz w:val="26"/>
                <w:szCs w:val="26"/>
              </w:rPr>
              <w:t>ONALTINCI BÖLÜM SİVİL SAV</w:t>
            </w:r>
            <w:r w:rsidR="00540573">
              <w:rPr>
                <w:i/>
                <w:sz w:val="26"/>
                <w:szCs w:val="26"/>
              </w:rPr>
              <w:t>UNMA İŞLEMLERİ………………………………………</w:t>
            </w:r>
            <w:r w:rsidR="00D9511C">
              <w:rPr>
                <w:i/>
                <w:sz w:val="26"/>
                <w:szCs w:val="26"/>
              </w:rPr>
              <w:t>…...</w:t>
            </w:r>
            <w:r>
              <w:rPr>
                <w:i/>
                <w:sz w:val="26"/>
                <w:szCs w:val="26"/>
              </w:rPr>
              <w:t xml:space="preserve">        </w:t>
            </w:r>
          </w:p>
        </w:tc>
        <w:tc>
          <w:tcPr>
            <w:tcW w:w="992" w:type="dxa"/>
            <w:tcBorders>
              <w:top w:val="nil"/>
              <w:left w:val="nil"/>
              <w:bottom w:val="nil"/>
              <w:right w:val="nil"/>
            </w:tcBorders>
            <w:vAlign w:val="center"/>
          </w:tcPr>
          <w:p w:rsidR="00E74D3E" w:rsidRDefault="005965E9"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1</w:t>
            </w:r>
            <w:r w:rsidR="00561265">
              <w:rPr>
                <w:rFonts w:ascii="Times New Roman" w:eastAsia="Calibri" w:hAnsi="Times New Roman" w:cs="Times New Roman"/>
                <w:b/>
                <w:bCs/>
                <w:color w:val="000000"/>
                <w:sz w:val="28"/>
                <w:szCs w:val="28"/>
              </w:rPr>
              <w:t>8</w:t>
            </w:r>
          </w:p>
          <w:p w:rsidR="001A5B3B" w:rsidRPr="00D9511C" w:rsidRDefault="00540573" w:rsidP="001A5B3B">
            <w:pPr>
              <w:rPr>
                <w:rFonts w:ascii="Times New Roman" w:hAnsi="Times New Roman" w:cs="Times New Roman"/>
                <w:b/>
                <w:i/>
                <w:sz w:val="28"/>
                <w:szCs w:val="28"/>
              </w:rPr>
            </w:pPr>
            <w:r>
              <w:br/>
            </w:r>
            <w:r w:rsidR="00561265">
              <w:rPr>
                <w:rFonts w:ascii="Times New Roman" w:hAnsi="Times New Roman" w:cs="Times New Roman"/>
                <w:b/>
                <w:i/>
                <w:sz w:val="28"/>
                <w:szCs w:val="28"/>
              </w:rPr>
              <w:t>19</w:t>
            </w:r>
          </w:p>
          <w:p w:rsidR="001A5B3B" w:rsidRPr="00D9511C" w:rsidRDefault="00561265" w:rsidP="001A5B3B">
            <w:pPr>
              <w:rPr>
                <w:rFonts w:ascii="Times New Roman" w:hAnsi="Times New Roman" w:cs="Times New Roman"/>
                <w:b/>
                <w:i/>
                <w:sz w:val="28"/>
                <w:szCs w:val="28"/>
              </w:rPr>
            </w:pPr>
            <w:r>
              <w:rPr>
                <w:rFonts w:ascii="Times New Roman" w:hAnsi="Times New Roman" w:cs="Times New Roman"/>
                <w:b/>
                <w:i/>
                <w:sz w:val="28"/>
                <w:szCs w:val="28"/>
              </w:rPr>
              <w:t>20</w:t>
            </w:r>
          </w:p>
          <w:p w:rsidR="001A5B3B" w:rsidRPr="00D9511C" w:rsidRDefault="00561265" w:rsidP="001A5B3B">
            <w:pPr>
              <w:rPr>
                <w:rFonts w:ascii="Times New Roman" w:hAnsi="Times New Roman" w:cs="Times New Roman"/>
                <w:b/>
                <w:i/>
                <w:sz w:val="28"/>
                <w:szCs w:val="28"/>
              </w:rPr>
            </w:pPr>
            <w:r>
              <w:rPr>
                <w:rFonts w:ascii="Times New Roman" w:hAnsi="Times New Roman" w:cs="Times New Roman"/>
                <w:b/>
                <w:i/>
                <w:sz w:val="28"/>
                <w:szCs w:val="28"/>
              </w:rPr>
              <w:lastRenderedPageBreak/>
              <w:t>20</w:t>
            </w:r>
          </w:p>
          <w:p w:rsidR="00D9511C" w:rsidRPr="00D9511C" w:rsidRDefault="00561265" w:rsidP="001A5B3B">
            <w:pPr>
              <w:rPr>
                <w:rFonts w:ascii="Times New Roman" w:hAnsi="Times New Roman" w:cs="Times New Roman"/>
                <w:b/>
                <w:i/>
                <w:sz w:val="28"/>
                <w:szCs w:val="28"/>
              </w:rPr>
            </w:pPr>
            <w:r>
              <w:rPr>
                <w:rFonts w:ascii="Times New Roman" w:hAnsi="Times New Roman" w:cs="Times New Roman"/>
                <w:b/>
                <w:i/>
                <w:sz w:val="28"/>
                <w:szCs w:val="28"/>
              </w:rPr>
              <w:t>20</w:t>
            </w:r>
          </w:p>
        </w:tc>
      </w:tr>
      <w:tr w:rsidR="00D0655F" w:rsidTr="00D9511C">
        <w:tc>
          <w:tcPr>
            <w:tcW w:w="8613" w:type="dxa"/>
            <w:tcBorders>
              <w:top w:val="nil"/>
              <w:left w:val="nil"/>
              <w:bottom w:val="nil"/>
              <w:right w:val="nil"/>
            </w:tcBorders>
          </w:tcPr>
          <w:p w:rsidR="00E71F9F" w:rsidRPr="00984C06" w:rsidRDefault="008E53A8" w:rsidP="0033492A">
            <w:pPr>
              <w:pStyle w:val="Balk3"/>
              <w:rPr>
                <w:b/>
              </w:rPr>
            </w:pPr>
            <w:r w:rsidRPr="00984C06">
              <w:rPr>
                <w:b/>
              </w:rPr>
              <w:lastRenderedPageBreak/>
              <w:t>ÜÇÜNCÜ KISIM MUHASEBE Müdürlüğü İşlemleri.......................</w:t>
            </w:r>
            <w:r w:rsidR="002552D9">
              <w:rPr>
                <w:b/>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w:t>
            </w:r>
          </w:p>
        </w:tc>
      </w:tr>
      <w:tr w:rsidR="00D0655F" w:rsidTr="00D9511C">
        <w:tc>
          <w:tcPr>
            <w:tcW w:w="8613" w:type="dxa"/>
            <w:tcBorders>
              <w:top w:val="nil"/>
              <w:left w:val="nil"/>
              <w:bottom w:val="nil"/>
              <w:right w:val="nil"/>
            </w:tcBorders>
          </w:tcPr>
          <w:p w:rsidR="00E71F9F" w:rsidRPr="008E53A8" w:rsidRDefault="008E53A8" w:rsidP="0033492A">
            <w:pPr>
              <w:pStyle w:val="Balk3"/>
            </w:pPr>
            <w:r>
              <w:rPr>
                <w:rFonts w:eastAsia="Calibri"/>
              </w:rPr>
              <w:t xml:space="preserve">     </w:t>
            </w:r>
            <w:r w:rsidRPr="008E53A8">
              <w:t>BİRİNCİ BÖLÜM TAHSİLAT İŞLEMİ</w:t>
            </w:r>
            <w:r>
              <w:t>...............................................</w:t>
            </w:r>
            <w:r w:rsidR="002552D9">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w:t>
            </w:r>
          </w:p>
        </w:tc>
      </w:tr>
      <w:tr w:rsidR="00D0655F" w:rsidTr="00D9511C">
        <w:tc>
          <w:tcPr>
            <w:tcW w:w="8613" w:type="dxa"/>
            <w:tcBorders>
              <w:top w:val="nil"/>
              <w:left w:val="nil"/>
              <w:bottom w:val="nil"/>
              <w:right w:val="nil"/>
            </w:tcBorders>
          </w:tcPr>
          <w:p w:rsidR="00E71F9F" w:rsidRDefault="008E53A8" w:rsidP="00561265">
            <w:pPr>
              <w:pStyle w:val="Balk3"/>
              <w:rPr>
                <w:rFonts w:eastAsia="Calibri"/>
              </w:rPr>
            </w:pPr>
            <w:r>
              <w:rPr>
                <w:rFonts w:eastAsia="Calibri"/>
              </w:rPr>
              <w:t xml:space="preserve">    İKİNCİ BÖLÜM ÖN ÖDEME </w:t>
            </w:r>
            <w:r w:rsidR="00561265" w:rsidRPr="00561265">
              <w:rPr>
                <w:rFonts w:eastAsia="Calibri"/>
              </w:rPr>
              <w:t xml:space="preserve">mahsup </w:t>
            </w:r>
            <w:r>
              <w:rPr>
                <w:rFonts w:eastAsia="Calibri"/>
              </w:rPr>
              <w:t>İŞLEMİ...............................</w:t>
            </w:r>
            <w:r w:rsidR="002552D9">
              <w:rPr>
                <w:rFonts w:eastAsia="Calibri"/>
              </w:rPr>
              <w:t>..</w:t>
            </w:r>
            <w:r w:rsidR="00561265">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ÜÇÜNCÜ BÖLÜM </w:t>
            </w:r>
            <w:r w:rsidR="00764031">
              <w:rPr>
                <w:rFonts w:eastAsia="Calibri"/>
              </w:rPr>
              <w:t xml:space="preserve">ÖN </w:t>
            </w:r>
            <w:r>
              <w:rPr>
                <w:rFonts w:eastAsia="Calibri"/>
              </w:rPr>
              <w:t>ÖDEME İŞLEMİ....................................................</w:t>
            </w:r>
            <w:r w:rsidR="00764031">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22</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DÖRDÜNCÜ BÖLÜM BÜTÇE GELİRLERİNDEN</w:t>
            </w:r>
            <w:r w:rsidR="002552D9">
              <w:rPr>
                <w:rFonts w:eastAsia="Calibri"/>
              </w:rPr>
              <w:t xml:space="preserve"> RED VE İADELER İŞLEMİ....</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22</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BEŞİNCİ BÖLÜM ÖDENEK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22</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ALTINCI BÖLÜM TEMİNAT MEKTUPLARI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23</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YEDİNCİ BÖLÜM DEĞERLİ KAĞIT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23</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SEKİZİNCİ BÖLÜM KİŞİLERDEN ALACAKLAR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24</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DOKUZUNCU BÖLÜM MUHASEBE BİRİMLERİ ARASI </w:t>
            </w:r>
            <w:r w:rsidR="002552D9">
              <w:rPr>
                <w:rFonts w:eastAsia="Calibri"/>
              </w:rPr>
              <w:t>İŞLEMLERİ..................</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24</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ONUNCU BÖLÜM SOSYAL GÜVENLİK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24</w:t>
            </w:r>
          </w:p>
        </w:tc>
      </w:tr>
      <w:tr w:rsidR="00D0655F" w:rsidTr="00D9511C">
        <w:tc>
          <w:tcPr>
            <w:tcW w:w="8613" w:type="dxa"/>
            <w:tcBorders>
              <w:top w:val="nil"/>
              <w:left w:val="nil"/>
              <w:bottom w:val="nil"/>
              <w:right w:val="nil"/>
            </w:tcBorders>
          </w:tcPr>
          <w:p w:rsidR="00E71F9F" w:rsidRDefault="008E53A8" w:rsidP="0033492A">
            <w:pPr>
              <w:pStyle w:val="Balk3"/>
              <w:rPr>
                <w:rFonts w:eastAsia="Calibri"/>
              </w:rPr>
            </w:pPr>
            <w:r>
              <w:rPr>
                <w:rFonts w:eastAsia="Calibri"/>
              </w:rPr>
              <w:t xml:space="preserve">     </w:t>
            </w:r>
            <w:r w:rsidR="00CF28BA">
              <w:rPr>
                <w:rFonts w:eastAsia="Calibri"/>
              </w:rPr>
              <w:t>ONBİRİNCİ BÖLÜM SENDİKA İŞLEMİ............................................</w:t>
            </w:r>
            <w:r w:rsidR="002552D9">
              <w:rPr>
                <w:rFonts w:eastAsia="Calibri"/>
              </w:rPr>
              <w:t>..........................</w:t>
            </w:r>
          </w:p>
        </w:tc>
        <w:tc>
          <w:tcPr>
            <w:tcW w:w="992" w:type="dxa"/>
            <w:tcBorders>
              <w:top w:val="nil"/>
              <w:left w:val="nil"/>
              <w:bottom w:val="nil"/>
              <w:right w:val="nil"/>
            </w:tcBorders>
            <w:vAlign w:val="center"/>
          </w:tcPr>
          <w:p w:rsidR="00E71F9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25</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ONİKİNCİ BÖLÜM KEFALET İŞLEMİ......................................................................</w:t>
            </w:r>
            <w:r w:rsidR="002552D9">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25</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ONÜÇÜNCÜ BÖLÜM BAŞKA BİRİMLE</w:t>
            </w:r>
            <w:r w:rsidR="002552D9">
              <w:rPr>
                <w:rFonts w:eastAsia="Calibri"/>
              </w:rPr>
              <w:t>R ADINA İZLENEN ALACAKLAR İŞLEMİ....................................................................................................................................</w:t>
            </w:r>
            <w:r>
              <w:rPr>
                <w:rFonts w:eastAsia="Calibri"/>
              </w:rPr>
              <w:t xml:space="preserve">. </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26</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ONDÖRDÜNCÜ BÖLÜM KAMU İDARE PAYLARI İŞLEMİ..........</w:t>
            </w:r>
            <w:r w:rsidR="002552D9">
              <w:rPr>
                <w:rFonts w:eastAsia="Calibri"/>
              </w:rPr>
              <w:t>...........................</w:t>
            </w:r>
            <w:r>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26</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ONBEŞİNCİ BÖLÜM KEÖS ÖDEME İŞLEMİ................................................</w:t>
            </w:r>
            <w:r w:rsidR="002552D9">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27</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ONALTINCI BÖLÜM YAPI DENETİM İŞLEMİ.................................</w:t>
            </w:r>
            <w:r w:rsidR="002552D9">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27</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ONYEDİNCİ BÖLÜM DİĞER EMANETLER İŞLEMİ.......................</w:t>
            </w:r>
            <w:r w:rsidR="002552D9">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28</w:t>
            </w:r>
          </w:p>
        </w:tc>
      </w:tr>
      <w:tr w:rsidR="00D0655F" w:rsidTr="00D9511C">
        <w:tc>
          <w:tcPr>
            <w:tcW w:w="8613" w:type="dxa"/>
            <w:tcBorders>
              <w:top w:val="nil"/>
              <w:left w:val="nil"/>
              <w:bottom w:val="nil"/>
              <w:right w:val="nil"/>
            </w:tcBorders>
          </w:tcPr>
          <w:p w:rsidR="008E53A8" w:rsidRDefault="00CF28BA" w:rsidP="0033492A">
            <w:pPr>
              <w:pStyle w:val="Balk3"/>
              <w:rPr>
                <w:rFonts w:eastAsia="Calibri"/>
              </w:rPr>
            </w:pPr>
            <w:r>
              <w:rPr>
                <w:rFonts w:eastAsia="Calibri"/>
              </w:rPr>
              <w:t xml:space="preserve">   ONSEKİZİNCİ BÖLÜM MAL/HİZMET VE YAPIM İŞLERİ............</w:t>
            </w:r>
            <w:r w:rsidR="002552D9">
              <w:rPr>
                <w:rFonts w:eastAsia="Calibri"/>
              </w:rPr>
              <w:t>...........................</w:t>
            </w:r>
          </w:p>
        </w:tc>
        <w:tc>
          <w:tcPr>
            <w:tcW w:w="992" w:type="dxa"/>
            <w:tcBorders>
              <w:top w:val="nil"/>
              <w:left w:val="nil"/>
              <w:bottom w:val="nil"/>
              <w:right w:val="nil"/>
            </w:tcBorders>
            <w:vAlign w:val="center"/>
          </w:tcPr>
          <w:p w:rsidR="008E53A8"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28</w:t>
            </w:r>
          </w:p>
        </w:tc>
      </w:tr>
      <w:tr w:rsidR="00D0655F" w:rsidTr="00D9511C">
        <w:tc>
          <w:tcPr>
            <w:tcW w:w="8613" w:type="dxa"/>
            <w:tcBorders>
              <w:top w:val="nil"/>
              <w:left w:val="nil"/>
              <w:bottom w:val="nil"/>
              <w:right w:val="nil"/>
            </w:tcBorders>
          </w:tcPr>
          <w:p w:rsidR="008E53A8" w:rsidRDefault="00A8085F" w:rsidP="0033492A">
            <w:pPr>
              <w:pStyle w:val="Balk3"/>
              <w:rPr>
                <w:rFonts w:eastAsia="Calibri"/>
              </w:rPr>
            </w:pPr>
            <w:r>
              <w:rPr>
                <w:rFonts w:eastAsia="Calibri"/>
              </w:rPr>
              <w:t xml:space="preserve">   ONDOKUZUNCU BÖLÜM TAŞINIR İŞLEMLERİ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8E53A8" w:rsidRDefault="005965E9" w:rsidP="00764031">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w:t>
            </w:r>
            <w:r w:rsidR="00561265">
              <w:rPr>
                <w:rFonts w:ascii="Times New Roman" w:eastAsia="Calibri" w:hAnsi="Times New Roman" w:cs="Times New Roman"/>
                <w:b/>
                <w:bCs/>
                <w:color w:val="000000"/>
                <w:sz w:val="28"/>
                <w:szCs w:val="28"/>
              </w:rPr>
              <w:t>9</w:t>
            </w:r>
          </w:p>
        </w:tc>
      </w:tr>
      <w:tr w:rsidR="00D0655F" w:rsidTr="00D9511C">
        <w:tc>
          <w:tcPr>
            <w:tcW w:w="8613" w:type="dxa"/>
            <w:tcBorders>
              <w:top w:val="nil"/>
              <w:left w:val="nil"/>
              <w:bottom w:val="nil"/>
              <w:right w:val="nil"/>
            </w:tcBorders>
          </w:tcPr>
          <w:p w:rsidR="008E53A8" w:rsidRDefault="00A8085F" w:rsidP="0033492A">
            <w:pPr>
              <w:pStyle w:val="Balk3"/>
              <w:rPr>
                <w:rFonts w:eastAsia="Calibri"/>
              </w:rPr>
            </w:pPr>
            <w:r>
              <w:rPr>
                <w:rFonts w:eastAsia="Calibri"/>
              </w:rPr>
              <w:t xml:space="preserve">   </w:t>
            </w:r>
            <w:r w:rsidR="009D5200">
              <w:rPr>
                <w:rFonts w:eastAsia="Calibri"/>
              </w:rPr>
              <w:t>YİRMİNCİ BÖLÜM YEVMİYE İŞLEMİ........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8E53A8" w:rsidRDefault="005965E9" w:rsidP="00970847">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w:t>
            </w:r>
            <w:r w:rsidR="00561265">
              <w:rPr>
                <w:rFonts w:ascii="Times New Roman" w:eastAsia="Calibri" w:hAnsi="Times New Roman" w:cs="Times New Roman"/>
                <w:b/>
                <w:bCs/>
                <w:color w:val="000000"/>
                <w:sz w:val="28"/>
                <w:szCs w:val="28"/>
              </w:rPr>
              <w:t>9</w:t>
            </w:r>
          </w:p>
        </w:tc>
      </w:tr>
      <w:tr w:rsidR="00D0655F" w:rsidTr="00D9511C">
        <w:tc>
          <w:tcPr>
            <w:tcW w:w="8613" w:type="dxa"/>
            <w:tcBorders>
              <w:top w:val="nil"/>
              <w:left w:val="nil"/>
              <w:bottom w:val="nil"/>
              <w:right w:val="nil"/>
            </w:tcBorders>
          </w:tcPr>
          <w:p w:rsidR="008E53A8" w:rsidRDefault="0033492A" w:rsidP="0033492A">
            <w:pPr>
              <w:pStyle w:val="Balk3"/>
              <w:rPr>
                <w:rFonts w:eastAsia="Calibri"/>
              </w:rPr>
            </w:pPr>
            <w:r>
              <w:rPr>
                <w:rFonts w:eastAsia="Calibri"/>
              </w:rPr>
              <w:t xml:space="preserve"> </w:t>
            </w:r>
            <w:r w:rsidR="00A8085F">
              <w:rPr>
                <w:rFonts w:eastAsia="Calibri"/>
              </w:rPr>
              <w:t xml:space="preserve"> YİRMİBİRİNCİ BÖLÜM ARŞİV İŞLEMLERİ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8E53A8" w:rsidRDefault="00561265" w:rsidP="00970847">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30</w:t>
            </w:r>
          </w:p>
        </w:tc>
      </w:tr>
      <w:tr w:rsidR="00D0655F" w:rsidTr="00D9511C">
        <w:tc>
          <w:tcPr>
            <w:tcW w:w="8613" w:type="dxa"/>
            <w:tcBorders>
              <w:top w:val="nil"/>
              <w:left w:val="nil"/>
              <w:bottom w:val="nil"/>
              <w:right w:val="nil"/>
            </w:tcBorders>
          </w:tcPr>
          <w:p w:rsidR="00A8085F" w:rsidRDefault="0033492A" w:rsidP="0033492A">
            <w:pPr>
              <w:pStyle w:val="Balk3"/>
              <w:rPr>
                <w:rFonts w:eastAsia="Calibri"/>
              </w:rPr>
            </w:pPr>
            <w:r>
              <w:rPr>
                <w:rFonts w:eastAsia="Calibri"/>
              </w:rPr>
              <w:lastRenderedPageBreak/>
              <w:t xml:space="preserve"> </w:t>
            </w:r>
            <w:r w:rsidR="00A8085F">
              <w:rPr>
                <w:rFonts w:eastAsia="Calibri"/>
              </w:rPr>
              <w:t>YİRMİİKİNCİ BÖLÜM EVRAK İŞLEMLERİ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A8085F" w:rsidRDefault="00561265" w:rsidP="00970847">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30</w:t>
            </w:r>
          </w:p>
        </w:tc>
      </w:tr>
      <w:tr w:rsidR="00D0655F" w:rsidTr="00D9511C">
        <w:tc>
          <w:tcPr>
            <w:tcW w:w="8613" w:type="dxa"/>
            <w:tcBorders>
              <w:top w:val="nil"/>
              <w:left w:val="nil"/>
              <w:bottom w:val="nil"/>
              <w:right w:val="nil"/>
            </w:tcBorders>
          </w:tcPr>
          <w:p w:rsidR="00A8085F" w:rsidRDefault="0033492A" w:rsidP="0033492A">
            <w:pPr>
              <w:pStyle w:val="Balk3"/>
              <w:rPr>
                <w:rFonts w:eastAsia="Calibri"/>
              </w:rPr>
            </w:pPr>
            <w:r>
              <w:rPr>
                <w:rFonts w:eastAsia="Calibri"/>
              </w:rPr>
              <w:t xml:space="preserve"> </w:t>
            </w:r>
            <w:r w:rsidR="00A8085F">
              <w:rPr>
                <w:rFonts w:eastAsia="Calibri"/>
              </w:rPr>
              <w:t>YİRMİÜÇÜNCÜ BÖLÜM ÖZLÜK İŞLEMİ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A8085F" w:rsidRDefault="00561265" w:rsidP="00645ECE">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31</w:t>
            </w:r>
          </w:p>
        </w:tc>
      </w:tr>
      <w:tr w:rsidR="00D0655F" w:rsidTr="00D9511C">
        <w:tc>
          <w:tcPr>
            <w:tcW w:w="8613" w:type="dxa"/>
            <w:tcBorders>
              <w:top w:val="nil"/>
              <w:left w:val="nil"/>
              <w:bottom w:val="nil"/>
              <w:right w:val="nil"/>
            </w:tcBorders>
          </w:tcPr>
          <w:p w:rsidR="00A8085F" w:rsidRDefault="0033492A" w:rsidP="0033492A">
            <w:pPr>
              <w:pStyle w:val="Balk3"/>
              <w:rPr>
                <w:rFonts w:eastAsia="Calibri"/>
              </w:rPr>
            </w:pPr>
            <w:r>
              <w:rPr>
                <w:rFonts w:eastAsia="Calibri"/>
              </w:rPr>
              <w:t xml:space="preserve">  y</w:t>
            </w:r>
            <w:r w:rsidR="00A8085F">
              <w:rPr>
                <w:rFonts w:eastAsia="Calibri"/>
              </w:rPr>
              <w:t>İRMİDÖRDÜNCÜ BÖLÜM UYGULAMA İŞLEMİ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A8085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31</w:t>
            </w:r>
          </w:p>
        </w:tc>
      </w:tr>
      <w:tr w:rsidR="00D0655F" w:rsidTr="00D9511C">
        <w:tc>
          <w:tcPr>
            <w:tcW w:w="8613" w:type="dxa"/>
            <w:tcBorders>
              <w:top w:val="nil"/>
              <w:left w:val="nil"/>
              <w:bottom w:val="nil"/>
              <w:right w:val="nil"/>
            </w:tcBorders>
          </w:tcPr>
          <w:p w:rsidR="00A8085F" w:rsidRDefault="0033492A" w:rsidP="0033492A">
            <w:pPr>
              <w:pStyle w:val="Balk3"/>
              <w:rPr>
                <w:rFonts w:eastAsia="Calibri"/>
              </w:rPr>
            </w:pPr>
            <w:r>
              <w:rPr>
                <w:rFonts w:eastAsia="Calibri"/>
              </w:rPr>
              <w:t xml:space="preserve"> </w:t>
            </w:r>
            <w:r w:rsidR="00A8085F">
              <w:rPr>
                <w:rFonts w:eastAsia="Calibri"/>
              </w:rPr>
              <w:t>YİRMİBEŞİNCİ BÖLÜM İCRA İŞLEMİ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A8085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w:t>
            </w:r>
          </w:p>
        </w:tc>
      </w:tr>
      <w:tr w:rsidR="00D0655F" w:rsidTr="00D9511C">
        <w:tc>
          <w:tcPr>
            <w:tcW w:w="8613" w:type="dxa"/>
            <w:tcBorders>
              <w:top w:val="nil"/>
              <w:left w:val="nil"/>
              <w:bottom w:val="nil"/>
              <w:right w:val="nil"/>
            </w:tcBorders>
          </w:tcPr>
          <w:p w:rsidR="00A8085F" w:rsidRDefault="00A8085F" w:rsidP="00CE61DA">
            <w:pPr>
              <w:pStyle w:val="Balk3"/>
              <w:rPr>
                <w:rFonts w:eastAsia="Calibri"/>
              </w:rPr>
            </w:pPr>
            <w:r>
              <w:rPr>
                <w:rFonts w:eastAsia="Calibri"/>
              </w:rPr>
              <w:t xml:space="preserve">   YİRMİALTINCI BÖLÜM KBS ŞİFRE VERİLMESİ</w:t>
            </w:r>
            <w:r w:rsidR="00536564">
              <w:rPr>
                <w:rFonts w:eastAsia="Calibri"/>
              </w:rPr>
              <w:t>............................</w:t>
            </w:r>
            <w:r w:rsidR="002552D9">
              <w:rPr>
                <w:rFonts w:eastAsia="Calibri"/>
              </w:rPr>
              <w:t>...........................</w:t>
            </w:r>
          </w:p>
        </w:tc>
        <w:tc>
          <w:tcPr>
            <w:tcW w:w="992" w:type="dxa"/>
            <w:tcBorders>
              <w:top w:val="nil"/>
              <w:left w:val="nil"/>
              <w:bottom w:val="nil"/>
              <w:right w:val="nil"/>
            </w:tcBorders>
            <w:vAlign w:val="center"/>
          </w:tcPr>
          <w:p w:rsidR="00A8085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w:t>
            </w:r>
          </w:p>
        </w:tc>
      </w:tr>
      <w:tr w:rsidR="00D0655F" w:rsidTr="001F7479">
        <w:trPr>
          <w:trHeight w:val="1140"/>
        </w:trPr>
        <w:tc>
          <w:tcPr>
            <w:tcW w:w="8613" w:type="dxa"/>
            <w:tcBorders>
              <w:top w:val="nil"/>
              <w:left w:val="nil"/>
              <w:bottom w:val="nil"/>
              <w:right w:val="nil"/>
            </w:tcBorders>
          </w:tcPr>
          <w:p w:rsidR="00A8085F" w:rsidRDefault="00D016BA" w:rsidP="00786DD6">
            <w:pPr>
              <w:pStyle w:val="Balk3"/>
              <w:rPr>
                <w:rFonts w:eastAsia="Calibri"/>
              </w:rPr>
            </w:pPr>
            <w:r>
              <w:rPr>
                <w:rFonts w:eastAsia="Calibri"/>
              </w:rPr>
              <w:t xml:space="preserve">   YİRMİYEDİNC</w:t>
            </w:r>
            <w:r w:rsidR="00A8085F">
              <w:rPr>
                <w:rFonts w:eastAsia="Calibri"/>
              </w:rPr>
              <w:t xml:space="preserve">BÖLÜM </w:t>
            </w:r>
            <w:r>
              <w:rPr>
                <w:rFonts w:eastAsia="Calibri"/>
              </w:rPr>
              <w:t>MALİ İSTATİSTİK/</w:t>
            </w:r>
            <w:r w:rsidR="00A8085F">
              <w:rPr>
                <w:rFonts w:eastAsia="Calibri"/>
              </w:rPr>
              <w:t>VERİ GİRİŞLERİNİN ONAYLANMAS</w:t>
            </w:r>
            <w:r>
              <w:rPr>
                <w:rFonts w:eastAsia="Calibri"/>
              </w:rPr>
              <w:t>I</w:t>
            </w:r>
            <w:r w:rsidR="002552D9">
              <w:rPr>
                <w:rFonts w:eastAsia="Calibri"/>
              </w:rPr>
              <w:t>.....................................................................................................................</w:t>
            </w:r>
            <w:r w:rsidR="00734254">
              <w:rPr>
                <w:rFonts w:eastAsia="Calibri"/>
              </w:rPr>
              <w:t xml:space="preserve">      </w:t>
            </w:r>
          </w:p>
        </w:tc>
        <w:tc>
          <w:tcPr>
            <w:tcW w:w="992" w:type="dxa"/>
            <w:tcBorders>
              <w:top w:val="nil"/>
              <w:left w:val="nil"/>
              <w:bottom w:val="nil"/>
              <w:right w:val="nil"/>
            </w:tcBorders>
            <w:vAlign w:val="center"/>
          </w:tcPr>
          <w:p w:rsidR="00A8085F" w:rsidRDefault="00561265" w:rsidP="0033492A">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w:t>
            </w:r>
          </w:p>
        </w:tc>
      </w:tr>
      <w:tr w:rsidR="001F7479" w:rsidTr="001F7479">
        <w:trPr>
          <w:trHeight w:val="575"/>
        </w:trPr>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YİRMİSEKİZİNCİ BÖLÜM BÜTÇE GELİRLERİ TAHSİLAT İŞLEMİ....................</w:t>
            </w:r>
          </w:p>
        </w:tc>
        <w:tc>
          <w:tcPr>
            <w:tcW w:w="992" w:type="dxa"/>
            <w:tcBorders>
              <w:top w:val="nil"/>
              <w:left w:val="nil"/>
              <w:bottom w:val="nil"/>
              <w:right w:val="nil"/>
            </w:tcBorders>
            <w:vAlign w:val="center"/>
          </w:tcPr>
          <w:p w:rsidR="001F7479" w:rsidRPr="001F7479" w:rsidRDefault="001F7479" w:rsidP="001F7479">
            <w:pPr>
              <w:pStyle w:val="Balk3"/>
              <w:ind w:left="-8579" w:firstLine="8579"/>
            </w:pPr>
            <w:r>
              <w:rPr>
                <w:rFonts w:ascii="Times New Roman" w:eastAsia="Calibri" w:hAnsi="Times New Roman" w:cs="Times New Roman"/>
                <w:b/>
                <w:bCs/>
                <w:color w:val="000000"/>
                <w:sz w:val="28"/>
                <w:szCs w:val="28"/>
              </w:rPr>
              <w:t>32</w:t>
            </w:r>
          </w:p>
        </w:tc>
      </w:tr>
      <w:tr w:rsidR="001F7479" w:rsidTr="0093529F">
        <w:trPr>
          <w:trHeight w:val="575"/>
        </w:trPr>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YİRMİDOKUZUNCU BÖLÜM ADLİ TEMİNAT İADE İŞLEMİ……….....................</w:t>
            </w:r>
          </w:p>
        </w:tc>
        <w:tc>
          <w:tcPr>
            <w:tcW w:w="992" w:type="dxa"/>
            <w:tcBorders>
              <w:top w:val="nil"/>
              <w:left w:val="nil"/>
              <w:bottom w:val="nil"/>
              <w:right w:val="nil"/>
            </w:tcBorders>
            <w:vAlign w:val="center"/>
          </w:tcPr>
          <w:p w:rsidR="001F7479" w:rsidRPr="001F7479" w:rsidRDefault="001F7479" w:rsidP="00E65C27">
            <w:pPr>
              <w:pStyle w:val="Balk3"/>
              <w:ind w:left="-8579" w:firstLine="8579"/>
            </w:pPr>
            <w:r>
              <w:rPr>
                <w:rFonts w:ascii="Times New Roman" w:eastAsia="Calibri" w:hAnsi="Times New Roman" w:cs="Times New Roman"/>
                <w:b/>
                <w:bCs/>
                <w:color w:val="000000"/>
                <w:sz w:val="28"/>
                <w:szCs w:val="28"/>
              </w:rPr>
              <w:t>33</w:t>
            </w:r>
          </w:p>
        </w:tc>
      </w:tr>
      <w:tr w:rsidR="001F7479" w:rsidTr="00D9511C">
        <w:tc>
          <w:tcPr>
            <w:tcW w:w="8613" w:type="dxa"/>
            <w:tcBorders>
              <w:top w:val="nil"/>
              <w:left w:val="nil"/>
              <w:bottom w:val="nil"/>
              <w:right w:val="nil"/>
            </w:tcBorders>
          </w:tcPr>
          <w:p w:rsidR="001F7479" w:rsidRPr="00984C06" w:rsidRDefault="001F7479" w:rsidP="001F7479">
            <w:pPr>
              <w:pStyle w:val="Balk3"/>
              <w:rPr>
                <w:b/>
              </w:rPr>
            </w:pPr>
            <w:r>
              <w:rPr>
                <w:b/>
              </w:rPr>
              <w:t>DÖRDÜNCÜ KISIM MUHAKEMAT</w:t>
            </w:r>
            <w:r w:rsidRPr="00984C06">
              <w:rPr>
                <w:b/>
              </w:rPr>
              <w:t xml:space="preserve"> Müdürlüğü İşlemleri.......................</w:t>
            </w:r>
            <w:r>
              <w:rPr>
                <w:b/>
              </w:rPr>
              <w:t>.........</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33</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BİRİNCİ BÖLÜM DAVA AÇILMA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33</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İKİNCİ BÖLÜM DAVA DİLEKÇESİNİN YAZILMA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33</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ÜÇÜNCÜ BÖLÜM SAVUNMANIN HAZIRLANMASI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34</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DÖRDÜNCÜ BÖLÜM KEŞFE KATILIM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34</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BEŞİNCİ BÖLÜM BİLİRKİŞİ RAPORUNA KARŞI BEYAN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34</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ALTINCI BÖLÜM KARARIN TEBLİĞ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35</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YEDİNCİ BÖLÜM TEMYİZ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35</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SEKİZİNCİ BÖLÜM KARARIN KESİNLEŞTİRİLME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35</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DOKUZUNCU BÖLÜM DOSYANIN ARŞİVE KALDIRILMA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35</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ONUNCU BÖLÜM İCRA TAKİP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36</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ONBİRİNCİ BÖLÜM YURT İÇİ GEÇİCİ GÖREV YOLLUĞU AVANS VERME........</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36</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ONİKİNCİ BÖLÜM ONBİRİNCİ BÖLÜM YURT İÇİ GEÇİCİ GÖREV YOLLUĞU    ÖDEME VE AVANS KAPATMA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36</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ONÜÇÜNCÜ BÖLÜM AVANS VERME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37</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ONDÖRDÜNCÜ BÖLÜM AVANS KAPATMA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37</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lastRenderedPageBreak/>
              <w:t xml:space="preserve">     ONBEŞİNCİ BÖLÜM DAVA DOSYASI İSTATİSTİK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37</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ONALTINCI BÖLÜM MAAŞ İŞLEMLERİ....................................................................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38</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ONYEDİNCİ BÖLÜM MAL ALIMI İŞLEMLERİ..........................................................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38</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ONSEKİZİNCİ BÖLÜM TAŞINIR İŞLEMLERİ...........................................................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38</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ONDOKUZUNCU BÖLÜM GELEN EVRAK İŞLEMİ..................................................</w:t>
            </w:r>
          </w:p>
        </w:tc>
        <w:tc>
          <w:tcPr>
            <w:tcW w:w="992" w:type="dxa"/>
            <w:tcBorders>
              <w:top w:val="nil"/>
              <w:left w:val="nil"/>
              <w:bottom w:val="nil"/>
              <w:right w:val="nil"/>
            </w:tcBorders>
            <w:vAlign w:val="center"/>
          </w:tcPr>
          <w:p w:rsidR="001F7479" w:rsidRDefault="001F7479"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38</w:t>
            </w:r>
          </w:p>
        </w:tc>
      </w:tr>
      <w:tr w:rsidR="001F7479" w:rsidTr="00D9511C">
        <w:tc>
          <w:tcPr>
            <w:tcW w:w="8613" w:type="dxa"/>
            <w:tcBorders>
              <w:top w:val="nil"/>
              <w:left w:val="nil"/>
              <w:bottom w:val="nil"/>
              <w:right w:val="nil"/>
            </w:tcBorders>
          </w:tcPr>
          <w:p w:rsidR="001F7479" w:rsidRDefault="001F7479" w:rsidP="001F7479">
            <w:pPr>
              <w:pStyle w:val="Balk3"/>
              <w:rPr>
                <w:rFonts w:eastAsia="Calibri"/>
              </w:rPr>
            </w:pPr>
            <w:r>
              <w:rPr>
                <w:rFonts w:eastAsia="Calibri"/>
              </w:rPr>
              <w:t xml:space="preserve">     YİRMİNCİ BÖLÜM GİDEN EVRAK İŞLEMİ...............................................................</w:t>
            </w:r>
          </w:p>
        </w:tc>
        <w:tc>
          <w:tcPr>
            <w:tcW w:w="992" w:type="dxa"/>
            <w:tcBorders>
              <w:top w:val="nil"/>
              <w:left w:val="nil"/>
              <w:bottom w:val="nil"/>
              <w:right w:val="nil"/>
            </w:tcBorders>
            <w:vAlign w:val="center"/>
          </w:tcPr>
          <w:p w:rsidR="001F7479" w:rsidRDefault="00910160"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38</w:t>
            </w:r>
          </w:p>
        </w:tc>
      </w:tr>
      <w:tr w:rsidR="00D21B74" w:rsidTr="00D9511C">
        <w:tc>
          <w:tcPr>
            <w:tcW w:w="8613" w:type="dxa"/>
            <w:tcBorders>
              <w:top w:val="nil"/>
              <w:left w:val="nil"/>
              <w:bottom w:val="nil"/>
              <w:right w:val="nil"/>
            </w:tcBorders>
          </w:tcPr>
          <w:p w:rsidR="00D21B74" w:rsidRPr="00984C06" w:rsidRDefault="00D21B74" w:rsidP="001F7479">
            <w:pPr>
              <w:pStyle w:val="Balk3"/>
              <w:rPr>
                <w:b/>
              </w:rPr>
            </w:pPr>
            <w:r>
              <w:rPr>
                <w:b/>
              </w:rPr>
              <w:t>BEŞİNCİ KISIM SON HÜKÜMLER</w:t>
            </w:r>
            <w:r w:rsidRPr="00984C06">
              <w:rPr>
                <w:b/>
              </w:rPr>
              <w:t>.......................</w:t>
            </w:r>
            <w:r>
              <w:rPr>
                <w:b/>
              </w:rPr>
              <w:t>..................................................</w:t>
            </w:r>
          </w:p>
        </w:tc>
        <w:tc>
          <w:tcPr>
            <w:tcW w:w="992" w:type="dxa"/>
            <w:tcBorders>
              <w:top w:val="nil"/>
              <w:left w:val="nil"/>
              <w:bottom w:val="nil"/>
              <w:right w:val="nil"/>
            </w:tcBorders>
            <w:vAlign w:val="center"/>
          </w:tcPr>
          <w:p w:rsidR="00D21B74" w:rsidRDefault="00910160"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39</w:t>
            </w: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r>
              <w:rPr>
                <w:rFonts w:eastAsia="Calibri"/>
              </w:rPr>
              <w:t xml:space="preserve">     DİĞER HÜKÜMLER.........................................................................................................</w:t>
            </w:r>
          </w:p>
        </w:tc>
        <w:tc>
          <w:tcPr>
            <w:tcW w:w="992" w:type="dxa"/>
            <w:tcBorders>
              <w:top w:val="nil"/>
              <w:left w:val="nil"/>
              <w:bottom w:val="nil"/>
              <w:right w:val="nil"/>
            </w:tcBorders>
            <w:vAlign w:val="center"/>
          </w:tcPr>
          <w:p w:rsidR="00D21B74" w:rsidRDefault="00910160"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39</w:t>
            </w: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r>
              <w:rPr>
                <w:rFonts w:eastAsia="Calibri"/>
              </w:rPr>
              <w:t xml:space="preserve">     YÜRÜRLÜK........................................................................................................................</w:t>
            </w:r>
          </w:p>
        </w:tc>
        <w:tc>
          <w:tcPr>
            <w:tcW w:w="992" w:type="dxa"/>
            <w:tcBorders>
              <w:top w:val="nil"/>
              <w:left w:val="nil"/>
              <w:bottom w:val="nil"/>
              <w:right w:val="nil"/>
            </w:tcBorders>
            <w:vAlign w:val="center"/>
          </w:tcPr>
          <w:p w:rsidR="00D21B74" w:rsidRDefault="00910160"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39</w:t>
            </w: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r>
              <w:rPr>
                <w:rFonts w:eastAsia="Calibri"/>
              </w:rPr>
              <w:t xml:space="preserve">     YÜRÜTME..........................................................................................................................</w:t>
            </w:r>
          </w:p>
        </w:tc>
        <w:tc>
          <w:tcPr>
            <w:tcW w:w="992" w:type="dxa"/>
            <w:tcBorders>
              <w:top w:val="nil"/>
              <w:left w:val="nil"/>
              <w:bottom w:val="nil"/>
              <w:right w:val="nil"/>
            </w:tcBorders>
            <w:vAlign w:val="center"/>
          </w:tcPr>
          <w:p w:rsidR="00D21B74" w:rsidRDefault="00910160" w:rsidP="001F7479">
            <w:pPr>
              <w:pStyle w:val="Balk3"/>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39</w:t>
            </w: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Pr="00984C06" w:rsidRDefault="00D21B74" w:rsidP="001F7479">
            <w:pPr>
              <w:pStyle w:val="Balk3"/>
              <w:rPr>
                <w:b/>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r w:rsidR="00D21B74" w:rsidTr="00D9511C">
        <w:tc>
          <w:tcPr>
            <w:tcW w:w="8613" w:type="dxa"/>
            <w:tcBorders>
              <w:top w:val="nil"/>
              <w:left w:val="nil"/>
              <w:bottom w:val="nil"/>
              <w:right w:val="nil"/>
            </w:tcBorders>
          </w:tcPr>
          <w:p w:rsidR="00D21B74" w:rsidRDefault="00D21B74" w:rsidP="001F7479">
            <w:pPr>
              <w:pStyle w:val="Balk3"/>
              <w:rPr>
                <w:rFonts w:eastAsia="Calibri"/>
              </w:rPr>
            </w:pPr>
          </w:p>
        </w:tc>
        <w:tc>
          <w:tcPr>
            <w:tcW w:w="992" w:type="dxa"/>
            <w:tcBorders>
              <w:top w:val="nil"/>
              <w:left w:val="nil"/>
              <w:bottom w:val="nil"/>
              <w:right w:val="nil"/>
            </w:tcBorders>
            <w:vAlign w:val="center"/>
          </w:tcPr>
          <w:p w:rsidR="00D21B74" w:rsidRDefault="00D21B74" w:rsidP="001F7479">
            <w:pPr>
              <w:pStyle w:val="Balk3"/>
              <w:rPr>
                <w:rFonts w:ascii="Times New Roman" w:eastAsia="Calibri" w:hAnsi="Times New Roman" w:cs="Times New Roman"/>
                <w:b/>
                <w:bCs/>
                <w:color w:val="000000"/>
                <w:sz w:val="28"/>
                <w:szCs w:val="28"/>
              </w:rPr>
            </w:pPr>
          </w:p>
        </w:tc>
      </w:tr>
    </w:tbl>
    <w:p w:rsidR="00E74D3E" w:rsidRDefault="00E74D3E" w:rsidP="00F8733D">
      <w:pPr>
        <w:spacing w:after="0"/>
        <w:rPr>
          <w:rFonts w:ascii="Times New Roman" w:eastAsia="Calibri" w:hAnsi="Times New Roman" w:cs="Times New Roman"/>
          <w:b/>
          <w:bCs/>
          <w:color w:val="000000"/>
          <w:sz w:val="28"/>
          <w:szCs w:val="28"/>
        </w:rPr>
      </w:pPr>
    </w:p>
    <w:p w:rsidR="00DE79A7" w:rsidRDefault="00DE79A7" w:rsidP="00F8733D">
      <w:pPr>
        <w:spacing w:after="0"/>
        <w:rPr>
          <w:rFonts w:ascii="Times New Roman" w:eastAsia="Calibri" w:hAnsi="Times New Roman" w:cs="Times New Roman"/>
          <w:b/>
          <w:bCs/>
          <w:color w:val="000000"/>
          <w:sz w:val="28"/>
          <w:szCs w:val="28"/>
        </w:rPr>
      </w:pPr>
    </w:p>
    <w:p w:rsidR="00D9511C" w:rsidRDefault="00D9511C" w:rsidP="00F8733D">
      <w:pPr>
        <w:spacing w:after="0"/>
        <w:rPr>
          <w:rFonts w:ascii="Times New Roman" w:eastAsia="Calibri" w:hAnsi="Times New Roman" w:cs="Times New Roman"/>
          <w:b/>
          <w:bCs/>
          <w:color w:val="000000"/>
          <w:sz w:val="28"/>
          <w:szCs w:val="28"/>
        </w:rPr>
      </w:pPr>
    </w:p>
    <w:p w:rsidR="00E65C27" w:rsidRDefault="00E65C27" w:rsidP="00F8733D">
      <w:pPr>
        <w:spacing w:after="0"/>
        <w:rPr>
          <w:rFonts w:ascii="Times New Roman" w:eastAsia="Calibri" w:hAnsi="Times New Roman" w:cs="Times New Roman"/>
          <w:b/>
          <w:bCs/>
          <w:color w:val="000000"/>
          <w:sz w:val="28"/>
          <w:szCs w:val="28"/>
        </w:rPr>
      </w:pPr>
    </w:p>
    <w:p w:rsidR="00E65C27" w:rsidRDefault="00E65C27" w:rsidP="00F8733D">
      <w:pPr>
        <w:spacing w:after="0"/>
        <w:rPr>
          <w:rFonts w:ascii="Times New Roman" w:eastAsia="Calibri" w:hAnsi="Times New Roman" w:cs="Times New Roman"/>
          <w:b/>
          <w:bCs/>
          <w:color w:val="000000"/>
          <w:sz w:val="28"/>
          <w:szCs w:val="28"/>
        </w:rPr>
      </w:pPr>
    </w:p>
    <w:p w:rsidR="00E65C27" w:rsidRDefault="00E65C27" w:rsidP="00F8733D">
      <w:pPr>
        <w:spacing w:after="0"/>
        <w:rPr>
          <w:rFonts w:ascii="Times New Roman" w:eastAsia="Calibri" w:hAnsi="Times New Roman" w:cs="Times New Roman"/>
          <w:b/>
          <w:bCs/>
          <w:color w:val="000000"/>
          <w:sz w:val="28"/>
          <w:szCs w:val="28"/>
        </w:rPr>
      </w:pPr>
    </w:p>
    <w:p w:rsidR="00E74D3E" w:rsidRDefault="00E74D3E" w:rsidP="00F8733D">
      <w:pPr>
        <w:spacing w:after="0"/>
        <w:rPr>
          <w:rFonts w:ascii="Times New Roman" w:eastAsia="Calibri" w:hAnsi="Times New Roman" w:cs="Times New Roman"/>
          <w:b/>
          <w:bCs/>
          <w:color w:val="000000"/>
          <w:sz w:val="28"/>
          <w:szCs w:val="28"/>
        </w:rPr>
      </w:pPr>
    </w:p>
    <w:p w:rsidR="008875A2" w:rsidRDefault="004C1889" w:rsidP="00E624FC">
      <w:pPr>
        <w:tabs>
          <w:tab w:val="left" w:pos="1125"/>
        </w:tabs>
        <w:spacing w:after="0"/>
        <w:rPr>
          <w:rFonts w:ascii="Times New Roman" w:eastAsia="Calibri" w:hAnsi="Times New Roman" w:cs="Times New Roman"/>
          <w:b/>
          <w:bCs/>
          <w:color w:val="000000"/>
        </w:rPr>
      </w:pPr>
      <w:r>
        <w:rPr>
          <w:rFonts w:ascii="Times New Roman" w:eastAsia="Calibri" w:hAnsi="Times New Roman" w:cs="Times New Roman"/>
          <w:b/>
          <w:bCs/>
          <w:color w:val="000000"/>
        </w:rPr>
        <w:tab/>
      </w:r>
    </w:p>
    <w:p w:rsidR="00E624FC" w:rsidRDefault="00E624FC" w:rsidP="00E624FC">
      <w:pPr>
        <w:tabs>
          <w:tab w:val="left" w:pos="1125"/>
        </w:tabs>
        <w:spacing w:after="0"/>
        <w:rPr>
          <w:rFonts w:ascii="Times New Roman" w:eastAsia="Calibri" w:hAnsi="Times New Roman" w:cs="Times New Roman"/>
          <w:b/>
          <w:bCs/>
          <w:color w:val="000000"/>
        </w:rPr>
      </w:pPr>
    </w:p>
    <w:p w:rsidR="003E2F23" w:rsidRPr="00CE4D33" w:rsidRDefault="00D24CBC" w:rsidP="000A4E74">
      <w:pPr>
        <w:spacing w:after="0"/>
        <w:jc w:val="center"/>
        <w:rPr>
          <w:rFonts w:ascii="Times New Roman" w:eastAsia="Calibri" w:hAnsi="Times New Roman" w:cs="Times New Roman"/>
          <w:b/>
          <w:bCs/>
          <w:color w:val="000000"/>
        </w:rPr>
      </w:pPr>
      <w:r>
        <w:rPr>
          <w:rFonts w:ascii="Times New Roman" w:eastAsia="Calibri" w:hAnsi="Times New Roman" w:cs="Times New Roman"/>
          <w:b/>
          <w:bCs/>
          <w:color w:val="000000"/>
        </w:rPr>
        <w:lastRenderedPageBreak/>
        <w:t xml:space="preserve">AFYONKARAHİSAR </w:t>
      </w:r>
      <w:r w:rsidR="00F8733D">
        <w:rPr>
          <w:rFonts w:ascii="Times New Roman" w:eastAsia="Calibri" w:hAnsi="Times New Roman" w:cs="Times New Roman"/>
          <w:b/>
          <w:bCs/>
          <w:color w:val="000000"/>
        </w:rPr>
        <w:t xml:space="preserve"> DEFTERDARLIĞI İŞLEM</w:t>
      </w:r>
      <w:r w:rsidR="003E2F23" w:rsidRPr="00CE4D33">
        <w:rPr>
          <w:rFonts w:ascii="Times New Roman" w:eastAsia="Calibri" w:hAnsi="Times New Roman" w:cs="Times New Roman"/>
          <w:b/>
          <w:bCs/>
          <w:color w:val="000000"/>
        </w:rPr>
        <w:t xml:space="preserve"> YÖNERGESİ</w:t>
      </w:r>
    </w:p>
    <w:p w:rsidR="00F7404D" w:rsidRPr="00CE4D33" w:rsidRDefault="00F7404D" w:rsidP="000A4E74">
      <w:pPr>
        <w:spacing w:after="0"/>
        <w:jc w:val="center"/>
        <w:rPr>
          <w:rFonts w:ascii="Times New Roman" w:eastAsia="Calibri" w:hAnsi="Times New Roman" w:cs="Times New Roman"/>
          <w:b/>
          <w:bCs/>
          <w:color w:val="000000"/>
        </w:rPr>
      </w:pPr>
    </w:p>
    <w:p w:rsidR="003E2F23" w:rsidRDefault="00F8733D" w:rsidP="000A4E74">
      <w:pPr>
        <w:spacing w:after="0"/>
        <w:jc w:val="center"/>
        <w:rPr>
          <w:rFonts w:ascii="Times New Roman" w:eastAsia="Calibri" w:hAnsi="Times New Roman" w:cs="Times New Roman"/>
          <w:b/>
          <w:bCs/>
          <w:color w:val="000000"/>
        </w:rPr>
      </w:pPr>
      <w:r>
        <w:rPr>
          <w:rFonts w:ascii="Times New Roman" w:eastAsia="Calibri" w:hAnsi="Times New Roman" w:cs="Times New Roman"/>
          <w:b/>
          <w:bCs/>
          <w:color w:val="000000"/>
        </w:rPr>
        <w:t>BİRİNCİ KISIM</w:t>
      </w:r>
    </w:p>
    <w:p w:rsidR="00F8733D" w:rsidRPr="00CE4D33" w:rsidRDefault="00F8733D" w:rsidP="000A4E74">
      <w:pPr>
        <w:spacing w:after="0"/>
        <w:jc w:val="center"/>
        <w:rPr>
          <w:rFonts w:ascii="Times New Roman" w:eastAsia="Calibri" w:hAnsi="Times New Roman" w:cs="Times New Roman"/>
          <w:b/>
          <w:bCs/>
          <w:color w:val="000000"/>
        </w:rPr>
      </w:pPr>
      <w:r>
        <w:rPr>
          <w:rFonts w:ascii="Times New Roman" w:eastAsia="Calibri" w:hAnsi="Times New Roman" w:cs="Times New Roman"/>
          <w:b/>
          <w:bCs/>
          <w:color w:val="000000"/>
        </w:rPr>
        <w:t>Genel Esaslar</w:t>
      </w:r>
    </w:p>
    <w:p w:rsidR="00743588" w:rsidRPr="00CE4D33" w:rsidRDefault="00743588" w:rsidP="000A4E74">
      <w:pPr>
        <w:autoSpaceDE w:val="0"/>
        <w:autoSpaceDN w:val="0"/>
        <w:adjustRightInd w:val="0"/>
        <w:spacing w:before="120"/>
        <w:jc w:val="center"/>
        <w:rPr>
          <w:rFonts w:ascii="Times New Roman" w:hAnsi="Times New Roman" w:cs="Times New Roman"/>
          <w:b/>
          <w:bCs/>
          <w:color w:val="000000"/>
        </w:rPr>
      </w:pPr>
      <w:r w:rsidRPr="00CE4D33">
        <w:rPr>
          <w:rFonts w:ascii="Times New Roman" w:hAnsi="Times New Roman" w:cs="Times New Roman"/>
          <w:b/>
          <w:bCs/>
          <w:color w:val="000000"/>
        </w:rPr>
        <w:t>BİRİNCİ BÖLÜM</w:t>
      </w:r>
    </w:p>
    <w:p w:rsidR="00743588" w:rsidRPr="00CE4D33" w:rsidRDefault="00F8733D" w:rsidP="000A4E74">
      <w:pPr>
        <w:autoSpaceDE w:val="0"/>
        <w:autoSpaceDN w:val="0"/>
        <w:adjustRightInd w:val="0"/>
        <w:spacing w:before="120"/>
        <w:jc w:val="center"/>
        <w:rPr>
          <w:rFonts w:ascii="Times New Roman" w:hAnsi="Times New Roman" w:cs="Times New Roman"/>
          <w:b/>
          <w:bCs/>
          <w:color w:val="000000"/>
        </w:rPr>
      </w:pPr>
      <w:r>
        <w:rPr>
          <w:rFonts w:ascii="Times New Roman" w:hAnsi="Times New Roman" w:cs="Times New Roman"/>
          <w:b/>
          <w:bCs/>
          <w:color w:val="000000"/>
        </w:rPr>
        <w:t>Amaç, Dayanak ve</w:t>
      </w:r>
      <w:r w:rsidR="00743588" w:rsidRPr="00CE4D33">
        <w:rPr>
          <w:rFonts w:ascii="Times New Roman" w:hAnsi="Times New Roman" w:cs="Times New Roman"/>
          <w:b/>
          <w:bCs/>
          <w:color w:val="000000"/>
        </w:rPr>
        <w:t xml:space="preserve"> Tanımlar</w:t>
      </w:r>
    </w:p>
    <w:p w:rsidR="00E64EA8" w:rsidRPr="00CE4D33" w:rsidRDefault="00E64EA8" w:rsidP="000A4E74">
      <w:pPr>
        <w:autoSpaceDE w:val="0"/>
        <w:autoSpaceDN w:val="0"/>
        <w:adjustRightInd w:val="0"/>
        <w:spacing w:before="120"/>
        <w:rPr>
          <w:rFonts w:ascii="Times New Roman" w:hAnsi="Times New Roman" w:cs="Times New Roman"/>
          <w:b/>
          <w:bCs/>
          <w:color w:val="000000"/>
        </w:rPr>
      </w:pPr>
    </w:p>
    <w:p w:rsidR="00743588" w:rsidRPr="00CE4D33" w:rsidRDefault="00743588" w:rsidP="000A4E74">
      <w:pPr>
        <w:keepNext/>
        <w:keepLines/>
        <w:spacing w:before="120"/>
        <w:ind w:firstLine="720"/>
        <w:outlineLvl w:val="1"/>
        <w:rPr>
          <w:rFonts w:ascii="Times New Roman" w:hAnsi="Times New Roman" w:cs="Times New Roman"/>
          <w:b/>
          <w:color w:val="000000"/>
        </w:rPr>
      </w:pPr>
      <w:bookmarkStart w:id="1" w:name="bookmark55"/>
      <w:bookmarkStart w:id="2" w:name="_Toc367174560"/>
      <w:r w:rsidRPr="00CE4D33">
        <w:rPr>
          <w:rFonts w:ascii="Times New Roman" w:hAnsi="Times New Roman" w:cs="Times New Roman"/>
          <w:b/>
          <w:color w:val="000000"/>
        </w:rPr>
        <w:t>Amaç</w:t>
      </w:r>
      <w:bookmarkEnd w:id="1"/>
      <w:bookmarkEnd w:id="2"/>
    </w:p>
    <w:p w:rsidR="00743588" w:rsidRPr="00CE4D33" w:rsidRDefault="00F757A5" w:rsidP="00FC1E59">
      <w:pPr>
        <w:autoSpaceDE w:val="0"/>
        <w:autoSpaceDN w:val="0"/>
        <w:adjustRightInd w:val="0"/>
        <w:spacing w:before="120"/>
        <w:ind w:firstLine="710"/>
        <w:jc w:val="both"/>
        <w:rPr>
          <w:rFonts w:ascii="Times New Roman" w:hAnsi="Times New Roman" w:cs="Times New Roman"/>
          <w:color w:val="000000"/>
        </w:rPr>
      </w:pPr>
      <w:r w:rsidRPr="00CE4D33">
        <w:rPr>
          <w:rFonts w:ascii="Times New Roman" w:hAnsi="Times New Roman" w:cs="Times New Roman"/>
          <w:b/>
          <w:bCs/>
          <w:color w:val="000000"/>
          <w:shd w:val="clear" w:color="auto" w:fill="FFFFFF"/>
        </w:rPr>
        <w:t>Madde</w:t>
      </w:r>
      <w:r w:rsidR="00743588" w:rsidRPr="00CE4D33">
        <w:rPr>
          <w:rFonts w:ascii="Times New Roman" w:hAnsi="Times New Roman" w:cs="Times New Roman"/>
          <w:b/>
          <w:bCs/>
          <w:color w:val="000000"/>
          <w:shd w:val="clear" w:color="auto" w:fill="FFFFFF"/>
        </w:rPr>
        <w:t xml:space="preserve"> 1-</w:t>
      </w:r>
      <w:r w:rsidR="00D80455" w:rsidRPr="00CE4D33">
        <w:rPr>
          <w:rFonts w:ascii="Times New Roman" w:hAnsi="Times New Roman" w:cs="Times New Roman"/>
          <w:color w:val="000000"/>
        </w:rPr>
        <w:t xml:space="preserve"> (1) </w:t>
      </w:r>
      <w:r w:rsidR="00743588" w:rsidRPr="00CE4D33">
        <w:rPr>
          <w:rFonts w:ascii="Times New Roman" w:hAnsi="Times New Roman" w:cs="Times New Roman"/>
          <w:color w:val="000000"/>
        </w:rPr>
        <w:t xml:space="preserve">Bu Yönergenin amacı; </w:t>
      </w:r>
      <w:r w:rsidR="0024592C">
        <w:rPr>
          <w:rFonts w:ascii="Times New Roman" w:hAnsi="Times New Roman" w:cs="Times New Roman"/>
          <w:color w:val="000000"/>
        </w:rPr>
        <w:t xml:space="preserve">Maliye Bakanlığı </w:t>
      </w:r>
      <w:r w:rsidR="00D24CBC">
        <w:rPr>
          <w:rFonts w:ascii="Times New Roman" w:hAnsi="Times New Roman" w:cs="Times New Roman"/>
          <w:color w:val="000000"/>
        </w:rPr>
        <w:t>Afyonkarahisar</w:t>
      </w:r>
      <w:r w:rsidR="0024592C">
        <w:rPr>
          <w:rFonts w:ascii="Times New Roman" w:hAnsi="Times New Roman" w:cs="Times New Roman"/>
          <w:color w:val="000000"/>
        </w:rPr>
        <w:t xml:space="preserve"> Defterdarlığı Birimlerinin iş ve işlemlerinin yürütülmesinde izlenecek yol ve yöntemleri düzenlemektir.</w:t>
      </w:r>
    </w:p>
    <w:p w:rsidR="00057A85" w:rsidRPr="00CE4D33" w:rsidRDefault="00743588" w:rsidP="000A4E74">
      <w:pPr>
        <w:keepNext/>
        <w:keepLines/>
        <w:spacing w:before="120"/>
        <w:ind w:firstLine="720"/>
        <w:outlineLvl w:val="1"/>
        <w:rPr>
          <w:rFonts w:ascii="Times New Roman" w:hAnsi="Times New Roman" w:cs="Times New Roman"/>
          <w:b/>
          <w:color w:val="000000"/>
        </w:rPr>
      </w:pPr>
      <w:bookmarkStart w:id="3" w:name="_Toc367174563"/>
      <w:r w:rsidRPr="00CE4D33">
        <w:rPr>
          <w:rFonts w:ascii="Times New Roman" w:hAnsi="Times New Roman" w:cs="Times New Roman"/>
          <w:b/>
          <w:color w:val="000000"/>
        </w:rPr>
        <w:t>Dayanak</w:t>
      </w:r>
      <w:bookmarkEnd w:id="3"/>
    </w:p>
    <w:p w:rsidR="00DC1B20" w:rsidRPr="00CE4D33" w:rsidRDefault="00F757A5" w:rsidP="00FC1E59">
      <w:pPr>
        <w:keepNext/>
        <w:keepLines/>
        <w:spacing w:before="120"/>
        <w:ind w:firstLine="720"/>
        <w:jc w:val="both"/>
        <w:outlineLvl w:val="1"/>
        <w:rPr>
          <w:rFonts w:ascii="Times New Roman" w:hAnsi="Times New Roman" w:cs="Times New Roman"/>
          <w:spacing w:val="-2"/>
        </w:rPr>
      </w:pPr>
      <w:bookmarkStart w:id="4" w:name="_Toc367174564"/>
      <w:r w:rsidRPr="00CE4D33">
        <w:rPr>
          <w:rFonts w:ascii="Times New Roman" w:hAnsi="Times New Roman" w:cs="Times New Roman"/>
          <w:b/>
          <w:color w:val="000000"/>
        </w:rPr>
        <w:t>Madde</w:t>
      </w:r>
      <w:r w:rsidR="00856677">
        <w:rPr>
          <w:rFonts w:ascii="Times New Roman" w:hAnsi="Times New Roman" w:cs="Times New Roman"/>
          <w:b/>
          <w:color w:val="000000"/>
        </w:rPr>
        <w:t xml:space="preserve"> 2 </w:t>
      </w:r>
      <w:r w:rsidR="00743588" w:rsidRPr="00CE4D33">
        <w:rPr>
          <w:rFonts w:ascii="Times New Roman" w:hAnsi="Times New Roman" w:cs="Times New Roman"/>
          <w:b/>
          <w:color w:val="000000"/>
        </w:rPr>
        <w:t>-</w:t>
      </w:r>
      <w:r w:rsidR="00743588" w:rsidRPr="00CE4D33">
        <w:rPr>
          <w:rFonts w:ascii="Times New Roman" w:hAnsi="Times New Roman" w:cs="Times New Roman"/>
          <w:color w:val="000000"/>
        </w:rPr>
        <w:t xml:space="preserve">(1) Bu Yönerge; </w:t>
      </w:r>
      <w:r w:rsidR="00E41DE3" w:rsidRPr="00CE4D33">
        <w:rPr>
          <w:rFonts w:ascii="Times New Roman" w:hAnsi="Times New Roman" w:cs="Times New Roman"/>
          <w:color w:val="000000"/>
        </w:rPr>
        <w:t>5018 sayılı K</w:t>
      </w:r>
      <w:r w:rsidR="000D400A" w:rsidRPr="00CE4D33">
        <w:rPr>
          <w:rFonts w:ascii="Times New Roman" w:hAnsi="Times New Roman" w:cs="Times New Roman"/>
          <w:color w:val="000000"/>
        </w:rPr>
        <w:t>amu Mali Yönetimi ve Kontrol K</w:t>
      </w:r>
      <w:r w:rsidR="00E41DE3" w:rsidRPr="00CE4D33">
        <w:rPr>
          <w:rFonts w:ascii="Times New Roman" w:hAnsi="Times New Roman" w:cs="Times New Roman"/>
          <w:color w:val="000000"/>
        </w:rPr>
        <w:t>anun</w:t>
      </w:r>
      <w:r w:rsidR="000D400A" w:rsidRPr="00CE4D33">
        <w:rPr>
          <w:rFonts w:ascii="Times New Roman" w:hAnsi="Times New Roman" w:cs="Times New Roman"/>
          <w:color w:val="000000"/>
        </w:rPr>
        <w:t>u</w:t>
      </w:r>
      <w:r w:rsidR="00E41DE3" w:rsidRPr="00CE4D33">
        <w:rPr>
          <w:rFonts w:ascii="Times New Roman" w:hAnsi="Times New Roman" w:cs="Times New Roman"/>
          <w:color w:val="000000"/>
        </w:rPr>
        <w:t xml:space="preserve"> ve </w:t>
      </w:r>
      <w:r w:rsidR="00743588" w:rsidRPr="00CE4D33">
        <w:rPr>
          <w:rFonts w:ascii="Times New Roman" w:hAnsi="Times New Roman" w:cs="Times New Roman"/>
          <w:color w:val="000000"/>
        </w:rPr>
        <w:t>Maliye Bakanlığı Kamu İç Kontrol Standartlarına Uyum Eylem Planına dayanılarak hazırlanmıştır.</w:t>
      </w:r>
      <w:bookmarkEnd w:id="4"/>
    </w:p>
    <w:p w:rsidR="00743588" w:rsidRPr="00CE4D33" w:rsidRDefault="00AF1926" w:rsidP="000A4E74">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w:t>
      </w:r>
      <w:r w:rsidR="00743588" w:rsidRPr="00CE4D33">
        <w:rPr>
          <w:rFonts w:ascii="Times New Roman" w:hAnsi="Times New Roman" w:cs="Times New Roman"/>
          <w:b/>
          <w:bCs/>
          <w:color w:val="000000"/>
        </w:rPr>
        <w:t>Tanımlar</w:t>
      </w:r>
      <w:r w:rsidR="00856677">
        <w:rPr>
          <w:rFonts w:ascii="Times New Roman" w:hAnsi="Times New Roman" w:cs="Times New Roman"/>
          <w:b/>
          <w:bCs/>
          <w:color w:val="000000"/>
        </w:rPr>
        <w:t xml:space="preserve"> </w:t>
      </w:r>
    </w:p>
    <w:p w:rsidR="00743588" w:rsidRPr="00CE4D33" w:rsidRDefault="00F757A5" w:rsidP="000A4E74">
      <w:pPr>
        <w:autoSpaceDE w:val="0"/>
        <w:autoSpaceDN w:val="0"/>
        <w:adjustRightInd w:val="0"/>
        <w:spacing w:before="120"/>
        <w:ind w:left="715"/>
        <w:rPr>
          <w:rFonts w:ascii="Times New Roman" w:hAnsi="Times New Roman" w:cs="Times New Roman"/>
          <w:color w:val="000000"/>
        </w:rPr>
      </w:pPr>
      <w:r w:rsidRPr="00CE4D33">
        <w:rPr>
          <w:rFonts w:ascii="Times New Roman" w:hAnsi="Times New Roman" w:cs="Times New Roman"/>
          <w:b/>
          <w:bCs/>
          <w:color w:val="000000"/>
        </w:rPr>
        <w:t>Madde</w:t>
      </w:r>
      <w:r w:rsidR="00856677">
        <w:rPr>
          <w:rFonts w:ascii="Times New Roman" w:hAnsi="Times New Roman" w:cs="Times New Roman"/>
          <w:b/>
          <w:bCs/>
          <w:color w:val="000000"/>
        </w:rPr>
        <w:t xml:space="preserve"> 3</w:t>
      </w:r>
      <w:r w:rsidR="00743588" w:rsidRPr="00CE4D33">
        <w:rPr>
          <w:rFonts w:ascii="Times New Roman" w:hAnsi="Times New Roman" w:cs="Times New Roman"/>
          <w:b/>
          <w:bCs/>
          <w:color w:val="000000"/>
        </w:rPr>
        <w:t>-</w:t>
      </w:r>
      <w:r w:rsidR="00743588" w:rsidRPr="00CE4D33">
        <w:rPr>
          <w:rFonts w:ascii="Times New Roman" w:hAnsi="Times New Roman" w:cs="Times New Roman"/>
          <w:color w:val="000000"/>
        </w:rPr>
        <w:t xml:space="preserve"> (1) Bu Yönergede yer alan; </w:t>
      </w:r>
    </w:p>
    <w:p w:rsidR="000F43CD" w:rsidRPr="00CE4D33" w:rsidRDefault="00743588"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Bakanlık:</w:t>
      </w:r>
      <w:r w:rsidRPr="00CE4D33">
        <w:rPr>
          <w:rFonts w:ascii="Times New Roman" w:eastAsia="Calibri" w:hAnsi="Times New Roman" w:cs="Times New Roman"/>
          <w:color w:val="000000"/>
        </w:rPr>
        <w:t xml:space="preserve"> Maliye Bakanlığını,</w:t>
      </w:r>
    </w:p>
    <w:p w:rsidR="000F43CD" w:rsidRPr="00CE4D33" w:rsidRDefault="000F43CD" w:rsidP="005923AF">
      <w:pPr>
        <w:numPr>
          <w:ilvl w:val="0"/>
          <w:numId w:val="1"/>
        </w:numPr>
        <w:tabs>
          <w:tab w:val="left" w:pos="1134"/>
        </w:tabs>
        <w:autoSpaceDE w:val="0"/>
        <w:autoSpaceDN w:val="0"/>
        <w:adjustRightInd w:val="0"/>
        <w:spacing w:before="120"/>
        <w:rPr>
          <w:rFonts w:ascii="Times New Roman" w:eastAsia="Calibri" w:hAnsi="Times New Roman" w:cs="Times New Roman"/>
        </w:rPr>
      </w:pPr>
      <w:r w:rsidRPr="00CE4D33">
        <w:rPr>
          <w:rFonts w:ascii="Times New Roman" w:hAnsi="Times New Roman" w:cs="Times New Roman"/>
          <w:b/>
          <w:spacing w:val="-2"/>
        </w:rPr>
        <w:t>B</w:t>
      </w:r>
      <w:r w:rsidRPr="00CE4D33">
        <w:rPr>
          <w:rFonts w:ascii="Times New Roman" w:hAnsi="Times New Roman" w:cs="Times New Roman"/>
          <w:b/>
          <w:spacing w:val="-1"/>
        </w:rPr>
        <w:t>a</w:t>
      </w:r>
      <w:r w:rsidRPr="00CE4D33">
        <w:rPr>
          <w:rFonts w:ascii="Times New Roman" w:hAnsi="Times New Roman" w:cs="Times New Roman"/>
          <w:b/>
          <w:spacing w:val="2"/>
        </w:rPr>
        <w:t>k</w:t>
      </w:r>
      <w:r w:rsidRPr="00CE4D33">
        <w:rPr>
          <w:rFonts w:ascii="Times New Roman" w:hAnsi="Times New Roman" w:cs="Times New Roman"/>
          <w:b/>
          <w:spacing w:val="-1"/>
        </w:rPr>
        <w:t>a</w:t>
      </w:r>
      <w:r w:rsidRPr="00CE4D33">
        <w:rPr>
          <w:rFonts w:ascii="Times New Roman" w:hAnsi="Times New Roman" w:cs="Times New Roman"/>
          <w:b/>
        </w:rPr>
        <w:t>n:</w:t>
      </w:r>
      <w:r w:rsidR="000D0D42" w:rsidRPr="00CE4D33">
        <w:rPr>
          <w:rFonts w:ascii="Times New Roman" w:hAnsi="Times New Roman" w:cs="Times New Roman"/>
          <w:b/>
        </w:rPr>
        <w:t xml:space="preserve"> </w:t>
      </w:r>
      <w:r w:rsidRPr="00CE4D33">
        <w:rPr>
          <w:rFonts w:ascii="Times New Roman" w:hAnsi="Times New Roman" w:cs="Times New Roman"/>
        </w:rPr>
        <w:t>M</w:t>
      </w:r>
      <w:r w:rsidRPr="00CE4D33">
        <w:rPr>
          <w:rFonts w:ascii="Times New Roman" w:hAnsi="Times New Roman" w:cs="Times New Roman"/>
          <w:spacing w:val="-1"/>
        </w:rPr>
        <w:t>a</w:t>
      </w:r>
      <w:r w:rsidRPr="00CE4D33">
        <w:rPr>
          <w:rFonts w:ascii="Times New Roman" w:hAnsi="Times New Roman" w:cs="Times New Roman"/>
          <w:spacing w:val="1"/>
        </w:rPr>
        <w:t>l</w:t>
      </w:r>
      <w:r w:rsidRPr="00CE4D33">
        <w:rPr>
          <w:rFonts w:ascii="Times New Roman" w:hAnsi="Times New Roman" w:cs="Times New Roman"/>
          <w:spacing w:val="3"/>
        </w:rPr>
        <w:t>i</w:t>
      </w:r>
      <w:r w:rsidRPr="00CE4D33">
        <w:rPr>
          <w:rFonts w:ascii="Times New Roman" w:hAnsi="Times New Roman" w:cs="Times New Roman"/>
          <w:spacing w:val="-5"/>
        </w:rPr>
        <w:t>y</w:t>
      </w:r>
      <w:r w:rsidRPr="00CE4D33">
        <w:rPr>
          <w:rFonts w:ascii="Times New Roman" w:hAnsi="Times New Roman" w:cs="Times New Roman"/>
        </w:rPr>
        <w:t>e</w:t>
      </w:r>
      <w:r w:rsidRPr="00CE4D33">
        <w:rPr>
          <w:rFonts w:ascii="Times New Roman" w:hAnsi="Times New Roman" w:cs="Times New Roman"/>
          <w:spacing w:val="1"/>
        </w:rPr>
        <w:t xml:space="preserve"> B</w:t>
      </w:r>
      <w:r w:rsidRPr="00CE4D33">
        <w:rPr>
          <w:rFonts w:ascii="Times New Roman" w:hAnsi="Times New Roman" w:cs="Times New Roman"/>
          <w:spacing w:val="-1"/>
        </w:rPr>
        <w:t>a</w:t>
      </w:r>
      <w:r w:rsidRPr="00CE4D33">
        <w:rPr>
          <w:rFonts w:ascii="Times New Roman" w:hAnsi="Times New Roman" w:cs="Times New Roman"/>
        </w:rPr>
        <w:t>k</w:t>
      </w:r>
      <w:r w:rsidRPr="00CE4D33">
        <w:rPr>
          <w:rFonts w:ascii="Times New Roman" w:hAnsi="Times New Roman" w:cs="Times New Roman"/>
          <w:spacing w:val="-1"/>
        </w:rPr>
        <w:t>a</w:t>
      </w:r>
      <w:r w:rsidRPr="00CE4D33">
        <w:rPr>
          <w:rFonts w:ascii="Times New Roman" w:hAnsi="Times New Roman" w:cs="Times New Roman"/>
        </w:rPr>
        <w:t>n</w:t>
      </w:r>
      <w:r w:rsidRPr="00CE4D33">
        <w:rPr>
          <w:rFonts w:ascii="Times New Roman" w:hAnsi="Times New Roman" w:cs="Times New Roman"/>
          <w:spacing w:val="3"/>
        </w:rPr>
        <w:t>ı</w:t>
      </w:r>
      <w:r w:rsidRPr="00CE4D33">
        <w:rPr>
          <w:rFonts w:ascii="Times New Roman" w:hAnsi="Times New Roman" w:cs="Times New Roman"/>
        </w:rPr>
        <w:t>n</w:t>
      </w:r>
      <w:r w:rsidRPr="00CE4D33">
        <w:rPr>
          <w:rFonts w:ascii="Times New Roman" w:hAnsi="Times New Roman" w:cs="Times New Roman"/>
          <w:spacing w:val="1"/>
        </w:rPr>
        <w:t>ı</w:t>
      </w:r>
      <w:r w:rsidRPr="00CE4D33">
        <w:rPr>
          <w:rFonts w:ascii="Times New Roman" w:hAnsi="Times New Roman" w:cs="Times New Roman"/>
        </w:rPr>
        <w:t>,</w:t>
      </w:r>
    </w:p>
    <w:p w:rsidR="00E76336" w:rsidRPr="00CE4D33" w:rsidRDefault="00E76336"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hAnsi="Times New Roman" w:cs="Times New Roman"/>
          <w:b/>
          <w:spacing w:val="-2"/>
        </w:rPr>
        <w:t>Üst Yönetici:</w:t>
      </w:r>
      <w:r w:rsidRPr="00CE4D33">
        <w:rPr>
          <w:rFonts w:ascii="Times New Roman" w:eastAsia="Calibri" w:hAnsi="Times New Roman" w:cs="Times New Roman"/>
          <w:color w:val="000000"/>
        </w:rPr>
        <w:t xml:space="preserve"> Maliye Müsteşarını,</w:t>
      </w:r>
    </w:p>
    <w:p w:rsidR="009E30A9"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Defterdarlık:</w:t>
      </w:r>
      <w:r w:rsidR="000D0D42" w:rsidRPr="00CE4D33">
        <w:rPr>
          <w:rFonts w:ascii="Times New Roman" w:eastAsia="Calibri" w:hAnsi="Times New Roman" w:cs="Times New Roman"/>
          <w:b/>
          <w:color w:val="000000"/>
        </w:rPr>
        <w:t xml:space="preserve"> </w:t>
      </w:r>
      <w:r w:rsidR="002C2B85">
        <w:rPr>
          <w:rFonts w:ascii="Times New Roman" w:eastAsia="Calibri" w:hAnsi="Times New Roman" w:cs="Times New Roman"/>
          <w:color w:val="000000"/>
        </w:rPr>
        <w:t>Afyonkarahisar</w:t>
      </w:r>
      <w:r w:rsidR="000D0D42" w:rsidRPr="00CE4D33">
        <w:rPr>
          <w:rFonts w:ascii="Times New Roman" w:eastAsia="Calibri" w:hAnsi="Times New Roman" w:cs="Times New Roman"/>
          <w:b/>
          <w:color w:val="000000"/>
        </w:rPr>
        <w:t xml:space="preserve"> </w:t>
      </w:r>
      <w:r w:rsidRPr="00CE4D33">
        <w:rPr>
          <w:rFonts w:ascii="Times New Roman" w:eastAsia="Calibri" w:hAnsi="Times New Roman" w:cs="Times New Roman"/>
          <w:color w:val="000000"/>
        </w:rPr>
        <w:t>Defterdarlığını,</w:t>
      </w:r>
    </w:p>
    <w:p w:rsidR="00BA3144"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Defterdar</w:t>
      </w:r>
      <w:r w:rsidR="000D0D42" w:rsidRPr="00CE4D33">
        <w:rPr>
          <w:rFonts w:ascii="Times New Roman" w:eastAsia="Calibri" w:hAnsi="Times New Roman" w:cs="Times New Roman"/>
          <w:b/>
          <w:color w:val="000000"/>
        </w:rPr>
        <w:t xml:space="preserve">: </w:t>
      </w:r>
      <w:r w:rsidR="002C2B85">
        <w:rPr>
          <w:rFonts w:ascii="Times New Roman" w:eastAsia="Calibri" w:hAnsi="Times New Roman" w:cs="Times New Roman"/>
          <w:color w:val="000000"/>
        </w:rPr>
        <w:t>Afyonkarahisar</w:t>
      </w:r>
      <w:r w:rsidRPr="00CE4D33">
        <w:rPr>
          <w:rFonts w:ascii="Times New Roman" w:eastAsia="Calibri" w:hAnsi="Times New Roman" w:cs="Times New Roman"/>
          <w:color w:val="000000"/>
        </w:rPr>
        <w:t xml:space="preserve"> Defterdarını,</w:t>
      </w:r>
    </w:p>
    <w:p w:rsidR="00523DB7" w:rsidRPr="00CE4D33" w:rsidRDefault="00523DB7"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 xml:space="preserve">Birim Amiri: </w:t>
      </w:r>
      <w:r w:rsidRPr="00CE4D33">
        <w:rPr>
          <w:rFonts w:ascii="Times New Roman" w:eastAsia="Calibri" w:hAnsi="Times New Roman" w:cs="Times New Roman"/>
          <w:color w:val="000000"/>
        </w:rPr>
        <w:t>Birimlerin başında bulunan en üst amirlerini (Muhakemat Müdürü</w:t>
      </w:r>
      <w:r w:rsidRPr="00CE4D33">
        <w:rPr>
          <w:rFonts w:ascii="Times New Roman" w:eastAsia="Calibri" w:hAnsi="Times New Roman" w:cs="Times New Roman"/>
          <w:bCs/>
          <w:color w:val="000000"/>
        </w:rPr>
        <w:t xml:space="preserve">, </w:t>
      </w:r>
      <w:r w:rsidR="000D0D42" w:rsidRPr="00CE4D33">
        <w:rPr>
          <w:rFonts w:ascii="Times New Roman" w:eastAsia="Calibri" w:hAnsi="Times New Roman" w:cs="Times New Roman"/>
          <w:color w:val="000000"/>
        </w:rPr>
        <w:t>Muhasebe Müdürü,</w:t>
      </w:r>
      <w:r w:rsidRPr="00CE4D33">
        <w:rPr>
          <w:rFonts w:ascii="Times New Roman" w:eastAsia="Calibri" w:hAnsi="Times New Roman" w:cs="Times New Roman"/>
          <w:color w:val="000000"/>
        </w:rPr>
        <w:t xml:space="preserve"> Personel Müdürü),</w:t>
      </w:r>
    </w:p>
    <w:p w:rsidR="00523DB7" w:rsidRPr="00CE4D33" w:rsidRDefault="00523DB7" w:rsidP="005923AF">
      <w:pPr>
        <w:numPr>
          <w:ilvl w:val="0"/>
          <w:numId w:val="1"/>
        </w:numPr>
        <w:tabs>
          <w:tab w:val="left" w:pos="1134"/>
        </w:tabs>
        <w:autoSpaceDE w:val="0"/>
        <w:autoSpaceDN w:val="0"/>
        <w:adjustRightInd w:val="0"/>
        <w:spacing w:before="120"/>
        <w:rPr>
          <w:rFonts w:ascii="Times New Roman" w:eastAsia="Calibri" w:hAnsi="Times New Roman" w:cs="Times New Roman"/>
        </w:rPr>
      </w:pPr>
      <w:r w:rsidRPr="00CE4D33">
        <w:rPr>
          <w:rFonts w:ascii="Times New Roman" w:eastAsia="Calibri" w:hAnsi="Times New Roman" w:cs="Times New Roman"/>
          <w:b/>
        </w:rPr>
        <w:t>Yöneticiler:</w:t>
      </w:r>
      <w:r w:rsidRPr="00CE4D33">
        <w:rPr>
          <w:rFonts w:ascii="Times New Roman" w:eastAsia="Calibri" w:hAnsi="Times New Roman" w:cs="Times New Roman"/>
        </w:rPr>
        <w:t xml:space="preserve"> Defterdar, Defterdar Yardımcısı ve Birim Amirlerini,</w:t>
      </w:r>
    </w:p>
    <w:p w:rsidR="00BA3144" w:rsidRPr="00CE4D33" w:rsidRDefault="00BA3144"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hAnsi="Times New Roman" w:cs="Times New Roman"/>
          <w:b/>
        </w:rPr>
        <w:t>Merkez Birimleri:</w:t>
      </w:r>
      <w:r w:rsidRPr="00CE4D33">
        <w:rPr>
          <w:rFonts w:ascii="Times New Roman" w:hAnsi="Times New Roman" w:cs="Times New Roman"/>
        </w:rPr>
        <w:t xml:space="preserve"> Muhakemat Müdürlüğü, Muhasebe Müdürlüğü ve Personel Müdürlüğünü,</w:t>
      </w:r>
    </w:p>
    <w:p w:rsidR="00BA3144" w:rsidRPr="00CE4D33" w:rsidRDefault="00BA3144" w:rsidP="005923AF">
      <w:pPr>
        <w:numPr>
          <w:ilvl w:val="0"/>
          <w:numId w:val="1"/>
        </w:numPr>
        <w:tabs>
          <w:tab w:val="left" w:pos="1134"/>
        </w:tabs>
        <w:autoSpaceDE w:val="0"/>
        <w:autoSpaceDN w:val="0"/>
        <w:adjustRightInd w:val="0"/>
        <w:spacing w:before="120"/>
        <w:rPr>
          <w:rFonts w:ascii="Times New Roman" w:hAnsi="Times New Roman" w:cs="Times New Roman"/>
        </w:rPr>
      </w:pPr>
      <w:r w:rsidRPr="00CE4D33">
        <w:rPr>
          <w:rStyle w:val="FontStyle24"/>
          <w:bCs w:val="0"/>
          <w:color w:val="000000"/>
          <w:sz w:val="24"/>
          <w:szCs w:val="24"/>
        </w:rPr>
        <w:t xml:space="preserve">Muakkip:  </w:t>
      </w:r>
      <w:r w:rsidRPr="00CE4D33">
        <w:rPr>
          <w:rFonts w:ascii="Times New Roman" w:hAnsi="Times New Roman" w:cs="Times New Roman"/>
        </w:rPr>
        <w:t>Dava ve İcra Takip Memuru</w:t>
      </w:r>
      <w:r w:rsidR="00CA305C" w:rsidRPr="00CE4D33">
        <w:rPr>
          <w:rFonts w:ascii="Times New Roman" w:hAnsi="Times New Roman" w:cs="Times New Roman"/>
        </w:rPr>
        <w:t>nu,</w:t>
      </w:r>
    </w:p>
    <w:p w:rsidR="004D4DD7" w:rsidRPr="00CE4D33" w:rsidRDefault="004D4DD7"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BİMER:</w:t>
      </w:r>
      <w:r w:rsidRPr="00CE4D33">
        <w:rPr>
          <w:rFonts w:ascii="Times New Roman" w:eastAsia="Calibri" w:hAnsi="Times New Roman" w:cs="Times New Roman"/>
          <w:color w:val="000000"/>
        </w:rPr>
        <w:t xml:space="preserve"> Başbakanlık İletişim Merkezini,</w:t>
      </w:r>
    </w:p>
    <w:p w:rsidR="004D4DD7" w:rsidRPr="00CE4D33" w:rsidRDefault="004D4DD7"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HBS:</w:t>
      </w:r>
      <w:r w:rsidRPr="00CE4D33">
        <w:rPr>
          <w:rFonts w:ascii="Times New Roman" w:eastAsia="Calibri" w:hAnsi="Times New Roman" w:cs="Times New Roman"/>
          <w:color w:val="000000"/>
        </w:rPr>
        <w:t xml:space="preserve"> Hukuk Bilişim Sistemini,</w:t>
      </w:r>
    </w:p>
    <w:p w:rsidR="004D4DD7" w:rsidRPr="00CE4D33" w:rsidRDefault="004D4DD7"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METOP:</w:t>
      </w:r>
      <w:r w:rsidRPr="00CE4D33">
        <w:rPr>
          <w:rFonts w:ascii="Times New Roman" w:eastAsia="Calibri" w:hAnsi="Times New Roman" w:cs="Times New Roman"/>
          <w:color w:val="000000"/>
        </w:rPr>
        <w:t xml:space="preserve"> Merkez Erişimli Taşra Otomasyon Programını,</w:t>
      </w:r>
    </w:p>
    <w:p w:rsidR="009E30A9"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Say2000i:</w:t>
      </w:r>
      <w:r w:rsidR="00CA305C" w:rsidRPr="00CE4D33">
        <w:rPr>
          <w:rFonts w:ascii="Times New Roman" w:eastAsia="Calibri" w:hAnsi="Times New Roman" w:cs="Times New Roman"/>
          <w:color w:val="000000"/>
        </w:rPr>
        <w:t xml:space="preserve"> Saymanlık</w:t>
      </w:r>
      <w:r w:rsidRPr="00CE4D33">
        <w:rPr>
          <w:rFonts w:ascii="Times New Roman" w:eastAsia="Calibri" w:hAnsi="Times New Roman" w:cs="Times New Roman"/>
          <w:color w:val="000000"/>
        </w:rPr>
        <w:t xml:space="preserve"> Otomasyon Sistemini,</w:t>
      </w:r>
    </w:p>
    <w:p w:rsidR="009E30A9"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KBS:</w:t>
      </w:r>
      <w:r w:rsidRPr="00CE4D33">
        <w:rPr>
          <w:rFonts w:ascii="Times New Roman" w:eastAsia="Calibri" w:hAnsi="Times New Roman" w:cs="Times New Roman"/>
          <w:color w:val="000000"/>
        </w:rPr>
        <w:t xml:space="preserve"> Kamu Harcama ve Muhasebe Bilişim Sistemini, </w:t>
      </w:r>
    </w:p>
    <w:p w:rsidR="009A3CF4"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lastRenderedPageBreak/>
        <w:t>KEÖS:</w:t>
      </w:r>
      <w:r w:rsidRPr="00CE4D33">
        <w:rPr>
          <w:rFonts w:ascii="Times New Roman" w:eastAsia="Calibri" w:hAnsi="Times New Roman" w:cs="Times New Roman"/>
          <w:color w:val="000000"/>
        </w:rPr>
        <w:t xml:space="preserve"> Kamu Elektronik Ödeme Sistemini,</w:t>
      </w:r>
    </w:p>
    <w:p w:rsidR="009A3CF4"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HYS:</w:t>
      </w:r>
      <w:r w:rsidRPr="00CE4D33">
        <w:rPr>
          <w:rFonts w:ascii="Times New Roman" w:eastAsia="Calibri" w:hAnsi="Times New Roman" w:cs="Times New Roman"/>
          <w:color w:val="000000"/>
        </w:rPr>
        <w:t xml:space="preserve"> Harcama Yönetim Sistemini,</w:t>
      </w:r>
    </w:p>
    <w:p w:rsidR="009A3CF4" w:rsidRPr="00CE4D33" w:rsidRDefault="009E30A9"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eastAsia="Calibri" w:hAnsi="Times New Roman" w:cs="Times New Roman"/>
          <w:b/>
          <w:color w:val="000000"/>
        </w:rPr>
        <w:t>PEROP:</w:t>
      </w:r>
      <w:r w:rsidRPr="00CE4D33">
        <w:rPr>
          <w:rFonts w:ascii="Times New Roman" w:eastAsia="Calibri" w:hAnsi="Times New Roman" w:cs="Times New Roman"/>
          <w:color w:val="000000"/>
        </w:rPr>
        <w:t xml:space="preserve"> Personel Otomasyon Programını,</w:t>
      </w:r>
    </w:p>
    <w:p w:rsidR="009A3CF4" w:rsidRPr="00CE4D33" w:rsidRDefault="009239E1"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hyperlink r:id="rId8" w:history="1">
        <w:r w:rsidR="009E30A9" w:rsidRPr="00CE4D33">
          <w:rPr>
            <w:rFonts w:ascii="Times New Roman" w:eastAsia="Calibri" w:hAnsi="Times New Roman" w:cs="Times New Roman"/>
            <w:b/>
            <w:color w:val="000000"/>
          </w:rPr>
          <w:t>EKAP:</w:t>
        </w:r>
        <w:r w:rsidR="009E30A9" w:rsidRPr="00CE4D33">
          <w:rPr>
            <w:rFonts w:ascii="Times New Roman" w:eastAsia="Calibri" w:hAnsi="Times New Roman" w:cs="Times New Roman"/>
            <w:color w:val="000000"/>
          </w:rPr>
          <w:t xml:space="preserve"> Elektronik Kamu Alımları Platformunu,</w:t>
        </w:r>
      </w:hyperlink>
    </w:p>
    <w:p w:rsidR="00970010" w:rsidRPr="00CE4D33" w:rsidRDefault="00970010" w:rsidP="005923AF">
      <w:pPr>
        <w:numPr>
          <w:ilvl w:val="0"/>
          <w:numId w:val="1"/>
        </w:numPr>
        <w:tabs>
          <w:tab w:val="left" w:pos="1134"/>
        </w:tabs>
        <w:autoSpaceDE w:val="0"/>
        <w:autoSpaceDN w:val="0"/>
        <w:adjustRightInd w:val="0"/>
        <w:spacing w:before="120"/>
        <w:rPr>
          <w:rFonts w:ascii="Times New Roman" w:eastAsia="Calibri" w:hAnsi="Times New Roman" w:cs="Times New Roman"/>
          <w:b/>
          <w:color w:val="000000"/>
        </w:rPr>
      </w:pPr>
      <w:r w:rsidRPr="00CE4D33">
        <w:rPr>
          <w:rFonts w:ascii="Times New Roman" w:eastAsia="Calibri" w:hAnsi="Times New Roman" w:cs="Times New Roman"/>
          <w:b/>
          <w:color w:val="000000"/>
        </w:rPr>
        <w:t xml:space="preserve">SGB.net: </w:t>
      </w:r>
      <w:r w:rsidR="000C67AB" w:rsidRPr="00CE4D33">
        <w:rPr>
          <w:rFonts w:ascii="Times New Roman" w:eastAsia="Calibri" w:hAnsi="Times New Roman" w:cs="Times New Roman"/>
          <w:color w:val="000000"/>
        </w:rPr>
        <w:t>Strateji Geliştirme Başkanlığı Otomasyon Programı,</w:t>
      </w:r>
    </w:p>
    <w:p w:rsidR="009A3CF4" w:rsidRPr="00CE4D33" w:rsidRDefault="009A3CF4" w:rsidP="005923AF">
      <w:pPr>
        <w:numPr>
          <w:ilvl w:val="0"/>
          <w:numId w:val="1"/>
        </w:numPr>
        <w:tabs>
          <w:tab w:val="left" w:pos="1134"/>
        </w:tabs>
        <w:autoSpaceDE w:val="0"/>
        <w:autoSpaceDN w:val="0"/>
        <w:adjustRightInd w:val="0"/>
        <w:spacing w:before="120"/>
        <w:rPr>
          <w:rFonts w:ascii="Times New Roman" w:eastAsia="Calibri" w:hAnsi="Times New Roman" w:cs="Times New Roman"/>
          <w:color w:val="000000"/>
        </w:rPr>
      </w:pPr>
      <w:r w:rsidRPr="00CE4D33">
        <w:rPr>
          <w:rFonts w:ascii="Times New Roman" w:hAnsi="Times New Roman" w:cs="Times New Roman"/>
          <w:b/>
        </w:rPr>
        <w:t>Yön</w:t>
      </w:r>
      <w:r w:rsidRPr="00CE4D33">
        <w:rPr>
          <w:rFonts w:ascii="Times New Roman" w:hAnsi="Times New Roman" w:cs="Times New Roman"/>
          <w:b/>
          <w:spacing w:val="2"/>
        </w:rPr>
        <w:t>er</w:t>
      </w:r>
      <w:r w:rsidRPr="00CE4D33">
        <w:rPr>
          <w:rFonts w:ascii="Times New Roman" w:hAnsi="Times New Roman" w:cs="Times New Roman"/>
          <w:b/>
          <w:spacing w:val="-2"/>
        </w:rPr>
        <w:t>g</w:t>
      </w:r>
      <w:r w:rsidRPr="00CE4D33">
        <w:rPr>
          <w:rFonts w:ascii="Times New Roman" w:hAnsi="Times New Roman" w:cs="Times New Roman"/>
          <w:b/>
          <w:spacing w:val="-1"/>
        </w:rPr>
        <w:t>e</w:t>
      </w:r>
      <w:r w:rsidRPr="00CE4D33">
        <w:rPr>
          <w:rFonts w:ascii="Times New Roman" w:hAnsi="Times New Roman" w:cs="Times New Roman"/>
          <w:b/>
        </w:rPr>
        <w:t>:</w:t>
      </w:r>
      <w:r w:rsidR="00856677">
        <w:rPr>
          <w:rFonts w:ascii="Times New Roman" w:hAnsi="Times New Roman" w:cs="Times New Roman"/>
          <w:b/>
        </w:rPr>
        <w:t xml:space="preserve"> </w:t>
      </w:r>
      <w:r w:rsidRPr="00CE4D33">
        <w:rPr>
          <w:rFonts w:ascii="Times New Roman" w:hAnsi="Times New Roman" w:cs="Times New Roman"/>
          <w:spacing w:val="-2"/>
        </w:rPr>
        <w:t>B</w:t>
      </w:r>
      <w:r w:rsidRPr="00CE4D33">
        <w:rPr>
          <w:rFonts w:ascii="Times New Roman" w:hAnsi="Times New Roman" w:cs="Times New Roman"/>
        </w:rPr>
        <w:t>uYön</w:t>
      </w:r>
      <w:r w:rsidRPr="00CE4D33">
        <w:rPr>
          <w:rFonts w:ascii="Times New Roman" w:hAnsi="Times New Roman" w:cs="Times New Roman"/>
          <w:spacing w:val="-1"/>
        </w:rPr>
        <w:t>e</w:t>
      </w:r>
      <w:r w:rsidRPr="00CE4D33">
        <w:rPr>
          <w:rFonts w:ascii="Times New Roman" w:hAnsi="Times New Roman" w:cs="Times New Roman"/>
          <w:spacing w:val="2"/>
        </w:rPr>
        <w:t>r</w:t>
      </w:r>
      <w:r w:rsidRPr="00CE4D33">
        <w:rPr>
          <w:rFonts w:ascii="Times New Roman" w:hAnsi="Times New Roman" w:cs="Times New Roman"/>
        </w:rPr>
        <w:t>g</w:t>
      </w:r>
      <w:r w:rsidRPr="00CE4D33">
        <w:rPr>
          <w:rFonts w:ascii="Times New Roman" w:hAnsi="Times New Roman" w:cs="Times New Roman"/>
          <w:spacing w:val="2"/>
        </w:rPr>
        <w:t>e</w:t>
      </w:r>
      <w:r w:rsidRPr="00CE4D33">
        <w:rPr>
          <w:rFonts w:ascii="Times New Roman" w:hAnsi="Times New Roman" w:cs="Times New Roman"/>
          <w:spacing w:val="-5"/>
        </w:rPr>
        <w:t>y</w:t>
      </w:r>
      <w:r w:rsidRPr="00CE4D33">
        <w:rPr>
          <w:rFonts w:ascii="Times New Roman" w:hAnsi="Times New Roman" w:cs="Times New Roman"/>
          <w:spacing w:val="3"/>
        </w:rPr>
        <w:t>i</w:t>
      </w:r>
      <w:r w:rsidRPr="00CE4D33">
        <w:rPr>
          <w:rFonts w:ascii="Times New Roman" w:hAnsi="Times New Roman" w:cs="Times New Roman"/>
        </w:rPr>
        <w:t xml:space="preserve">, </w:t>
      </w:r>
    </w:p>
    <w:p w:rsidR="00E76336" w:rsidRPr="00CE4D33" w:rsidRDefault="00E76336" w:rsidP="000A4E74">
      <w:pPr>
        <w:spacing w:before="120"/>
        <w:ind w:firstLine="708"/>
        <w:rPr>
          <w:rFonts w:ascii="Times New Roman" w:eastAsia="Calibri" w:hAnsi="Times New Roman" w:cs="Times New Roman"/>
          <w:color w:val="000000"/>
        </w:rPr>
      </w:pPr>
      <w:r w:rsidRPr="00CE4D33">
        <w:rPr>
          <w:rFonts w:ascii="Times New Roman" w:eastAsia="Calibri" w:hAnsi="Times New Roman" w:cs="Times New Roman"/>
          <w:color w:val="000000"/>
        </w:rPr>
        <w:t>i</w:t>
      </w:r>
      <w:r w:rsidR="009E30A9" w:rsidRPr="00CE4D33">
        <w:rPr>
          <w:rFonts w:ascii="Times New Roman" w:eastAsia="Calibri" w:hAnsi="Times New Roman" w:cs="Times New Roman"/>
          <w:color w:val="000000"/>
        </w:rPr>
        <w:t>fade eder.</w:t>
      </w:r>
    </w:p>
    <w:p w:rsidR="00743588" w:rsidRPr="00CE4D33" w:rsidRDefault="00743588" w:rsidP="000A4E74">
      <w:pPr>
        <w:autoSpaceDE w:val="0"/>
        <w:autoSpaceDN w:val="0"/>
        <w:adjustRightInd w:val="0"/>
        <w:spacing w:before="120"/>
        <w:ind w:left="3653"/>
        <w:rPr>
          <w:rFonts w:ascii="Times New Roman" w:hAnsi="Times New Roman" w:cs="Times New Roman"/>
          <w:b/>
          <w:bCs/>
          <w:color w:val="000000"/>
        </w:rPr>
      </w:pPr>
      <w:r w:rsidRPr="00CE4D33">
        <w:rPr>
          <w:rFonts w:ascii="Times New Roman" w:hAnsi="Times New Roman" w:cs="Times New Roman"/>
          <w:b/>
          <w:bCs/>
          <w:color w:val="000000"/>
        </w:rPr>
        <w:t>İKİNCİ BÖLÜM</w:t>
      </w:r>
    </w:p>
    <w:p w:rsidR="00DC39C2" w:rsidRPr="00CE4D33" w:rsidRDefault="00856677" w:rsidP="00DC39C2">
      <w:pPr>
        <w:widowControl w:val="0"/>
        <w:autoSpaceDE w:val="0"/>
        <w:autoSpaceDN w:val="0"/>
        <w:adjustRightInd w:val="0"/>
        <w:spacing w:before="120"/>
        <w:jc w:val="center"/>
        <w:rPr>
          <w:rFonts w:ascii="Times New Roman" w:hAnsi="Times New Roman" w:cs="Times New Roman"/>
          <w:b/>
          <w:bCs/>
          <w:color w:val="000000"/>
        </w:rPr>
      </w:pPr>
      <w:r>
        <w:rPr>
          <w:rFonts w:ascii="Times New Roman" w:hAnsi="Times New Roman" w:cs="Times New Roman"/>
          <w:b/>
          <w:bCs/>
          <w:color w:val="000000"/>
        </w:rPr>
        <w:t>Defterdarlık Birimleri ve Görevleri</w:t>
      </w:r>
    </w:p>
    <w:p w:rsidR="00E9310F" w:rsidRPr="00CE4D33" w:rsidRDefault="00E9310F" w:rsidP="000A4E74">
      <w:pPr>
        <w:widowControl w:val="0"/>
        <w:autoSpaceDE w:val="0"/>
        <w:autoSpaceDN w:val="0"/>
        <w:adjustRightInd w:val="0"/>
        <w:spacing w:before="120"/>
        <w:rPr>
          <w:rFonts w:ascii="Times New Roman" w:hAnsi="Times New Roman" w:cs="Times New Roman"/>
          <w:b/>
          <w:bCs/>
          <w:color w:val="000000"/>
        </w:rPr>
      </w:pPr>
    </w:p>
    <w:p w:rsidR="00743588" w:rsidRPr="00CE4D33" w:rsidRDefault="00707B40" w:rsidP="00980B53">
      <w:pPr>
        <w:spacing w:before="120"/>
        <w:ind w:right="20"/>
        <w:rPr>
          <w:rFonts w:ascii="Times New Roman" w:hAnsi="Times New Roman" w:cs="Times New Roman"/>
          <w:b/>
          <w:bCs/>
          <w:color w:val="000000"/>
        </w:rPr>
      </w:pPr>
      <w:r>
        <w:rPr>
          <w:rFonts w:ascii="Times New Roman" w:hAnsi="Times New Roman" w:cs="Times New Roman"/>
          <w:b/>
          <w:bCs/>
          <w:color w:val="000000"/>
        </w:rPr>
        <w:t xml:space="preserve">             </w:t>
      </w:r>
      <w:r w:rsidR="00743588" w:rsidRPr="00CE4D33">
        <w:rPr>
          <w:rFonts w:ascii="Times New Roman" w:hAnsi="Times New Roman" w:cs="Times New Roman"/>
          <w:b/>
          <w:bCs/>
          <w:color w:val="000000"/>
        </w:rPr>
        <w:t>Defterdarlık Birimleri</w:t>
      </w:r>
    </w:p>
    <w:p w:rsidR="00743588" w:rsidRPr="00CE4D33" w:rsidRDefault="00707B40" w:rsidP="00980B53">
      <w:pPr>
        <w:spacing w:before="120"/>
        <w:ind w:right="20"/>
        <w:rPr>
          <w:rFonts w:ascii="Times New Roman" w:hAnsi="Times New Roman" w:cs="Times New Roman"/>
          <w:b/>
          <w:color w:val="000000"/>
        </w:rPr>
      </w:pPr>
      <w:r>
        <w:rPr>
          <w:rFonts w:ascii="Times New Roman" w:hAnsi="Times New Roman" w:cs="Times New Roman"/>
          <w:b/>
          <w:bCs/>
          <w:color w:val="000000"/>
        </w:rPr>
        <w:t xml:space="preserve">             </w:t>
      </w:r>
      <w:r w:rsidR="00F757A5" w:rsidRPr="00CE4D33">
        <w:rPr>
          <w:rFonts w:ascii="Times New Roman" w:hAnsi="Times New Roman" w:cs="Times New Roman"/>
          <w:b/>
          <w:bCs/>
          <w:color w:val="000000"/>
        </w:rPr>
        <w:t>Madde</w:t>
      </w:r>
      <w:r w:rsidR="00856677">
        <w:rPr>
          <w:rFonts w:ascii="Times New Roman" w:hAnsi="Times New Roman" w:cs="Times New Roman"/>
          <w:b/>
          <w:bCs/>
          <w:color w:val="000000"/>
        </w:rPr>
        <w:t xml:space="preserve"> 4 </w:t>
      </w:r>
      <w:r w:rsidR="00743588" w:rsidRPr="00CE4D33">
        <w:rPr>
          <w:rFonts w:ascii="Times New Roman" w:hAnsi="Times New Roman" w:cs="Times New Roman"/>
          <w:b/>
          <w:bCs/>
          <w:color w:val="000000"/>
        </w:rPr>
        <w:t xml:space="preserve">- </w:t>
      </w:r>
      <w:r w:rsidR="00743588" w:rsidRPr="00CE4D33">
        <w:rPr>
          <w:rFonts w:ascii="Times New Roman" w:hAnsi="Times New Roman" w:cs="Times New Roman"/>
          <w:b/>
          <w:color w:val="000000"/>
        </w:rPr>
        <w:t>(1) Deft</w:t>
      </w:r>
      <w:r w:rsidR="004D7D63" w:rsidRPr="00CE4D33">
        <w:rPr>
          <w:rFonts w:ascii="Times New Roman" w:hAnsi="Times New Roman" w:cs="Times New Roman"/>
          <w:b/>
          <w:color w:val="000000"/>
        </w:rPr>
        <w:t>erdarlıkta Hizmet Veren B</w:t>
      </w:r>
      <w:r w:rsidR="003D6E7C" w:rsidRPr="00CE4D33">
        <w:rPr>
          <w:rFonts w:ascii="Times New Roman" w:hAnsi="Times New Roman" w:cs="Times New Roman"/>
          <w:b/>
          <w:color w:val="000000"/>
        </w:rPr>
        <w:t>irimler</w:t>
      </w:r>
      <w:r w:rsidR="00980B53" w:rsidRPr="00CE4D33">
        <w:rPr>
          <w:rFonts w:ascii="Times New Roman" w:hAnsi="Times New Roman" w:cs="Times New Roman"/>
          <w:b/>
          <w:color w:val="000000"/>
        </w:rPr>
        <w:tab/>
      </w:r>
      <w:r w:rsidR="00980B53" w:rsidRPr="00CE4D33">
        <w:rPr>
          <w:rFonts w:ascii="Times New Roman" w:hAnsi="Times New Roman" w:cs="Times New Roman"/>
          <w:b/>
          <w:color w:val="000000"/>
        </w:rPr>
        <w:tab/>
      </w:r>
      <w:r w:rsidR="00980B53" w:rsidRPr="00CE4D33">
        <w:rPr>
          <w:rFonts w:ascii="Times New Roman" w:hAnsi="Times New Roman" w:cs="Times New Roman"/>
          <w:b/>
          <w:color w:val="000000"/>
        </w:rPr>
        <w:tab/>
      </w:r>
      <w:r w:rsidR="00980B53" w:rsidRPr="00CE4D33">
        <w:rPr>
          <w:rFonts w:ascii="Times New Roman" w:hAnsi="Times New Roman" w:cs="Times New Roman"/>
          <w:b/>
          <w:color w:val="000000"/>
        </w:rPr>
        <w:tab/>
      </w:r>
    </w:p>
    <w:p w:rsidR="00743588" w:rsidRPr="00CE4D33" w:rsidRDefault="00856677" w:rsidP="005923AF">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Pr>
          <w:rFonts w:ascii="Times New Roman" w:hAnsi="Times New Roman"/>
          <w:sz w:val="24"/>
          <w:szCs w:val="24"/>
        </w:rPr>
        <w:t>Personel</w:t>
      </w:r>
      <w:r w:rsidR="00743588" w:rsidRPr="00CE4D33">
        <w:rPr>
          <w:rFonts w:ascii="Times New Roman" w:hAnsi="Times New Roman"/>
          <w:sz w:val="24"/>
          <w:szCs w:val="24"/>
        </w:rPr>
        <w:t xml:space="preserve"> Müdürlüğü</w:t>
      </w:r>
    </w:p>
    <w:p w:rsidR="00743588" w:rsidRPr="00CE4D33" w:rsidRDefault="00856677" w:rsidP="005923AF">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Pr>
          <w:rFonts w:ascii="Times New Roman" w:hAnsi="Times New Roman"/>
          <w:sz w:val="24"/>
          <w:szCs w:val="24"/>
        </w:rPr>
        <w:t>Muhakemat</w:t>
      </w:r>
      <w:r w:rsidR="005D57B2" w:rsidRPr="00CE4D33">
        <w:rPr>
          <w:rFonts w:ascii="Times New Roman" w:hAnsi="Times New Roman"/>
          <w:sz w:val="24"/>
          <w:szCs w:val="24"/>
        </w:rPr>
        <w:t xml:space="preserve"> </w:t>
      </w:r>
      <w:r w:rsidR="00DC62A9" w:rsidRPr="00CE4D33">
        <w:rPr>
          <w:rFonts w:ascii="Times New Roman" w:hAnsi="Times New Roman"/>
          <w:sz w:val="24"/>
          <w:szCs w:val="24"/>
        </w:rPr>
        <w:t>Müdürlüğü</w:t>
      </w:r>
    </w:p>
    <w:p w:rsidR="00743588" w:rsidRPr="00CE4D33" w:rsidRDefault="00856677" w:rsidP="005923AF">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Pr>
          <w:rFonts w:ascii="Times New Roman" w:hAnsi="Times New Roman"/>
          <w:sz w:val="24"/>
          <w:szCs w:val="24"/>
        </w:rPr>
        <w:t>Muhasebe</w:t>
      </w:r>
      <w:r w:rsidR="00743588" w:rsidRPr="00CE4D33">
        <w:rPr>
          <w:rFonts w:ascii="Times New Roman" w:hAnsi="Times New Roman"/>
          <w:sz w:val="24"/>
          <w:szCs w:val="24"/>
        </w:rPr>
        <w:t xml:space="preserve"> Müdürlüğü</w:t>
      </w:r>
    </w:p>
    <w:p w:rsidR="00B007B9" w:rsidRPr="00CE4D33" w:rsidRDefault="00B007B9" w:rsidP="000A4E74">
      <w:pPr>
        <w:pStyle w:val="AralkYok"/>
        <w:tabs>
          <w:tab w:val="left" w:pos="709"/>
          <w:tab w:val="left" w:pos="1134"/>
        </w:tabs>
        <w:spacing w:before="120" w:after="120"/>
        <w:ind w:left="709"/>
        <w:jc w:val="both"/>
        <w:rPr>
          <w:rFonts w:ascii="Times New Roman" w:hAnsi="Times New Roman"/>
          <w:sz w:val="24"/>
          <w:szCs w:val="24"/>
        </w:rPr>
      </w:pPr>
    </w:p>
    <w:p w:rsidR="000653C8" w:rsidRPr="00CE4D33" w:rsidRDefault="00707B40" w:rsidP="000653C8">
      <w:pPr>
        <w:spacing w:before="120"/>
        <w:ind w:right="20"/>
        <w:rPr>
          <w:rFonts w:ascii="Times New Roman" w:hAnsi="Times New Roman" w:cs="Times New Roman"/>
          <w:b/>
          <w:bCs/>
          <w:color w:val="000000"/>
        </w:rPr>
      </w:pPr>
      <w:r>
        <w:rPr>
          <w:rFonts w:ascii="Times New Roman" w:hAnsi="Times New Roman" w:cs="Times New Roman"/>
          <w:b/>
          <w:bCs/>
          <w:color w:val="000000"/>
        </w:rPr>
        <w:t xml:space="preserve">             </w:t>
      </w:r>
      <w:r w:rsidR="000653C8" w:rsidRPr="00CE4D33">
        <w:rPr>
          <w:rFonts w:ascii="Times New Roman" w:hAnsi="Times New Roman" w:cs="Times New Roman"/>
          <w:b/>
          <w:bCs/>
          <w:color w:val="000000"/>
        </w:rPr>
        <w:t>Defterdarlık Birimleri</w:t>
      </w:r>
      <w:r w:rsidR="000653C8">
        <w:rPr>
          <w:rFonts w:ascii="Times New Roman" w:hAnsi="Times New Roman" w:cs="Times New Roman"/>
          <w:b/>
          <w:bCs/>
          <w:color w:val="000000"/>
        </w:rPr>
        <w:t xml:space="preserve">nin Görevleri </w:t>
      </w:r>
    </w:p>
    <w:p w:rsidR="000118AA" w:rsidRDefault="00F757A5" w:rsidP="00410871">
      <w:pPr>
        <w:spacing w:before="120"/>
        <w:ind w:firstLine="708"/>
        <w:jc w:val="both"/>
        <w:rPr>
          <w:rFonts w:ascii="Times New Roman" w:hAnsi="Times New Roman"/>
        </w:rPr>
      </w:pPr>
      <w:r w:rsidRPr="00CE4D33">
        <w:rPr>
          <w:rFonts w:ascii="Times New Roman" w:hAnsi="Times New Roman" w:cs="Times New Roman"/>
          <w:b/>
          <w:bCs/>
          <w:color w:val="000000"/>
        </w:rPr>
        <w:t>Madde</w:t>
      </w:r>
      <w:r w:rsidR="000653C8">
        <w:rPr>
          <w:rFonts w:ascii="Times New Roman" w:hAnsi="Times New Roman" w:cs="Times New Roman"/>
          <w:b/>
          <w:bCs/>
          <w:color w:val="000000"/>
        </w:rPr>
        <w:t xml:space="preserve"> 5</w:t>
      </w:r>
      <w:r w:rsidR="005C6A34" w:rsidRPr="00CE4D33">
        <w:rPr>
          <w:rFonts w:ascii="Times New Roman" w:hAnsi="Times New Roman" w:cs="Times New Roman"/>
          <w:b/>
          <w:bCs/>
          <w:color w:val="000000"/>
        </w:rPr>
        <w:t xml:space="preserve">- </w:t>
      </w:r>
      <w:r w:rsidR="005C6A34" w:rsidRPr="00410871">
        <w:rPr>
          <w:rFonts w:ascii="Times New Roman" w:hAnsi="Times New Roman" w:cs="Times New Roman"/>
          <w:bCs/>
          <w:color w:val="000000"/>
        </w:rPr>
        <w:t>(1)</w:t>
      </w:r>
      <w:r w:rsidR="005C6A34" w:rsidRPr="00CE4D33">
        <w:rPr>
          <w:rFonts w:ascii="Times New Roman" w:hAnsi="Times New Roman" w:cs="Times New Roman"/>
          <w:b/>
          <w:bCs/>
          <w:color w:val="000000"/>
        </w:rPr>
        <w:t xml:space="preserve"> </w:t>
      </w:r>
      <w:r w:rsidR="000653C8" w:rsidRPr="000653C8">
        <w:rPr>
          <w:rFonts w:ascii="Times New Roman" w:hAnsi="Times New Roman" w:cs="Times New Roman"/>
          <w:bCs/>
          <w:color w:val="000000"/>
        </w:rPr>
        <w:t xml:space="preserve">Birimler, </w:t>
      </w:r>
      <w:r w:rsidR="00D24CBC">
        <w:rPr>
          <w:rFonts w:ascii="Times New Roman" w:hAnsi="Times New Roman" w:cs="Times New Roman"/>
          <w:bCs/>
          <w:color w:val="000000"/>
        </w:rPr>
        <w:t>Afyonkarahisar</w:t>
      </w:r>
      <w:r w:rsidR="000653C8" w:rsidRPr="000653C8">
        <w:rPr>
          <w:rFonts w:ascii="Times New Roman" w:hAnsi="Times New Roman" w:cs="Times New Roman"/>
          <w:bCs/>
          <w:color w:val="000000"/>
        </w:rPr>
        <w:t xml:space="preserve"> Defterdarlığı Birim Yönergesinin</w:t>
      </w:r>
      <w:r w:rsidR="000653C8">
        <w:rPr>
          <w:rFonts w:ascii="Times New Roman" w:hAnsi="Times New Roman" w:cs="Times New Roman"/>
          <w:b/>
          <w:bCs/>
          <w:color w:val="000000"/>
        </w:rPr>
        <w:t xml:space="preserve"> </w:t>
      </w:r>
      <w:r w:rsidR="000653C8" w:rsidRPr="000653C8">
        <w:rPr>
          <w:rFonts w:ascii="Times New Roman" w:hAnsi="Times New Roman" w:cs="Times New Roman"/>
          <w:bCs/>
          <w:color w:val="000000"/>
        </w:rPr>
        <w:t>maddelerinde belirtilen görevleri yerine getirir.</w:t>
      </w:r>
      <w:r w:rsidR="00CA3A45">
        <w:rPr>
          <w:rFonts w:ascii="Times New Roman" w:hAnsi="Times New Roman" w:cs="Times New Roman"/>
          <w:bCs/>
          <w:color w:val="000000"/>
        </w:rPr>
        <w:t xml:space="preserve"> Personel yetersizliği, geçici veya sürekli olarak görevden ayrılma, yeni bilgi sistemlerine geçiş, yöntem veya mevzuat değişiklikleri ile olağanüstü durumlar gibi faaliyetlerin sürekliliğini etkileyen nedenlere karşı mevzuata uy</w:t>
      </w:r>
      <w:r w:rsidR="00D1347E">
        <w:rPr>
          <w:rFonts w:ascii="Times New Roman" w:hAnsi="Times New Roman" w:cs="Times New Roman"/>
          <w:bCs/>
          <w:color w:val="000000"/>
        </w:rPr>
        <w:t>gun olarak gerekli düzenlemeler ve Kurumsal hafızaya yönelik düzenlemeler hakkında</w:t>
      </w:r>
      <w:r w:rsidR="00CA3A45">
        <w:rPr>
          <w:rFonts w:ascii="Times New Roman" w:hAnsi="Times New Roman" w:cs="Times New Roman"/>
          <w:bCs/>
          <w:color w:val="000000"/>
        </w:rPr>
        <w:t xml:space="preserve"> Birim amirleri </w:t>
      </w:r>
      <w:r w:rsidR="00D1347E">
        <w:rPr>
          <w:rFonts w:ascii="Times New Roman" w:hAnsi="Times New Roman" w:cs="Times New Roman"/>
          <w:bCs/>
          <w:color w:val="000000"/>
        </w:rPr>
        <w:t>gerekli tedbirleri alır.</w:t>
      </w:r>
    </w:p>
    <w:p w:rsidR="005C6A34" w:rsidRPr="00CE4D33" w:rsidRDefault="00511DAF" w:rsidP="00827437">
      <w:pPr>
        <w:spacing w:before="120"/>
        <w:jc w:val="center"/>
        <w:rPr>
          <w:rFonts w:ascii="Times New Roman" w:hAnsi="Times New Roman" w:cs="Times New Roman"/>
          <w:b/>
          <w:bCs/>
          <w:color w:val="000000"/>
        </w:rPr>
      </w:pPr>
      <w:r>
        <w:rPr>
          <w:rFonts w:ascii="Times New Roman" w:hAnsi="Times New Roman" w:cs="Times New Roman"/>
          <w:b/>
          <w:bCs/>
          <w:color w:val="000000"/>
        </w:rPr>
        <w:t>İKİNCİ KISIM</w:t>
      </w:r>
    </w:p>
    <w:p w:rsidR="00906C2B" w:rsidRPr="00CE4D33" w:rsidRDefault="00511DAF" w:rsidP="00BC2B9F">
      <w:pPr>
        <w:autoSpaceDE w:val="0"/>
        <w:autoSpaceDN w:val="0"/>
        <w:adjustRightInd w:val="0"/>
        <w:spacing w:before="120"/>
        <w:jc w:val="center"/>
        <w:rPr>
          <w:rFonts w:ascii="Times New Roman" w:hAnsi="Times New Roman" w:cs="Times New Roman"/>
          <w:bCs/>
          <w:i/>
          <w:color w:val="000000"/>
        </w:rPr>
      </w:pPr>
      <w:r>
        <w:rPr>
          <w:rFonts w:ascii="Times New Roman" w:hAnsi="Times New Roman" w:cs="Times New Roman"/>
          <w:b/>
          <w:bCs/>
          <w:color w:val="000000"/>
        </w:rPr>
        <w:t>PERSONEL MÜDÜRLÜĞÜ İŞLEMLERİ</w:t>
      </w:r>
      <w:r w:rsidR="00A40051">
        <w:rPr>
          <w:rFonts w:ascii="Times New Roman" w:hAnsi="Times New Roman" w:cs="Times New Roman"/>
          <w:b/>
          <w:bCs/>
          <w:color w:val="000000"/>
        </w:rPr>
        <w:t xml:space="preserve"> </w:t>
      </w:r>
    </w:p>
    <w:p w:rsidR="00756FFD" w:rsidRPr="00511DAF" w:rsidRDefault="00511DAF" w:rsidP="00BC2B9F">
      <w:pPr>
        <w:autoSpaceDE w:val="0"/>
        <w:autoSpaceDN w:val="0"/>
        <w:adjustRightInd w:val="0"/>
        <w:spacing w:before="120"/>
        <w:jc w:val="center"/>
        <w:rPr>
          <w:rFonts w:ascii="Times New Roman" w:hAnsi="Times New Roman" w:cs="Times New Roman"/>
          <w:b/>
          <w:bCs/>
          <w:i/>
          <w:color w:val="000000"/>
        </w:rPr>
      </w:pPr>
      <w:r w:rsidRPr="00511DAF">
        <w:rPr>
          <w:rFonts w:ascii="Times New Roman" w:hAnsi="Times New Roman" w:cs="Times New Roman"/>
          <w:b/>
          <w:bCs/>
          <w:i/>
          <w:color w:val="000000"/>
        </w:rPr>
        <w:t>BİRİNCİ BÖLÜM</w:t>
      </w:r>
    </w:p>
    <w:p w:rsidR="00511DAF" w:rsidRPr="00511DAF" w:rsidRDefault="00511DAF" w:rsidP="00BC2B9F">
      <w:pPr>
        <w:autoSpaceDE w:val="0"/>
        <w:autoSpaceDN w:val="0"/>
        <w:adjustRightInd w:val="0"/>
        <w:spacing w:before="120"/>
        <w:jc w:val="center"/>
        <w:rPr>
          <w:rFonts w:ascii="Times New Roman" w:hAnsi="Times New Roman" w:cs="Times New Roman"/>
          <w:b/>
          <w:bCs/>
          <w:i/>
          <w:color w:val="000000"/>
        </w:rPr>
      </w:pPr>
      <w:r w:rsidRPr="00511DAF">
        <w:rPr>
          <w:rFonts w:ascii="Times New Roman" w:hAnsi="Times New Roman" w:cs="Times New Roman"/>
          <w:b/>
          <w:bCs/>
          <w:i/>
          <w:color w:val="000000"/>
        </w:rPr>
        <w:t>Genel Evrak İşlemi</w:t>
      </w:r>
    </w:p>
    <w:p w:rsidR="00AF1926" w:rsidRDefault="00AF1926" w:rsidP="000A4E74">
      <w:pPr>
        <w:pStyle w:val="Style4"/>
        <w:widowControl/>
        <w:spacing w:before="120" w:after="120" w:line="240" w:lineRule="auto"/>
        <w:rPr>
          <w:b/>
          <w:bCs/>
          <w:color w:val="000000"/>
        </w:rPr>
      </w:pPr>
    </w:p>
    <w:p w:rsidR="00511DAF" w:rsidRDefault="00511DAF" w:rsidP="000A4E74">
      <w:pPr>
        <w:pStyle w:val="Style4"/>
        <w:widowControl/>
        <w:spacing w:before="120" w:after="120" w:line="240" w:lineRule="auto"/>
        <w:rPr>
          <w:b/>
          <w:bCs/>
          <w:color w:val="000000"/>
        </w:rPr>
      </w:pPr>
      <w:r>
        <w:rPr>
          <w:b/>
          <w:bCs/>
          <w:color w:val="000000"/>
        </w:rPr>
        <w:t>Genel Evrak İşlemleri</w:t>
      </w:r>
    </w:p>
    <w:p w:rsidR="000A7B5F" w:rsidRDefault="00F757A5" w:rsidP="00410871">
      <w:pPr>
        <w:pStyle w:val="Style4"/>
        <w:widowControl/>
        <w:spacing w:before="120" w:after="120" w:line="240" w:lineRule="auto"/>
        <w:jc w:val="both"/>
      </w:pPr>
      <w:r w:rsidRPr="00CE4D33">
        <w:rPr>
          <w:b/>
          <w:bCs/>
          <w:color w:val="000000"/>
        </w:rPr>
        <w:t>Madde</w:t>
      </w:r>
      <w:r w:rsidR="00511DAF">
        <w:rPr>
          <w:b/>
          <w:bCs/>
          <w:color w:val="000000"/>
        </w:rPr>
        <w:t xml:space="preserve"> 6</w:t>
      </w:r>
      <w:r w:rsidR="005C6A34" w:rsidRPr="00CE4D33">
        <w:rPr>
          <w:bCs/>
          <w:color w:val="000000"/>
        </w:rPr>
        <w:t xml:space="preserve">- </w:t>
      </w:r>
      <w:r w:rsidR="00181973" w:rsidRPr="004834E9">
        <w:rPr>
          <w:color w:val="000000"/>
        </w:rPr>
        <w:t xml:space="preserve">(1) </w:t>
      </w:r>
      <w:r w:rsidR="004834E9" w:rsidRPr="004834E9">
        <w:t>Defterdarlığa intikal eden evrakların Defterdar</w:t>
      </w:r>
      <w:r w:rsidR="004834E9">
        <w:t>lık bünyesindeki Muhakemat</w:t>
      </w:r>
      <w:r w:rsidR="004834E9" w:rsidRPr="004834E9">
        <w:t>,</w:t>
      </w:r>
      <w:r w:rsidR="004834E9">
        <w:t xml:space="preserve"> </w:t>
      </w:r>
      <w:r w:rsidR="004834E9" w:rsidRPr="004834E9">
        <w:t>Muhasebe, Milli Emlak ve Personel Müdürlükleri ile ilgili olup olmadıkları, ilk etapta Evrak İşleri Sorumlusu tarafından kontrol edilir.</w:t>
      </w:r>
    </w:p>
    <w:p w:rsidR="004834E9" w:rsidRPr="004834E9" w:rsidRDefault="004834E9" w:rsidP="00410871">
      <w:pPr>
        <w:ind w:firstLine="709"/>
        <w:jc w:val="both"/>
        <w:rPr>
          <w:rFonts w:ascii="Times New Roman" w:eastAsiaTheme="minorHAnsi" w:hAnsi="Times New Roman" w:cs="Times New Roman"/>
        </w:rPr>
      </w:pPr>
      <w:r w:rsidRPr="004834E9">
        <w:rPr>
          <w:rFonts w:ascii="Times New Roman" w:hAnsi="Times New Roman" w:cs="Times New Roman"/>
        </w:rPr>
        <w:t xml:space="preserve">(2) </w:t>
      </w:r>
      <w:r w:rsidRPr="004834E9">
        <w:rPr>
          <w:rFonts w:ascii="Times New Roman" w:eastAsiaTheme="minorHAnsi" w:hAnsi="Times New Roman" w:cs="Times New Roman"/>
        </w:rPr>
        <w:t>Evraklar, ilgili olduğu Defterdarlık Birimlerine göre tasnif edilerek, üzerlerine ait olduğu Birimin kaşesi vurulur.</w:t>
      </w:r>
    </w:p>
    <w:p w:rsidR="000A7B5F" w:rsidRPr="004834E9" w:rsidRDefault="004834E9" w:rsidP="00410871">
      <w:pPr>
        <w:pStyle w:val="Style4"/>
        <w:widowControl/>
        <w:spacing w:before="120" w:after="120" w:line="240" w:lineRule="auto"/>
        <w:ind w:firstLine="709"/>
        <w:jc w:val="both"/>
        <w:rPr>
          <w:b/>
          <w:color w:val="000000"/>
        </w:rPr>
      </w:pPr>
      <w:r w:rsidRPr="004834E9">
        <w:rPr>
          <w:color w:val="000000"/>
        </w:rPr>
        <w:lastRenderedPageBreak/>
        <w:t>(3)</w:t>
      </w:r>
      <w:r w:rsidRPr="004834E9">
        <w:rPr>
          <w:b/>
          <w:color w:val="000000"/>
        </w:rPr>
        <w:t xml:space="preserve"> </w:t>
      </w:r>
      <w:r w:rsidRPr="004834E9">
        <w:t xml:space="preserve">Evraklar, </w:t>
      </w:r>
      <w:r w:rsidR="00D24CBC">
        <w:t>EBYS</w:t>
      </w:r>
      <w:r w:rsidRPr="004834E9">
        <w:t xml:space="preserve"> Sistemi üzerindeki Evrak Menüsü üzerinden Genel Evrak Ekranına kaydedilir.</w:t>
      </w:r>
    </w:p>
    <w:p w:rsidR="000A7B5F" w:rsidRPr="004834E9" w:rsidRDefault="004834E9" w:rsidP="00410871">
      <w:pPr>
        <w:ind w:firstLine="709"/>
        <w:jc w:val="both"/>
        <w:rPr>
          <w:rFonts w:ascii="Times New Roman" w:eastAsiaTheme="minorHAnsi" w:hAnsi="Times New Roman" w:cs="Times New Roman"/>
        </w:rPr>
      </w:pPr>
      <w:r w:rsidRPr="004834E9">
        <w:rPr>
          <w:rFonts w:ascii="Times New Roman" w:hAnsi="Times New Roman" w:cs="Times New Roman"/>
          <w:color w:val="000000"/>
        </w:rPr>
        <w:t>(4)</w:t>
      </w:r>
      <w:r w:rsidRPr="004834E9">
        <w:rPr>
          <w:rFonts w:ascii="Times New Roman" w:hAnsi="Times New Roman" w:cs="Times New Roman"/>
          <w:b/>
          <w:color w:val="000000"/>
        </w:rPr>
        <w:t xml:space="preserve"> </w:t>
      </w:r>
      <w:r w:rsidRPr="004834E9">
        <w:rPr>
          <w:rFonts w:ascii="Times New Roman" w:eastAsiaTheme="minorHAnsi" w:hAnsi="Times New Roman" w:cs="Times New Roman"/>
        </w:rPr>
        <w:t>Evraklar, Defterdarlık İmza Yetkileri Yönergesinde belirtilen iş</w:t>
      </w:r>
      <w:r w:rsidR="0077762E">
        <w:rPr>
          <w:rFonts w:ascii="Times New Roman" w:eastAsiaTheme="minorHAnsi" w:hAnsi="Times New Roman" w:cs="Times New Roman"/>
        </w:rPr>
        <w:t xml:space="preserve"> </w:t>
      </w:r>
      <w:r w:rsidRPr="004834E9">
        <w:rPr>
          <w:rFonts w:ascii="Times New Roman" w:eastAsiaTheme="minorHAnsi" w:hAnsi="Times New Roman" w:cs="Times New Roman"/>
        </w:rPr>
        <w:t>bölümüne göre, Defterdar ve Defterdar Yardımcılarına gönderilir.</w:t>
      </w:r>
    </w:p>
    <w:p w:rsidR="000A7B5F" w:rsidRDefault="004834E9" w:rsidP="00410871">
      <w:pPr>
        <w:pStyle w:val="Style4"/>
        <w:widowControl/>
        <w:spacing w:before="120" w:after="120" w:line="240" w:lineRule="auto"/>
        <w:jc w:val="both"/>
      </w:pPr>
      <w:r w:rsidRPr="004834E9">
        <w:rPr>
          <w:color w:val="000000"/>
        </w:rPr>
        <w:t>(5)</w:t>
      </w:r>
      <w:r>
        <w:rPr>
          <w:b/>
          <w:color w:val="000000"/>
        </w:rPr>
        <w:t xml:space="preserve"> </w:t>
      </w:r>
      <w:r w:rsidRPr="00B8633B">
        <w:t>Evraklar, iş</w:t>
      </w:r>
      <w:r w:rsidR="0077762E">
        <w:t xml:space="preserve"> </w:t>
      </w:r>
      <w:r w:rsidRPr="00B8633B">
        <w:t>bölümüne göre Defterdar ve Defterdar Yardımcıları tarafından incelenir ve görüldüğüne dair paraf atıldıktan sonra evraklar tekrar Evrak İşleri Sorumlusuna gönderilir.</w:t>
      </w:r>
    </w:p>
    <w:p w:rsidR="004834E9" w:rsidRPr="0077762E" w:rsidRDefault="004834E9" w:rsidP="00410871">
      <w:pPr>
        <w:ind w:firstLine="709"/>
        <w:jc w:val="both"/>
        <w:rPr>
          <w:rFonts w:ascii="Times New Roman" w:eastAsiaTheme="minorHAnsi" w:hAnsi="Times New Roman" w:cs="Times New Roman"/>
        </w:rPr>
      </w:pPr>
      <w:r w:rsidRPr="0077762E">
        <w:rPr>
          <w:rFonts w:ascii="Times New Roman" w:hAnsi="Times New Roman" w:cs="Times New Roman"/>
        </w:rPr>
        <w:t xml:space="preserve">(6) </w:t>
      </w:r>
      <w:r w:rsidR="0077762E">
        <w:rPr>
          <w:rFonts w:ascii="Times New Roman" w:eastAsiaTheme="minorHAnsi" w:hAnsi="Times New Roman" w:cs="Times New Roman"/>
        </w:rPr>
        <w:t>Defterdar ve Defterdar Y</w:t>
      </w:r>
      <w:r w:rsidRPr="0077762E">
        <w:rPr>
          <w:rFonts w:ascii="Times New Roman" w:eastAsiaTheme="minorHAnsi" w:hAnsi="Times New Roman" w:cs="Times New Roman"/>
        </w:rPr>
        <w:t>ardımcıları tarafından incelenen evraklar, ilgili bi</w:t>
      </w:r>
      <w:r w:rsidR="0077762E">
        <w:rPr>
          <w:rFonts w:ascii="Times New Roman" w:eastAsiaTheme="minorHAnsi" w:hAnsi="Times New Roman" w:cs="Times New Roman"/>
        </w:rPr>
        <w:t>rimlere gönderilmek üzere e</w:t>
      </w:r>
      <w:r w:rsidRPr="0077762E">
        <w:rPr>
          <w:rFonts w:ascii="Times New Roman" w:eastAsiaTheme="minorHAnsi" w:hAnsi="Times New Roman" w:cs="Times New Roman"/>
        </w:rPr>
        <w:t>vrak servisine</w:t>
      </w:r>
      <w:r w:rsidR="0077762E">
        <w:rPr>
          <w:rFonts w:ascii="Times New Roman" w:eastAsiaTheme="minorHAnsi" w:hAnsi="Times New Roman" w:cs="Times New Roman"/>
        </w:rPr>
        <w:t xml:space="preserve"> geri</w:t>
      </w:r>
      <w:r w:rsidRPr="0077762E">
        <w:rPr>
          <w:rFonts w:ascii="Times New Roman" w:eastAsiaTheme="minorHAnsi" w:hAnsi="Times New Roman" w:cs="Times New Roman"/>
        </w:rPr>
        <w:t xml:space="preserve"> gönderilir.</w:t>
      </w:r>
    </w:p>
    <w:p w:rsidR="000A7B5F" w:rsidRPr="0077762E" w:rsidRDefault="004834E9" w:rsidP="00410871">
      <w:pPr>
        <w:pStyle w:val="Style4"/>
        <w:widowControl/>
        <w:spacing w:before="120" w:after="120" w:line="240" w:lineRule="auto"/>
        <w:jc w:val="both"/>
        <w:rPr>
          <w:b/>
          <w:color w:val="000000"/>
        </w:rPr>
      </w:pPr>
      <w:r w:rsidRPr="0077762E">
        <w:rPr>
          <w:color w:val="000000"/>
        </w:rPr>
        <w:t>(7)</w:t>
      </w:r>
      <w:r w:rsidRPr="0077762E">
        <w:rPr>
          <w:b/>
          <w:color w:val="000000"/>
        </w:rPr>
        <w:t xml:space="preserve"> </w:t>
      </w:r>
      <w:r w:rsidRPr="0077762E">
        <w:t xml:space="preserve">İncelemesi yapılan evraklar, Evrak İşleri Sorumlusu tarafından birimlere göre tasnif edilir ve </w:t>
      </w:r>
      <w:r w:rsidR="00D24CBC">
        <w:t>EBYS</w:t>
      </w:r>
      <w:r w:rsidRPr="0077762E">
        <w:t xml:space="preserve"> sistemi üzerinden alınan listelere göre ilgili birimlere gönderilir.</w:t>
      </w:r>
    </w:p>
    <w:p w:rsidR="000A7B5F" w:rsidRDefault="0077762E" w:rsidP="0077762E">
      <w:pPr>
        <w:pStyle w:val="Style4"/>
        <w:widowControl/>
        <w:tabs>
          <w:tab w:val="left" w:pos="3645"/>
        </w:tabs>
        <w:spacing w:before="120" w:after="120" w:line="240" w:lineRule="auto"/>
        <w:rPr>
          <w:b/>
          <w:color w:val="000000"/>
        </w:rPr>
      </w:pPr>
      <w:r>
        <w:rPr>
          <w:b/>
          <w:color w:val="000000"/>
        </w:rPr>
        <w:tab/>
      </w:r>
    </w:p>
    <w:p w:rsidR="0077762E" w:rsidRPr="00511DAF" w:rsidRDefault="00DE1BFF" w:rsidP="0077762E">
      <w:pPr>
        <w:autoSpaceDE w:val="0"/>
        <w:autoSpaceDN w:val="0"/>
        <w:adjustRightInd w:val="0"/>
        <w:spacing w:before="120"/>
        <w:jc w:val="center"/>
        <w:rPr>
          <w:rFonts w:ascii="Times New Roman" w:hAnsi="Times New Roman" w:cs="Times New Roman"/>
          <w:b/>
          <w:bCs/>
          <w:i/>
          <w:color w:val="000000"/>
        </w:rPr>
      </w:pPr>
      <w:r>
        <w:rPr>
          <w:b/>
          <w:color w:val="000000"/>
        </w:rPr>
        <w:t xml:space="preserve">    </w:t>
      </w:r>
      <w:r w:rsidR="0077762E">
        <w:rPr>
          <w:rFonts w:ascii="Times New Roman" w:hAnsi="Times New Roman" w:cs="Times New Roman"/>
          <w:b/>
          <w:bCs/>
          <w:i/>
          <w:color w:val="000000"/>
        </w:rPr>
        <w:t xml:space="preserve">İKİNCİ </w:t>
      </w:r>
      <w:r w:rsidR="0077762E" w:rsidRPr="00511DAF">
        <w:rPr>
          <w:rFonts w:ascii="Times New Roman" w:hAnsi="Times New Roman" w:cs="Times New Roman"/>
          <w:b/>
          <w:bCs/>
          <w:i/>
          <w:color w:val="000000"/>
        </w:rPr>
        <w:t xml:space="preserve"> BÖLÜM</w:t>
      </w:r>
    </w:p>
    <w:p w:rsidR="0077762E" w:rsidRPr="00511DAF" w:rsidRDefault="0077762E" w:rsidP="0077762E">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Gelen Evrak İşlemi</w:t>
      </w:r>
    </w:p>
    <w:p w:rsidR="0077762E" w:rsidRDefault="0077762E" w:rsidP="0077762E">
      <w:pPr>
        <w:pStyle w:val="Style4"/>
        <w:widowControl/>
        <w:tabs>
          <w:tab w:val="left" w:pos="4020"/>
        </w:tabs>
        <w:spacing w:before="120" w:after="120" w:line="240" w:lineRule="auto"/>
        <w:rPr>
          <w:b/>
          <w:color w:val="000000"/>
        </w:rPr>
      </w:pPr>
      <w:r>
        <w:rPr>
          <w:b/>
          <w:color w:val="000000"/>
        </w:rPr>
        <w:t>Gelen Evrak İşlemleri</w:t>
      </w:r>
    </w:p>
    <w:p w:rsidR="0077762E" w:rsidRDefault="0077762E" w:rsidP="00410871">
      <w:pPr>
        <w:ind w:firstLine="709"/>
        <w:jc w:val="both"/>
        <w:rPr>
          <w:rFonts w:ascii="Times New Roman" w:eastAsiaTheme="minorHAnsi" w:hAnsi="Times New Roman" w:cs="Times New Roman"/>
        </w:rPr>
      </w:pPr>
      <w:r w:rsidRPr="0077762E">
        <w:rPr>
          <w:rFonts w:ascii="Times New Roman" w:hAnsi="Times New Roman" w:cs="Times New Roman"/>
          <w:b/>
          <w:color w:val="000000"/>
        </w:rPr>
        <w:t>Madde 7</w:t>
      </w:r>
      <w:r w:rsidR="00DE1BFF">
        <w:rPr>
          <w:rFonts w:ascii="Times New Roman" w:hAnsi="Times New Roman" w:cs="Times New Roman"/>
          <w:b/>
          <w:color w:val="000000"/>
        </w:rPr>
        <w:t xml:space="preserve"> </w:t>
      </w:r>
      <w:r w:rsidRPr="0077762E">
        <w:rPr>
          <w:rFonts w:ascii="Times New Roman" w:hAnsi="Times New Roman" w:cs="Times New Roman"/>
          <w:b/>
          <w:color w:val="000000"/>
        </w:rPr>
        <w:t>-</w:t>
      </w:r>
      <w:r>
        <w:rPr>
          <w:b/>
          <w:color w:val="000000"/>
        </w:rPr>
        <w:t xml:space="preserve">  </w:t>
      </w:r>
      <w:r w:rsidRPr="0077762E">
        <w:rPr>
          <w:color w:val="000000"/>
        </w:rPr>
        <w:t>(1)</w:t>
      </w:r>
      <w:r>
        <w:rPr>
          <w:color w:val="000000"/>
        </w:rPr>
        <w:t xml:space="preserve"> </w:t>
      </w:r>
      <w:r w:rsidRPr="0077762E">
        <w:rPr>
          <w:rFonts w:ascii="Times New Roman" w:eastAsiaTheme="minorHAnsi" w:hAnsi="Times New Roman" w:cs="Times New Roman"/>
        </w:rPr>
        <w:t>Gelen evrakın doğrudan Personel Müdürlüğü iş ve işlemleri ile ilgili olup olmadığına bakılır.</w:t>
      </w:r>
    </w:p>
    <w:p w:rsidR="0077762E" w:rsidRPr="0077762E" w:rsidRDefault="0077762E" w:rsidP="00410871">
      <w:pPr>
        <w:ind w:firstLine="709"/>
        <w:jc w:val="both"/>
        <w:rPr>
          <w:rFonts w:ascii="Times New Roman" w:eastAsiaTheme="minorHAnsi" w:hAnsi="Times New Roman" w:cs="Times New Roman"/>
        </w:rPr>
      </w:pPr>
      <w:r w:rsidRPr="0077762E">
        <w:rPr>
          <w:rFonts w:ascii="Times New Roman" w:eastAsiaTheme="minorHAnsi" w:hAnsi="Times New Roman" w:cs="Times New Roman"/>
        </w:rPr>
        <w:t xml:space="preserve">(2) </w:t>
      </w:r>
      <w:r w:rsidRPr="0077762E">
        <w:rPr>
          <w:rFonts w:ascii="Times New Roman" w:hAnsi="Times New Roman" w:cs="Times New Roman"/>
        </w:rPr>
        <w:t>Evrak, liste ile karşılaştırılarak, eksik veya fazla evrak olup olmadığına bakılır.</w:t>
      </w:r>
    </w:p>
    <w:p w:rsidR="0077762E" w:rsidRPr="0077762E" w:rsidRDefault="0077762E" w:rsidP="00410871">
      <w:pPr>
        <w:ind w:firstLine="709"/>
        <w:jc w:val="both"/>
        <w:rPr>
          <w:rFonts w:ascii="Times New Roman" w:eastAsiaTheme="minorHAnsi" w:hAnsi="Times New Roman" w:cs="Times New Roman"/>
        </w:rPr>
      </w:pPr>
      <w:r w:rsidRPr="0077762E">
        <w:rPr>
          <w:rFonts w:ascii="Times New Roman" w:hAnsi="Times New Roman" w:cs="Times New Roman"/>
          <w:color w:val="000000"/>
        </w:rPr>
        <w:t>(3)</w:t>
      </w:r>
      <w:r>
        <w:rPr>
          <w:rFonts w:ascii="Times New Roman" w:hAnsi="Times New Roman" w:cs="Times New Roman"/>
          <w:b/>
          <w:color w:val="000000"/>
        </w:rPr>
        <w:t xml:space="preserve"> </w:t>
      </w:r>
      <w:r>
        <w:rPr>
          <w:rFonts w:ascii="Times New Roman" w:eastAsiaTheme="minorHAnsi" w:hAnsi="Times New Roman" w:cs="Times New Roman"/>
        </w:rPr>
        <w:t>Gelen evrak, öncelikle M</w:t>
      </w:r>
      <w:r w:rsidRPr="0077762E">
        <w:rPr>
          <w:rFonts w:ascii="Times New Roman" w:eastAsiaTheme="minorHAnsi" w:hAnsi="Times New Roman" w:cs="Times New Roman"/>
        </w:rPr>
        <w:t xml:space="preserve">üdür, akabinde ise </w:t>
      </w:r>
      <w:r>
        <w:rPr>
          <w:rFonts w:ascii="Times New Roman" w:eastAsiaTheme="minorHAnsi" w:hAnsi="Times New Roman" w:cs="Times New Roman"/>
        </w:rPr>
        <w:t>Personel İşleri S</w:t>
      </w:r>
      <w:r w:rsidRPr="0077762E">
        <w:rPr>
          <w:rFonts w:ascii="Times New Roman" w:eastAsiaTheme="minorHAnsi" w:hAnsi="Times New Roman" w:cs="Times New Roman"/>
        </w:rPr>
        <w:t xml:space="preserve">orumlusu tarafından incelenir ve yapılması gereken işlemle beraber ilgili </w:t>
      </w:r>
      <w:r>
        <w:rPr>
          <w:rFonts w:ascii="Times New Roman" w:eastAsiaTheme="minorHAnsi" w:hAnsi="Times New Roman" w:cs="Times New Roman"/>
        </w:rPr>
        <w:t xml:space="preserve">Personel İşleri </w:t>
      </w:r>
      <w:r w:rsidR="00DE1BFF">
        <w:rPr>
          <w:rFonts w:ascii="Times New Roman" w:eastAsiaTheme="minorHAnsi" w:hAnsi="Times New Roman" w:cs="Times New Roman"/>
        </w:rPr>
        <w:t>S</w:t>
      </w:r>
      <w:r w:rsidR="00DE1BFF" w:rsidRPr="0077762E">
        <w:rPr>
          <w:rFonts w:ascii="Times New Roman" w:eastAsiaTheme="minorHAnsi" w:hAnsi="Times New Roman" w:cs="Times New Roman"/>
        </w:rPr>
        <w:t>orumlusu</w:t>
      </w:r>
      <w:r w:rsidR="00DE1BFF">
        <w:rPr>
          <w:rFonts w:ascii="Times New Roman" w:eastAsiaTheme="minorHAnsi" w:hAnsi="Times New Roman" w:cs="Times New Roman"/>
        </w:rPr>
        <w:t>na</w:t>
      </w:r>
      <w:r w:rsidRPr="0077762E">
        <w:rPr>
          <w:rFonts w:ascii="Times New Roman" w:eastAsiaTheme="minorHAnsi" w:hAnsi="Times New Roman" w:cs="Times New Roman"/>
        </w:rPr>
        <w:t xml:space="preserve"> havale edilir.</w:t>
      </w:r>
    </w:p>
    <w:p w:rsidR="0077762E" w:rsidRPr="0077762E" w:rsidRDefault="0077762E" w:rsidP="00410871">
      <w:pPr>
        <w:ind w:firstLine="709"/>
        <w:jc w:val="both"/>
        <w:rPr>
          <w:rFonts w:ascii="Times New Roman" w:eastAsiaTheme="minorHAnsi" w:hAnsi="Times New Roman" w:cs="Times New Roman"/>
        </w:rPr>
      </w:pPr>
      <w:r w:rsidRPr="0077762E">
        <w:rPr>
          <w:rFonts w:ascii="Times New Roman" w:hAnsi="Times New Roman" w:cs="Times New Roman"/>
          <w:color w:val="000000"/>
        </w:rPr>
        <w:t>(4)</w:t>
      </w:r>
      <w:r w:rsidRPr="0077762E">
        <w:rPr>
          <w:rFonts w:ascii="Times New Roman" w:hAnsi="Times New Roman" w:cs="Times New Roman"/>
          <w:b/>
          <w:color w:val="000000"/>
        </w:rPr>
        <w:t xml:space="preserve"> </w:t>
      </w:r>
      <w:r w:rsidRPr="0077762E">
        <w:rPr>
          <w:rFonts w:ascii="Times New Roman" w:eastAsiaTheme="minorHAnsi" w:hAnsi="Times New Roman" w:cs="Times New Roman"/>
        </w:rPr>
        <w:t xml:space="preserve">İncelenen evraklar, </w:t>
      </w:r>
      <w:r w:rsidR="002C2B85">
        <w:rPr>
          <w:rFonts w:ascii="Times New Roman" w:eastAsiaTheme="minorHAnsi" w:hAnsi="Times New Roman" w:cs="Times New Roman"/>
        </w:rPr>
        <w:t>EBYS</w:t>
      </w:r>
      <w:r w:rsidRPr="0077762E">
        <w:rPr>
          <w:rFonts w:ascii="Times New Roman" w:eastAsiaTheme="minorHAnsi" w:hAnsi="Times New Roman" w:cs="Times New Roman"/>
        </w:rPr>
        <w:t xml:space="preserve"> sistemine Gelen Evrak menüsü kullanılarak kaydı yapılır. Bu kaydı takiben evraklar ilgili Personel İşleri Görevlilerine dağıtılır.</w:t>
      </w:r>
    </w:p>
    <w:p w:rsidR="000A7B5F" w:rsidRPr="0077762E" w:rsidRDefault="0077762E" w:rsidP="00410871">
      <w:pPr>
        <w:pStyle w:val="Style4"/>
        <w:widowControl/>
        <w:spacing w:before="120" w:after="120" w:line="240" w:lineRule="auto"/>
        <w:jc w:val="both"/>
      </w:pPr>
      <w:r w:rsidRPr="0077762E">
        <w:rPr>
          <w:color w:val="000000"/>
        </w:rPr>
        <w:t>(5)</w:t>
      </w:r>
      <w:r w:rsidRPr="0077762E">
        <w:rPr>
          <w:b/>
          <w:color w:val="000000"/>
        </w:rPr>
        <w:t xml:space="preserve"> </w:t>
      </w:r>
      <w:r w:rsidRPr="0077762E">
        <w:t>Evrak, şayet Personel Müdürlüğünü ilgilendirmeyen bir evrak ise, yazı bir üst yazıya bağlanarak ilgili kuruma gönderilir.</w:t>
      </w:r>
    </w:p>
    <w:p w:rsidR="0077762E" w:rsidRPr="0077762E" w:rsidRDefault="0077762E" w:rsidP="00410871">
      <w:pPr>
        <w:pStyle w:val="Style4"/>
        <w:widowControl/>
        <w:spacing w:before="120" w:after="120" w:line="240" w:lineRule="auto"/>
        <w:jc w:val="both"/>
        <w:rPr>
          <w:b/>
          <w:color w:val="000000"/>
        </w:rPr>
      </w:pPr>
      <w:r w:rsidRPr="0077762E">
        <w:t>(6) Gelen evrak bir dilekçe ise, dilekçe ilgili kuruma veya birime bir üst yazı ile gönderilir ve dilekçe sahibine de yazı ile bilgi verilir.</w:t>
      </w:r>
    </w:p>
    <w:p w:rsidR="00DE1BFF" w:rsidRPr="00511DAF" w:rsidRDefault="00DE1BFF" w:rsidP="00D24CBC">
      <w:pPr>
        <w:pStyle w:val="Style4"/>
        <w:widowControl/>
        <w:tabs>
          <w:tab w:val="left" w:pos="3690"/>
        </w:tabs>
        <w:spacing w:before="120" w:after="120" w:line="240" w:lineRule="auto"/>
        <w:rPr>
          <w:b/>
          <w:bCs/>
          <w:i/>
          <w:color w:val="000000"/>
        </w:rPr>
      </w:pPr>
      <w:r>
        <w:rPr>
          <w:b/>
          <w:color w:val="000000"/>
        </w:rPr>
        <w:tab/>
      </w:r>
      <w:r>
        <w:rPr>
          <w:b/>
          <w:bCs/>
          <w:i/>
          <w:color w:val="000000"/>
        </w:rPr>
        <w:t xml:space="preserve">ÜÇÜNCÜ </w:t>
      </w:r>
      <w:r w:rsidRPr="00511DAF">
        <w:rPr>
          <w:b/>
          <w:bCs/>
          <w:i/>
          <w:color w:val="000000"/>
        </w:rPr>
        <w:t xml:space="preserve"> BÖLÜM</w:t>
      </w:r>
    </w:p>
    <w:p w:rsidR="00DE1BFF" w:rsidRPr="00511DAF" w:rsidRDefault="00DE1BFF" w:rsidP="00D0655F">
      <w:pPr>
        <w:autoSpaceDE w:val="0"/>
        <w:autoSpaceDN w:val="0"/>
        <w:adjustRightInd w:val="0"/>
        <w:spacing w:before="120"/>
        <w:ind w:left="2836" w:firstLine="709"/>
        <w:rPr>
          <w:rFonts w:ascii="Times New Roman" w:hAnsi="Times New Roman" w:cs="Times New Roman"/>
          <w:b/>
          <w:bCs/>
          <w:i/>
          <w:color w:val="000000"/>
        </w:rPr>
      </w:pPr>
      <w:r>
        <w:rPr>
          <w:rFonts w:ascii="Times New Roman" w:hAnsi="Times New Roman" w:cs="Times New Roman"/>
          <w:b/>
          <w:bCs/>
          <w:i/>
          <w:color w:val="000000"/>
        </w:rPr>
        <w:t>Giden Evrak İşlemi</w:t>
      </w:r>
    </w:p>
    <w:p w:rsidR="00DE1BFF" w:rsidRDefault="00DE1BFF" w:rsidP="00DE1BFF">
      <w:pPr>
        <w:pStyle w:val="Style4"/>
        <w:widowControl/>
        <w:tabs>
          <w:tab w:val="left" w:pos="4020"/>
        </w:tabs>
        <w:spacing w:before="120" w:after="120" w:line="240" w:lineRule="auto"/>
        <w:rPr>
          <w:b/>
          <w:color w:val="000000"/>
        </w:rPr>
      </w:pPr>
      <w:r>
        <w:rPr>
          <w:b/>
          <w:color w:val="000000"/>
        </w:rPr>
        <w:t>Giden Evrak İşlemleri</w:t>
      </w:r>
    </w:p>
    <w:p w:rsidR="00DE1BFF" w:rsidRDefault="00DE1BFF" w:rsidP="00410871">
      <w:pPr>
        <w:ind w:firstLine="709"/>
        <w:jc w:val="both"/>
        <w:rPr>
          <w:rFonts w:ascii="Times New Roman" w:hAnsi="Times New Roman" w:cs="Times New Roman"/>
        </w:rPr>
      </w:pPr>
      <w:r>
        <w:rPr>
          <w:rFonts w:ascii="Times New Roman" w:hAnsi="Times New Roman" w:cs="Times New Roman"/>
          <w:b/>
          <w:color w:val="000000"/>
        </w:rPr>
        <w:t xml:space="preserve">Madde 8 </w:t>
      </w:r>
      <w:r w:rsidRPr="0077762E">
        <w:rPr>
          <w:rFonts w:ascii="Times New Roman" w:hAnsi="Times New Roman" w:cs="Times New Roman"/>
          <w:b/>
          <w:color w:val="000000"/>
        </w:rPr>
        <w:t>-</w:t>
      </w:r>
      <w:r>
        <w:rPr>
          <w:b/>
          <w:color w:val="000000"/>
        </w:rPr>
        <w:t xml:space="preserve">  </w:t>
      </w:r>
      <w:r w:rsidRPr="0077762E">
        <w:rPr>
          <w:color w:val="000000"/>
        </w:rPr>
        <w:t>(1)</w:t>
      </w:r>
      <w:r>
        <w:rPr>
          <w:color w:val="000000"/>
        </w:rPr>
        <w:t xml:space="preserve"> </w:t>
      </w:r>
      <w:r w:rsidR="00D24CBC">
        <w:rPr>
          <w:rFonts w:ascii="Times New Roman" w:hAnsi="Times New Roman" w:cs="Times New Roman"/>
        </w:rPr>
        <w:t>EBYS</w:t>
      </w:r>
      <w:r w:rsidR="000F5EC5" w:rsidRPr="00565A65">
        <w:rPr>
          <w:rFonts w:ascii="Times New Roman" w:hAnsi="Times New Roman" w:cs="Times New Roman"/>
        </w:rPr>
        <w:t xml:space="preserve"> sistemine girilerek, Evrak menüsü üzerinden evraka ilişkin tüm bilgilerin girişi yapılarak giden evrak numarası alınır.</w:t>
      </w:r>
    </w:p>
    <w:p w:rsidR="000F5EC5" w:rsidRPr="00565A65" w:rsidRDefault="000F5EC5" w:rsidP="00410871">
      <w:pPr>
        <w:ind w:firstLine="709"/>
        <w:jc w:val="both"/>
        <w:rPr>
          <w:rFonts w:ascii="Times New Roman" w:hAnsi="Times New Roman" w:cs="Times New Roman"/>
        </w:rPr>
      </w:pPr>
      <w:r>
        <w:rPr>
          <w:rFonts w:ascii="Times New Roman" w:hAnsi="Times New Roman" w:cs="Times New Roman"/>
        </w:rPr>
        <w:t xml:space="preserve">(2) </w:t>
      </w:r>
      <w:r w:rsidRPr="00565A65">
        <w:rPr>
          <w:rFonts w:ascii="Times New Roman" w:hAnsi="Times New Roman" w:cs="Times New Roman"/>
        </w:rPr>
        <w:t>Evrakın, varsa ekleri, dağıtıma ve serviste kalacak örne</w:t>
      </w:r>
      <w:r w:rsidR="00241190">
        <w:rPr>
          <w:rFonts w:ascii="Times New Roman" w:hAnsi="Times New Roman" w:cs="Times New Roman"/>
        </w:rPr>
        <w:t>ği</w:t>
      </w:r>
      <w:r w:rsidRPr="00565A65">
        <w:rPr>
          <w:rFonts w:ascii="Times New Roman" w:hAnsi="Times New Roman" w:cs="Times New Roman"/>
        </w:rPr>
        <w:t xml:space="preserve"> eklemek üzere çoğaltılır. </w:t>
      </w:r>
    </w:p>
    <w:p w:rsidR="000F5EC5" w:rsidRDefault="000F5EC5" w:rsidP="00410871">
      <w:pPr>
        <w:ind w:firstLine="709"/>
        <w:jc w:val="both"/>
        <w:rPr>
          <w:rFonts w:ascii="Times New Roman" w:hAnsi="Times New Roman" w:cs="Times New Roman"/>
        </w:rPr>
      </w:pPr>
      <w:r>
        <w:rPr>
          <w:rFonts w:ascii="Times New Roman" w:eastAsiaTheme="minorHAnsi" w:hAnsi="Times New Roman" w:cs="Times New Roman"/>
        </w:rPr>
        <w:t xml:space="preserve">(3) </w:t>
      </w:r>
      <w:r w:rsidRPr="00565A65">
        <w:rPr>
          <w:rFonts w:ascii="Times New Roman" w:hAnsi="Times New Roman" w:cs="Times New Roman"/>
        </w:rPr>
        <w:t>Evrak, duruma göre elden ya da posta ile gönderilmek üzere, ya zimmet defterine ya da posta zimmet defterine kaydedilir</w:t>
      </w:r>
      <w:r>
        <w:rPr>
          <w:rFonts w:ascii="Times New Roman" w:hAnsi="Times New Roman" w:cs="Times New Roman"/>
        </w:rPr>
        <w:t>.</w:t>
      </w:r>
    </w:p>
    <w:p w:rsidR="000F5EC5" w:rsidRPr="00565A65" w:rsidRDefault="000F5EC5" w:rsidP="00410871">
      <w:pPr>
        <w:ind w:firstLine="709"/>
        <w:jc w:val="both"/>
        <w:rPr>
          <w:rFonts w:ascii="Times New Roman" w:hAnsi="Times New Roman" w:cs="Times New Roman"/>
        </w:rPr>
      </w:pPr>
      <w:r>
        <w:rPr>
          <w:rFonts w:ascii="Times New Roman" w:hAnsi="Times New Roman" w:cs="Times New Roman"/>
        </w:rPr>
        <w:t xml:space="preserve">(4) </w:t>
      </w:r>
      <w:r w:rsidRPr="00565A65">
        <w:rPr>
          <w:rFonts w:ascii="Times New Roman" w:hAnsi="Times New Roman" w:cs="Times New Roman"/>
        </w:rPr>
        <w:t>Posta ile gönderilecek evraklar, posta zimmet defterine kaydedilir.</w:t>
      </w:r>
    </w:p>
    <w:p w:rsidR="000F5EC5" w:rsidRDefault="000F5EC5" w:rsidP="00410871">
      <w:pPr>
        <w:ind w:firstLine="709"/>
        <w:jc w:val="both"/>
        <w:rPr>
          <w:rFonts w:ascii="Times New Roman" w:hAnsi="Times New Roman" w:cs="Times New Roman"/>
        </w:rPr>
      </w:pPr>
      <w:r>
        <w:rPr>
          <w:rFonts w:ascii="Times New Roman" w:eastAsiaTheme="minorHAnsi" w:hAnsi="Times New Roman" w:cs="Times New Roman"/>
        </w:rPr>
        <w:t xml:space="preserve">(5) </w:t>
      </w:r>
      <w:r w:rsidRPr="00565A65">
        <w:rPr>
          <w:rFonts w:ascii="Times New Roman" w:hAnsi="Times New Roman" w:cs="Times New Roman"/>
        </w:rPr>
        <w:t xml:space="preserve">Posta zimmet defteri ile birlikte tüm evraklar, </w:t>
      </w:r>
      <w:r w:rsidR="00241190">
        <w:rPr>
          <w:rFonts w:ascii="Times New Roman" w:hAnsi="Times New Roman" w:cs="Times New Roman"/>
        </w:rPr>
        <w:t>Evrak İşleri S</w:t>
      </w:r>
      <w:r w:rsidRPr="00565A65">
        <w:rPr>
          <w:rFonts w:ascii="Times New Roman" w:hAnsi="Times New Roman" w:cs="Times New Roman"/>
        </w:rPr>
        <w:t>orumlusu tarafından postaya verilir.</w:t>
      </w:r>
    </w:p>
    <w:p w:rsidR="000F5EC5" w:rsidRDefault="000F5EC5" w:rsidP="00410871">
      <w:pPr>
        <w:ind w:firstLine="709"/>
        <w:jc w:val="both"/>
        <w:rPr>
          <w:rFonts w:ascii="Times New Roman" w:hAnsi="Times New Roman" w:cs="Times New Roman"/>
        </w:rPr>
      </w:pPr>
      <w:r>
        <w:rPr>
          <w:rFonts w:ascii="Times New Roman" w:hAnsi="Times New Roman" w:cs="Times New Roman"/>
        </w:rPr>
        <w:lastRenderedPageBreak/>
        <w:t xml:space="preserve">(6) </w:t>
      </w:r>
      <w:r w:rsidRPr="00565A65">
        <w:rPr>
          <w:rFonts w:ascii="Times New Roman" w:hAnsi="Times New Roman" w:cs="Times New Roman"/>
        </w:rPr>
        <w:t>İl merkezi birimleri ile il merkezinde bulunan kurumlara ilişkin evraklar zimmet defteri ile elden teslim edilir.</w:t>
      </w:r>
    </w:p>
    <w:p w:rsidR="00D21B74" w:rsidRPr="00565A65" w:rsidRDefault="00D21B74" w:rsidP="00410871">
      <w:pPr>
        <w:ind w:firstLine="709"/>
        <w:jc w:val="both"/>
        <w:rPr>
          <w:rFonts w:ascii="Times New Roman" w:hAnsi="Times New Roman" w:cs="Times New Roman"/>
        </w:rPr>
      </w:pPr>
    </w:p>
    <w:p w:rsidR="00241190" w:rsidRPr="00511DAF" w:rsidRDefault="00241190" w:rsidP="00241190">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DÖRDÜNCÜ </w:t>
      </w:r>
      <w:r w:rsidRPr="00511DAF">
        <w:rPr>
          <w:rFonts w:ascii="Times New Roman" w:hAnsi="Times New Roman" w:cs="Times New Roman"/>
          <w:b/>
          <w:bCs/>
          <w:i/>
          <w:color w:val="000000"/>
        </w:rPr>
        <w:t xml:space="preserve"> BÖLÜM</w:t>
      </w:r>
    </w:p>
    <w:p w:rsidR="00241190" w:rsidRDefault="00241190" w:rsidP="00241190">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Atama İşlem</w:t>
      </w:r>
      <w:r w:rsidR="000C6193">
        <w:rPr>
          <w:rFonts w:ascii="Times New Roman" w:hAnsi="Times New Roman" w:cs="Times New Roman"/>
          <w:b/>
          <w:bCs/>
          <w:i/>
          <w:color w:val="000000"/>
        </w:rPr>
        <w:t>leri</w:t>
      </w:r>
    </w:p>
    <w:p w:rsidR="00241190" w:rsidRDefault="00FE0161" w:rsidP="00241190">
      <w:pPr>
        <w:pStyle w:val="Style4"/>
        <w:widowControl/>
        <w:tabs>
          <w:tab w:val="left" w:pos="4020"/>
        </w:tabs>
        <w:spacing w:before="120" w:after="120" w:line="240" w:lineRule="auto"/>
        <w:ind w:firstLine="0"/>
        <w:rPr>
          <w:b/>
          <w:color w:val="000000"/>
        </w:rPr>
      </w:pPr>
      <w:r>
        <w:rPr>
          <w:b/>
          <w:color w:val="000000"/>
        </w:rPr>
        <w:t xml:space="preserve">            </w:t>
      </w:r>
      <w:r w:rsidR="002C2B85">
        <w:rPr>
          <w:b/>
          <w:color w:val="000000"/>
        </w:rPr>
        <w:t>Açıktan</w:t>
      </w:r>
      <w:r w:rsidR="00241190">
        <w:rPr>
          <w:b/>
          <w:color w:val="000000"/>
        </w:rPr>
        <w:t xml:space="preserve"> Atama İşlemleri</w:t>
      </w:r>
    </w:p>
    <w:p w:rsidR="00241190" w:rsidRDefault="00FF74B3" w:rsidP="00410871">
      <w:pPr>
        <w:autoSpaceDE w:val="0"/>
        <w:autoSpaceDN w:val="0"/>
        <w:adjustRightInd w:val="0"/>
        <w:spacing w:before="120"/>
        <w:jc w:val="both"/>
        <w:rPr>
          <w:rFonts w:ascii="Times New Roman" w:hAnsi="Times New Roman" w:cs="Times New Roman"/>
        </w:rPr>
      </w:pPr>
      <w:r>
        <w:rPr>
          <w:rFonts w:ascii="Times New Roman" w:hAnsi="Times New Roman" w:cs="Times New Roman"/>
          <w:b/>
          <w:color w:val="000000"/>
        </w:rPr>
        <w:t xml:space="preserve">            Madde 9</w:t>
      </w:r>
      <w:r w:rsidR="00241190" w:rsidRPr="0077762E">
        <w:rPr>
          <w:rFonts w:ascii="Times New Roman" w:hAnsi="Times New Roman" w:cs="Times New Roman"/>
          <w:b/>
          <w:color w:val="000000"/>
        </w:rPr>
        <w:t>-</w:t>
      </w:r>
      <w:r w:rsidR="00241190" w:rsidRPr="0077762E">
        <w:rPr>
          <w:color w:val="000000"/>
        </w:rPr>
        <w:t>(1)</w:t>
      </w:r>
      <w:r w:rsidR="00241190">
        <w:rPr>
          <w:color w:val="000000"/>
        </w:rPr>
        <w:t xml:space="preserve"> </w:t>
      </w:r>
      <w:r w:rsidR="00FE0161" w:rsidRPr="004E69F7">
        <w:rPr>
          <w:rFonts w:ascii="Times New Roman" w:hAnsi="Times New Roman" w:cs="Times New Roman"/>
        </w:rPr>
        <w:t>Defterdarlığımızca ilk atamaya ilişkin olarak talep yazısına istinaden Bakanlıktan yerleştirme işlemi ile ilgili yazı</w:t>
      </w:r>
      <w:r w:rsidR="007556AB">
        <w:rPr>
          <w:rFonts w:ascii="Times New Roman" w:hAnsi="Times New Roman" w:cs="Times New Roman"/>
        </w:rPr>
        <w:t xml:space="preserve"> ve eki liste</w:t>
      </w:r>
      <w:r w:rsidR="00FE0161" w:rsidRPr="004E69F7">
        <w:rPr>
          <w:rFonts w:ascii="Times New Roman" w:hAnsi="Times New Roman" w:cs="Times New Roman"/>
        </w:rPr>
        <w:t xml:space="preserve"> gelir.</w:t>
      </w:r>
    </w:p>
    <w:p w:rsidR="00FE0161" w:rsidRPr="00FE0161" w:rsidRDefault="00FE0161" w:rsidP="00410871">
      <w:pPr>
        <w:ind w:firstLine="709"/>
        <w:jc w:val="both"/>
        <w:rPr>
          <w:rFonts w:ascii="Times New Roman" w:eastAsiaTheme="minorHAnsi" w:hAnsi="Times New Roman" w:cs="Times New Roman"/>
        </w:rPr>
      </w:pPr>
      <w:r>
        <w:rPr>
          <w:rFonts w:ascii="Times New Roman" w:hAnsi="Times New Roman" w:cs="Times New Roman"/>
          <w:bCs/>
          <w:color w:val="000000"/>
        </w:rPr>
        <w:t xml:space="preserve">(2) </w:t>
      </w:r>
      <w:r w:rsidRPr="00FE0161">
        <w:rPr>
          <w:rFonts w:ascii="Times New Roman" w:eastAsiaTheme="minorHAnsi" w:hAnsi="Times New Roman" w:cs="Times New Roman"/>
        </w:rPr>
        <w:t>İlk atamaya ait olan gerekli belgeler istenilir.</w:t>
      </w:r>
    </w:p>
    <w:p w:rsidR="00FE0161" w:rsidRDefault="00FE0161" w:rsidP="00410871">
      <w:pPr>
        <w:autoSpaceDE w:val="0"/>
        <w:autoSpaceDN w:val="0"/>
        <w:adjustRightInd w:val="0"/>
        <w:spacing w:before="120"/>
        <w:jc w:val="both"/>
        <w:rPr>
          <w:rFonts w:ascii="Times New Roman" w:hAnsi="Times New Roman" w:cs="Times New Roman"/>
        </w:rPr>
      </w:pPr>
      <w:r>
        <w:rPr>
          <w:rFonts w:ascii="Times New Roman" w:hAnsi="Times New Roman" w:cs="Times New Roman"/>
          <w:bCs/>
          <w:color w:val="000000"/>
        </w:rPr>
        <w:tab/>
        <w:t xml:space="preserve">(3) </w:t>
      </w:r>
      <w:r w:rsidRPr="004E69F7">
        <w:rPr>
          <w:rFonts w:ascii="Times New Roman" w:hAnsi="Times New Roman" w:cs="Times New Roman"/>
        </w:rPr>
        <w:t>Evrakların Kanuna uygunluğunun kontrolü yapılır.</w:t>
      </w:r>
    </w:p>
    <w:p w:rsidR="002C2B85" w:rsidRPr="002C2B85" w:rsidRDefault="002C2B85" w:rsidP="002C2B85">
      <w:pPr>
        <w:autoSpaceDE w:val="0"/>
        <w:autoSpaceDN w:val="0"/>
        <w:adjustRightInd w:val="0"/>
        <w:spacing w:before="120"/>
        <w:jc w:val="both"/>
        <w:rPr>
          <w:rFonts w:ascii="Times New Roman" w:hAnsi="Times New Roman"/>
        </w:rPr>
      </w:pPr>
      <w:r>
        <w:rPr>
          <w:rFonts w:ascii="Times New Roman" w:hAnsi="Times New Roman" w:cs="Times New Roman"/>
        </w:rPr>
        <w:t xml:space="preserve">             (4) </w:t>
      </w:r>
      <w:r w:rsidRPr="002C2B85">
        <w:rPr>
          <w:rFonts w:ascii="Times New Roman" w:hAnsi="Times New Roman"/>
        </w:rPr>
        <w:t>Belgeler tamam ise Komisyona onaya sunul</w:t>
      </w:r>
      <w:r>
        <w:rPr>
          <w:rFonts w:ascii="Times New Roman" w:hAnsi="Times New Roman"/>
        </w:rPr>
        <w:t>ur.</w:t>
      </w:r>
    </w:p>
    <w:p w:rsidR="002C2B85" w:rsidRPr="00241190" w:rsidRDefault="002C2B85" w:rsidP="00410871">
      <w:pPr>
        <w:autoSpaceDE w:val="0"/>
        <w:autoSpaceDN w:val="0"/>
        <w:adjustRightInd w:val="0"/>
        <w:spacing w:before="120"/>
        <w:jc w:val="both"/>
        <w:rPr>
          <w:rFonts w:ascii="Times New Roman" w:hAnsi="Times New Roman" w:cs="Times New Roman"/>
          <w:bCs/>
          <w:color w:val="000000"/>
        </w:rPr>
      </w:pPr>
      <w:r>
        <w:rPr>
          <w:rFonts w:ascii="Times New Roman" w:hAnsi="Times New Roman" w:cs="Times New Roman"/>
          <w:bCs/>
          <w:color w:val="000000"/>
        </w:rPr>
        <w:t xml:space="preserve">             (5) </w:t>
      </w:r>
      <w:r w:rsidRPr="002C2B85">
        <w:rPr>
          <w:rFonts w:ascii="Times New Roman" w:hAnsi="Times New Roman"/>
          <w:bCs/>
          <w:color w:val="000000"/>
        </w:rPr>
        <w:t xml:space="preserve">Atamaları Komisyonca uygun görülenlere </w:t>
      </w:r>
      <w:r>
        <w:rPr>
          <w:rFonts w:ascii="Times New Roman" w:hAnsi="Times New Roman"/>
          <w:bCs/>
          <w:color w:val="000000"/>
        </w:rPr>
        <w:t xml:space="preserve">PEROP sisteminden </w:t>
      </w:r>
      <w:r w:rsidRPr="002C2B85">
        <w:rPr>
          <w:rFonts w:ascii="Times New Roman" w:hAnsi="Times New Roman"/>
          <w:bCs/>
          <w:color w:val="000000"/>
        </w:rPr>
        <w:t>atama onayı hazırlanarak Valiliğe sunul</w:t>
      </w:r>
      <w:r>
        <w:rPr>
          <w:rFonts w:ascii="Times New Roman" w:hAnsi="Times New Roman"/>
          <w:bCs/>
          <w:color w:val="000000"/>
        </w:rPr>
        <w:t>ur.</w:t>
      </w:r>
    </w:p>
    <w:p w:rsidR="000A7B5F" w:rsidRPr="00302FBD" w:rsidRDefault="00FE0161" w:rsidP="00410871">
      <w:pPr>
        <w:pStyle w:val="Style4"/>
        <w:widowControl/>
        <w:spacing w:before="120" w:after="120" w:line="240" w:lineRule="auto"/>
        <w:jc w:val="both"/>
        <w:rPr>
          <w:color w:val="000000"/>
        </w:rPr>
      </w:pPr>
      <w:r w:rsidRPr="00302FBD">
        <w:rPr>
          <w:color w:val="000000"/>
        </w:rPr>
        <w:t>(</w:t>
      </w:r>
      <w:r w:rsidR="007556AB">
        <w:rPr>
          <w:color w:val="000000"/>
        </w:rPr>
        <w:t>6</w:t>
      </w:r>
      <w:r w:rsidRPr="00302FBD">
        <w:rPr>
          <w:color w:val="000000"/>
        </w:rPr>
        <w:t xml:space="preserve">) </w:t>
      </w:r>
      <w:r w:rsidR="00CF629C" w:rsidRPr="00302FBD">
        <w:t>İmza yönergesine göre at</w:t>
      </w:r>
      <w:r w:rsidRPr="00302FBD">
        <w:t>ama onayına ilişkin imzala</w:t>
      </w:r>
      <w:r w:rsidR="00CF629C" w:rsidRPr="00302FBD">
        <w:t>r</w:t>
      </w:r>
      <w:r w:rsidRPr="00302FBD">
        <w:t xml:space="preserve"> tamamlanır.</w:t>
      </w:r>
    </w:p>
    <w:p w:rsidR="007556AB" w:rsidRDefault="00FE0161" w:rsidP="007556AB">
      <w:pPr>
        <w:pStyle w:val="Style4"/>
        <w:widowControl/>
        <w:spacing w:before="120" w:after="120" w:line="240" w:lineRule="auto"/>
        <w:jc w:val="both"/>
        <w:rPr>
          <w:b/>
          <w:color w:val="000000"/>
        </w:rPr>
      </w:pPr>
      <w:r w:rsidRPr="00302FBD">
        <w:rPr>
          <w:color w:val="000000"/>
        </w:rPr>
        <w:t>(</w:t>
      </w:r>
      <w:r w:rsidR="007556AB">
        <w:rPr>
          <w:color w:val="000000"/>
        </w:rPr>
        <w:t>7</w:t>
      </w:r>
      <w:r w:rsidRPr="00302FBD">
        <w:rPr>
          <w:color w:val="000000"/>
        </w:rPr>
        <w:t xml:space="preserve">) </w:t>
      </w:r>
      <w:r w:rsidR="007556AB" w:rsidRPr="004E69F7">
        <w:t>Atama ona</w:t>
      </w:r>
      <w:r w:rsidR="007556AB">
        <w:t>yının bir örneği ilgili şahıslara ve birime gönderilir, ilgili Birimden</w:t>
      </w:r>
      <w:r w:rsidR="007556AB" w:rsidRPr="004E69F7">
        <w:t xml:space="preserve"> başlama tarihinin bildirilmesi istenir.</w:t>
      </w:r>
    </w:p>
    <w:p w:rsidR="007556AB" w:rsidRDefault="00CF629C" w:rsidP="007556AB">
      <w:pPr>
        <w:pStyle w:val="Style4"/>
        <w:spacing w:before="120" w:after="120" w:line="240" w:lineRule="auto"/>
        <w:jc w:val="both"/>
        <w:rPr>
          <w:color w:val="000000"/>
        </w:rPr>
      </w:pPr>
      <w:r w:rsidRPr="00302FBD">
        <w:rPr>
          <w:color w:val="000000"/>
        </w:rPr>
        <w:t>(</w:t>
      </w:r>
      <w:r w:rsidR="007556AB">
        <w:rPr>
          <w:color w:val="000000"/>
        </w:rPr>
        <w:t>8</w:t>
      </w:r>
      <w:r w:rsidRPr="00302FBD">
        <w:rPr>
          <w:color w:val="000000"/>
        </w:rPr>
        <w:t>)</w:t>
      </w:r>
      <w:r>
        <w:rPr>
          <w:b/>
          <w:color w:val="000000"/>
        </w:rPr>
        <w:t xml:space="preserve"> </w:t>
      </w:r>
      <w:r w:rsidR="007556AB" w:rsidRPr="007556AB">
        <w:rPr>
          <w:color w:val="000000"/>
        </w:rPr>
        <w:t>Göreve</w:t>
      </w:r>
      <w:r w:rsidR="007556AB">
        <w:rPr>
          <w:color w:val="000000"/>
        </w:rPr>
        <w:t xml:space="preserve"> </w:t>
      </w:r>
      <w:r w:rsidR="007556AB" w:rsidRPr="007556AB">
        <w:rPr>
          <w:color w:val="000000"/>
        </w:rPr>
        <w:t>süresi içerisinde başlayan personele Etik sözleşme imzalattırıl</w:t>
      </w:r>
      <w:r w:rsidR="007556AB">
        <w:rPr>
          <w:color w:val="000000"/>
        </w:rPr>
        <w:t>ır.</w:t>
      </w:r>
      <w:r w:rsidR="007556AB" w:rsidRPr="007556AB">
        <w:rPr>
          <w:color w:val="000000"/>
        </w:rPr>
        <w:t xml:space="preserve"> </w:t>
      </w:r>
    </w:p>
    <w:p w:rsidR="007556AB" w:rsidRDefault="007556AB" w:rsidP="007556AB">
      <w:pPr>
        <w:pStyle w:val="Style4"/>
        <w:spacing w:before="120" w:after="120" w:line="240" w:lineRule="auto"/>
        <w:jc w:val="both"/>
        <w:rPr>
          <w:color w:val="000000"/>
        </w:rPr>
      </w:pPr>
      <w:r>
        <w:rPr>
          <w:color w:val="000000"/>
        </w:rPr>
        <w:t xml:space="preserve">(9) </w:t>
      </w:r>
      <w:r w:rsidRPr="007556AB">
        <w:rPr>
          <w:color w:val="000000"/>
        </w:rPr>
        <w:t>Süresi içinde göreve başlamayanların atama onayı iptal edil</w:t>
      </w:r>
      <w:r>
        <w:rPr>
          <w:color w:val="000000"/>
        </w:rPr>
        <w:t>ir</w:t>
      </w:r>
      <w:r w:rsidRPr="007556AB">
        <w:rPr>
          <w:color w:val="000000"/>
        </w:rPr>
        <w:t xml:space="preserve"> ve</w:t>
      </w:r>
      <w:r>
        <w:rPr>
          <w:color w:val="000000"/>
        </w:rPr>
        <w:t xml:space="preserve"> ilgililere yazıyla bildirilir.</w:t>
      </w:r>
    </w:p>
    <w:p w:rsidR="007556AB" w:rsidRPr="007556AB" w:rsidRDefault="007556AB" w:rsidP="007556AB">
      <w:pPr>
        <w:pStyle w:val="Style4"/>
        <w:spacing w:before="120" w:after="120" w:line="240" w:lineRule="auto"/>
        <w:ind w:firstLine="0"/>
        <w:jc w:val="both"/>
        <w:rPr>
          <w:color w:val="000000"/>
        </w:rPr>
      </w:pPr>
      <w:r>
        <w:rPr>
          <w:color w:val="000000"/>
        </w:rPr>
        <w:t xml:space="preserve">           (10)</w:t>
      </w:r>
      <w:r w:rsidRPr="007556AB">
        <w:rPr>
          <w:color w:val="000000"/>
        </w:rPr>
        <w:t>Başlayanlar ve başlamayanlar</w:t>
      </w:r>
      <w:r>
        <w:rPr>
          <w:color w:val="000000"/>
        </w:rPr>
        <w:t>a ilişkin formlar doldurularak Bakanlığa ve GİB’e gönderilir.</w:t>
      </w:r>
    </w:p>
    <w:p w:rsidR="00CF629C" w:rsidRDefault="007556AB" w:rsidP="00023323">
      <w:pPr>
        <w:pStyle w:val="Style4"/>
        <w:spacing w:before="120" w:after="120" w:line="240" w:lineRule="auto"/>
        <w:jc w:val="both"/>
        <w:rPr>
          <w:b/>
          <w:bCs/>
          <w:i/>
          <w:color w:val="000000"/>
        </w:rPr>
      </w:pPr>
      <w:r>
        <w:rPr>
          <w:color w:val="000000"/>
        </w:rPr>
        <w:t xml:space="preserve">       </w:t>
      </w:r>
      <w:r w:rsidR="00CF629C">
        <w:rPr>
          <w:b/>
          <w:color w:val="000000"/>
        </w:rPr>
        <w:tab/>
      </w:r>
      <w:r w:rsidR="000C6193">
        <w:rPr>
          <w:b/>
          <w:color w:val="000000"/>
        </w:rPr>
        <w:t xml:space="preserve">  </w:t>
      </w:r>
    </w:p>
    <w:p w:rsidR="00CF513F" w:rsidRPr="00FF74B3" w:rsidRDefault="00CF513F" w:rsidP="00CF513F">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sidRPr="00FF74B3">
        <w:rPr>
          <w:rFonts w:ascii="Times New Roman" w:hAnsi="Times New Roman" w:cs="Times New Roman"/>
          <w:b/>
          <w:bCs/>
          <w:color w:val="000000"/>
        </w:rPr>
        <w:t>Asli Memurluğa Atanma İşlemleri</w:t>
      </w:r>
    </w:p>
    <w:p w:rsidR="00CF513F" w:rsidRPr="00FF74B3" w:rsidRDefault="00CF513F" w:rsidP="00CF513F">
      <w:pPr>
        <w:autoSpaceDE w:val="0"/>
        <w:autoSpaceDN w:val="0"/>
        <w:adjustRightInd w:val="0"/>
        <w:spacing w:before="120"/>
        <w:rPr>
          <w:rFonts w:ascii="Times New Roman" w:hAnsi="Times New Roman" w:cs="Times New Roman"/>
          <w:b/>
          <w:bCs/>
          <w:color w:val="000000"/>
        </w:rPr>
      </w:pPr>
      <w:r w:rsidRPr="00FF74B3">
        <w:rPr>
          <w:rFonts w:ascii="Times New Roman" w:hAnsi="Times New Roman" w:cs="Times New Roman"/>
          <w:b/>
          <w:bCs/>
          <w:color w:val="000000"/>
        </w:rPr>
        <w:t xml:space="preserve">          Madde:10- </w:t>
      </w:r>
      <w:r w:rsidR="000C6193" w:rsidRPr="00FF74B3">
        <w:rPr>
          <w:rFonts w:ascii="Times New Roman" w:hAnsi="Times New Roman" w:cs="Times New Roman"/>
          <w:b/>
          <w:bCs/>
          <w:color w:val="000000"/>
        </w:rPr>
        <w:t xml:space="preserve">a) </w:t>
      </w:r>
      <w:r w:rsidRPr="00FF74B3">
        <w:rPr>
          <w:rFonts w:ascii="Times New Roman" w:hAnsi="Times New Roman" w:cs="Times New Roman"/>
          <w:b/>
          <w:bCs/>
          <w:color w:val="000000"/>
        </w:rPr>
        <w:t>Asli Memurluğa Atanması Uygun Görülenler</w:t>
      </w:r>
      <w:r w:rsidR="000C6193" w:rsidRPr="00FF74B3">
        <w:rPr>
          <w:rFonts w:ascii="Times New Roman" w:hAnsi="Times New Roman" w:cs="Times New Roman"/>
          <w:b/>
          <w:bCs/>
          <w:color w:val="000000"/>
        </w:rPr>
        <w:t>;</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cs="Times New Roman"/>
          <w:b/>
          <w:bCs/>
          <w:i/>
          <w:color w:val="000000"/>
        </w:rPr>
        <w:t xml:space="preserve">                     </w:t>
      </w:r>
      <w:r w:rsidRPr="00CF513F">
        <w:rPr>
          <w:rFonts w:ascii="Times New Roman" w:hAnsi="Times New Roman" w:cs="Times New Roman"/>
          <w:bCs/>
          <w:color w:val="000000"/>
        </w:rPr>
        <w:t xml:space="preserve">(1) </w:t>
      </w:r>
      <w:r w:rsidRPr="00CF513F">
        <w:rPr>
          <w:rFonts w:ascii="Times New Roman" w:hAnsi="Times New Roman"/>
          <w:bCs/>
          <w:color w:val="000000"/>
        </w:rPr>
        <w:t>Asli memurluğa atanmasına ilişkin ilgili birimden asaleten olarak atanmasının uygun olduğuna ilişkin üst yazı ve staj değerlendirme formu gel</w:t>
      </w:r>
      <w:r>
        <w:rPr>
          <w:rFonts w:ascii="Times New Roman" w:hAnsi="Times New Roman"/>
          <w:bCs/>
          <w:color w:val="000000"/>
        </w:rPr>
        <w:t>ir.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CF513F">
        <w:rPr>
          <w:rFonts w:ascii="Times New Roman" w:hAnsi="Times New Roman"/>
          <w:bCs/>
          <w:color w:val="000000"/>
        </w:rPr>
        <w:t>Aday memurlar</w:t>
      </w:r>
      <w:r>
        <w:rPr>
          <w:rFonts w:ascii="Times New Roman" w:hAnsi="Times New Roman"/>
          <w:bCs/>
          <w:color w:val="000000"/>
        </w:rPr>
        <w:t>ın yasal süresini</w:t>
      </w:r>
      <w:r w:rsidRPr="00CF513F">
        <w:rPr>
          <w:rFonts w:ascii="Times New Roman" w:hAnsi="Times New Roman"/>
          <w:bCs/>
          <w:color w:val="000000"/>
        </w:rPr>
        <w:t xml:space="preserve"> dol</w:t>
      </w:r>
      <w:r>
        <w:rPr>
          <w:rFonts w:ascii="Times New Roman" w:hAnsi="Times New Roman"/>
          <w:bCs/>
          <w:color w:val="000000"/>
        </w:rPr>
        <w:t>durup doldurmadığı;</w:t>
      </w:r>
      <w:r w:rsidRPr="00CF513F">
        <w:rPr>
          <w:rFonts w:ascii="Times New Roman" w:hAnsi="Times New Roman"/>
          <w:bCs/>
          <w:color w:val="000000"/>
        </w:rPr>
        <w:t xml:space="preserve"> temel,</w:t>
      </w:r>
      <w:r>
        <w:rPr>
          <w:rFonts w:ascii="Times New Roman" w:hAnsi="Times New Roman"/>
          <w:bCs/>
          <w:color w:val="000000"/>
        </w:rPr>
        <w:t xml:space="preserve"> </w:t>
      </w:r>
      <w:r w:rsidRPr="00CF513F">
        <w:rPr>
          <w:rFonts w:ascii="Times New Roman" w:hAnsi="Times New Roman"/>
          <w:bCs/>
          <w:color w:val="000000"/>
        </w:rPr>
        <w:t>hazırlayıcı eğitim ve staj döne</w:t>
      </w:r>
      <w:r>
        <w:rPr>
          <w:rFonts w:ascii="Times New Roman" w:hAnsi="Times New Roman"/>
          <w:bCs/>
          <w:color w:val="000000"/>
        </w:rPr>
        <w:t>mini tamamlayıp tamamlamadığı</w:t>
      </w:r>
      <w:r w:rsidRPr="00CF513F">
        <w:rPr>
          <w:rFonts w:ascii="Times New Roman" w:hAnsi="Times New Roman"/>
          <w:bCs/>
          <w:color w:val="000000"/>
        </w:rPr>
        <w:t xml:space="preserve"> özlük dosyasından kontrol edil</w:t>
      </w:r>
      <w:r>
        <w:rPr>
          <w:rFonts w:ascii="Times New Roman" w:hAnsi="Times New Roman"/>
          <w:bCs/>
          <w:color w:val="000000"/>
        </w:rPr>
        <w:t>ir.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CF513F">
        <w:rPr>
          <w:rFonts w:ascii="Times New Roman" w:hAnsi="Times New Roman"/>
          <w:bCs/>
          <w:color w:val="000000"/>
        </w:rPr>
        <w:t>Asli memurluğa atanması uygun görülenlerin asalet ile birlikte hizmet</w:t>
      </w:r>
      <w:r>
        <w:rPr>
          <w:rFonts w:ascii="Times New Roman" w:hAnsi="Times New Roman"/>
          <w:bCs/>
          <w:color w:val="000000"/>
        </w:rPr>
        <w:t xml:space="preserve"> değerlendiril-</w:t>
      </w:r>
      <w:r w:rsidRPr="00CF513F">
        <w:rPr>
          <w:rFonts w:ascii="Times New Roman" w:hAnsi="Times New Roman"/>
          <w:bCs/>
          <w:color w:val="000000"/>
        </w:rPr>
        <w:t xml:space="preserve"> mesi yapılarak atama onayı hazırlan</w:t>
      </w:r>
      <w:r>
        <w:rPr>
          <w:rFonts w:ascii="Times New Roman" w:hAnsi="Times New Roman"/>
          <w:bCs/>
          <w:color w:val="000000"/>
        </w:rPr>
        <w:t>ır ve</w:t>
      </w:r>
      <w:r w:rsidRPr="00CF513F">
        <w:rPr>
          <w:rFonts w:ascii="Times New Roman" w:hAnsi="Times New Roman"/>
          <w:bCs/>
          <w:color w:val="000000"/>
        </w:rPr>
        <w:t xml:space="preserve"> atamaya yetkili amirin onayına sunul</w:t>
      </w:r>
      <w:r>
        <w:rPr>
          <w:rFonts w:ascii="Times New Roman" w:hAnsi="Times New Roman"/>
          <w:bCs/>
          <w:color w:val="000000"/>
        </w:rPr>
        <w:t>ur.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w:t>
      </w:r>
      <w:r w:rsidRPr="00CF513F">
        <w:rPr>
          <w:rFonts w:ascii="Times New Roman" w:hAnsi="Times New Roman"/>
          <w:bCs/>
          <w:color w:val="000000"/>
        </w:rPr>
        <w:t xml:space="preserve">Asli memurluğa ve terfiye ilişkin </w:t>
      </w:r>
      <w:r>
        <w:rPr>
          <w:rFonts w:ascii="Times New Roman" w:hAnsi="Times New Roman"/>
          <w:bCs/>
          <w:color w:val="000000"/>
        </w:rPr>
        <w:t xml:space="preserve">alınan </w:t>
      </w:r>
      <w:r w:rsidRPr="00CF513F">
        <w:rPr>
          <w:rFonts w:ascii="Times New Roman" w:hAnsi="Times New Roman"/>
          <w:bCs/>
          <w:color w:val="000000"/>
        </w:rPr>
        <w:t>onay</w:t>
      </w:r>
      <w:r>
        <w:rPr>
          <w:rFonts w:ascii="Times New Roman" w:hAnsi="Times New Roman"/>
          <w:bCs/>
          <w:color w:val="000000"/>
        </w:rPr>
        <w:t>,</w:t>
      </w:r>
      <w:r w:rsidRPr="00CF513F">
        <w:rPr>
          <w:rFonts w:ascii="Times New Roman" w:hAnsi="Times New Roman"/>
          <w:bCs/>
          <w:color w:val="000000"/>
        </w:rPr>
        <w:t xml:space="preserve"> tebliğ edilmesi </w:t>
      </w:r>
      <w:r>
        <w:rPr>
          <w:rFonts w:ascii="Times New Roman" w:hAnsi="Times New Roman"/>
          <w:bCs/>
          <w:color w:val="000000"/>
        </w:rPr>
        <w:t>için  ilgili birime gönderilir.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CF513F">
        <w:rPr>
          <w:rFonts w:ascii="Times New Roman" w:hAnsi="Times New Roman"/>
          <w:bCs/>
          <w:color w:val="000000"/>
        </w:rPr>
        <w:t xml:space="preserve">İlgili birime asli memurluğa atanan personele 1 ay içerisinde yemin ettirilerek yemin belgesinin </w:t>
      </w:r>
      <w:r>
        <w:rPr>
          <w:rFonts w:ascii="Times New Roman" w:hAnsi="Times New Roman"/>
          <w:bCs/>
          <w:color w:val="000000"/>
        </w:rPr>
        <w:t>gönderilmesi için yazı yazılır.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(6) Personelin görev yaptığı Birimden </w:t>
      </w:r>
      <w:r w:rsidRPr="00CF513F">
        <w:rPr>
          <w:rFonts w:ascii="Times New Roman" w:hAnsi="Times New Roman"/>
          <w:bCs/>
          <w:color w:val="000000"/>
        </w:rPr>
        <w:t>Yem</w:t>
      </w:r>
      <w:r>
        <w:rPr>
          <w:rFonts w:ascii="Times New Roman" w:hAnsi="Times New Roman"/>
          <w:bCs/>
          <w:color w:val="000000"/>
        </w:rPr>
        <w:t>in belgesi geldiğinde  ilgilinin dosyasına kaldırılır.</w:t>
      </w:r>
    </w:p>
    <w:p w:rsidR="000C6193" w:rsidRPr="00FF74B3" w:rsidRDefault="000C6193" w:rsidP="000C6193">
      <w:pPr>
        <w:autoSpaceDE w:val="0"/>
        <w:autoSpaceDN w:val="0"/>
        <w:adjustRightInd w:val="0"/>
        <w:spacing w:before="120"/>
        <w:rPr>
          <w:rFonts w:ascii="Times New Roman" w:hAnsi="Times New Roman" w:cs="Times New Roman"/>
          <w:b/>
          <w:bCs/>
          <w:color w:val="000000"/>
        </w:rPr>
      </w:pPr>
      <w:r w:rsidRPr="00FF74B3">
        <w:rPr>
          <w:rFonts w:ascii="Times New Roman" w:hAnsi="Times New Roman"/>
          <w:b/>
          <w:bCs/>
          <w:color w:val="000000"/>
        </w:rPr>
        <w:lastRenderedPageBreak/>
        <w:t xml:space="preserve">                     b</w:t>
      </w:r>
      <w:r w:rsidRPr="00FF74B3">
        <w:rPr>
          <w:rFonts w:ascii="Times New Roman" w:hAnsi="Times New Roman" w:cs="Times New Roman"/>
          <w:b/>
          <w:bCs/>
          <w:color w:val="000000"/>
        </w:rPr>
        <w:t>) Asli Memurluğa Atanması Uygun Görülmeyenler;</w:t>
      </w:r>
    </w:p>
    <w:p w:rsidR="00CF513F" w:rsidRDefault="00CF513F" w:rsidP="00CF513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0C6193">
        <w:rPr>
          <w:rFonts w:ascii="Times New Roman" w:hAnsi="Times New Roman"/>
          <w:bCs/>
          <w:color w:val="000000"/>
        </w:rPr>
        <w:t xml:space="preserve">  (1) </w:t>
      </w:r>
      <w:r w:rsidRPr="00CF513F">
        <w:rPr>
          <w:rFonts w:ascii="Times New Roman" w:hAnsi="Times New Roman"/>
          <w:bCs/>
          <w:color w:val="000000"/>
        </w:rPr>
        <w:t>Asli memurluğa atanması uygun görülmeyen</w:t>
      </w:r>
      <w:r w:rsidR="000C6193">
        <w:rPr>
          <w:rFonts w:ascii="Times New Roman" w:hAnsi="Times New Roman"/>
          <w:bCs/>
          <w:color w:val="000000"/>
        </w:rPr>
        <w:t xml:space="preserve"> personelin</w:t>
      </w:r>
      <w:r w:rsidRPr="00CF513F">
        <w:rPr>
          <w:rFonts w:ascii="Times New Roman" w:hAnsi="Times New Roman"/>
          <w:bCs/>
          <w:color w:val="000000"/>
        </w:rPr>
        <w:t xml:space="preserve"> disiplin amirinin teklifi, atamaya yetkili amiri</w:t>
      </w:r>
      <w:r w:rsidR="000C6193">
        <w:rPr>
          <w:rFonts w:ascii="Times New Roman" w:hAnsi="Times New Roman"/>
          <w:bCs/>
          <w:color w:val="000000"/>
        </w:rPr>
        <w:t>n onayı ile ilişikleri kesilir.</w:t>
      </w:r>
    </w:p>
    <w:p w:rsidR="000C6193" w:rsidRDefault="000C6193" w:rsidP="000C619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0C6193">
        <w:rPr>
          <w:rFonts w:ascii="Times New Roman" w:hAnsi="Times New Roman"/>
          <w:bCs/>
          <w:color w:val="000000"/>
        </w:rPr>
        <w:t>Görevine son verilmesine ilişkin Onayın bir örneği ilgili birime gönderilerek ilgiliye tebliği ve görevinden ayrılışı</w:t>
      </w:r>
      <w:r>
        <w:rPr>
          <w:rFonts w:ascii="Times New Roman" w:hAnsi="Times New Roman"/>
          <w:bCs/>
          <w:color w:val="000000"/>
        </w:rPr>
        <w:t>nın bildirilmesi istenir.</w:t>
      </w:r>
    </w:p>
    <w:p w:rsidR="000C6193" w:rsidRPr="000C6193" w:rsidRDefault="000C6193" w:rsidP="000C619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0C6193">
        <w:rPr>
          <w:rFonts w:ascii="Times New Roman" w:hAnsi="Times New Roman"/>
          <w:bCs/>
          <w:color w:val="000000"/>
        </w:rPr>
        <w:t xml:space="preserve">İlgili birimden ayrılış yazısı gelince görevine son verilen veya devlet memurluğundan çıkarılan memurların bildirilmesine ilişkin form düzenlenerek Personel Genel Müdürlüğüne </w:t>
      </w:r>
      <w:r>
        <w:rPr>
          <w:rFonts w:ascii="Times New Roman" w:hAnsi="Times New Roman"/>
          <w:bCs/>
          <w:color w:val="000000"/>
        </w:rPr>
        <w:t>gönderilir.</w:t>
      </w:r>
    </w:p>
    <w:p w:rsidR="000C6193" w:rsidRPr="000C6193" w:rsidRDefault="000C6193" w:rsidP="000C6193">
      <w:pPr>
        <w:autoSpaceDE w:val="0"/>
        <w:autoSpaceDN w:val="0"/>
        <w:adjustRightInd w:val="0"/>
        <w:spacing w:before="120"/>
        <w:rPr>
          <w:rFonts w:ascii="Times New Roman" w:hAnsi="Times New Roman"/>
          <w:bCs/>
          <w:color w:val="000000"/>
        </w:rPr>
      </w:pPr>
    </w:p>
    <w:p w:rsidR="000C6193" w:rsidRPr="00FF74B3" w:rsidRDefault="000C6193" w:rsidP="000C6193">
      <w:pPr>
        <w:autoSpaceDE w:val="0"/>
        <w:autoSpaceDN w:val="0"/>
        <w:adjustRightInd w:val="0"/>
        <w:spacing w:before="120"/>
        <w:rPr>
          <w:rFonts w:ascii="Times New Roman" w:hAnsi="Times New Roman" w:cs="Times New Roman"/>
          <w:b/>
          <w:bCs/>
          <w:color w:val="000000"/>
        </w:rPr>
      </w:pPr>
      <w:r w:rsidRPr="00FF74B3">
        <w:rPr>
          <w:rFonts w:ascii="Times New Roman" w:hAnsi="Times New Roman" w:cs="Times New Roman"/>
          <w:b/>
          <w:bCs/>
          <w:color w:val="000000"/>
        </w:rPr>
        <w:t xml:space="preserve">           3713 Sayılı Kanun Gereğince Atanma İşlemleri</w:t>
      </w:r>
    </w:p>
    <w:p w:rsidR="000C6193" w:rsidRDefault="000C6193" w:rsidP="000C6193">
      <w:pPr>
        <w:autoSpaceDE w:val="0"/>
        <w:autoSpaceDN w:val="0"/>
        <w:adjustRightInd w:val="0"/>
        <w:spacing w:before="120"/>
        <w:rPr>
          <w:rFonts w:ascii="Times New Roman" w:hAnsi="Times New Roman"/>
          <w:bCs/>
          <w:color w:val="000000"/>
        </w:rPr>
      </w:pPr>
      <w:r>
        <w:rPr>
          <w:rFonts w:ascii="Times New Roman" w:hAnsi="Times New Roman" w:cs="Times New Roman"/>
          <w:b/>
          <w:bCs/>
          <w:i/>
          <w:color w:val="000000"/>
        </w:rPr>
        <w:t xml:space="preserve">          </w:t>
      </w:r>
      <w:r w:rsidRPr="00FF74B3">
        <w:rPr>
          <w:rFonts w:ascii="Times New Roman" w:hAnsi="Times New Roman" w:cs="Times New Roman"/>
          <w:b/>
          <w:bCs/>
          <w:color w:val="000000"/>
        </w:rPr>
        <w:t>Madde:11-</w:t>
      </w:r>
      <w:r>
        <w:rPr>
          <w:rFonts w:ascii="Times New Roman" w:hAnsi="Times New Roman" w:cs="Times New Roman"/>
          <w:b/>
          <w:bCs/>
          <w:i/>
          <w:color w:val="000000"/>
        </w:rPr>
        <w:t xml:space="preserve"> </w:t>
      </w:r>
      <w:r w:rsidRPr="000C6193">
        <w:rPr>
          <w:rFonts w:ascii="Times New Roman" w:hAnsi="Times New Roman" w:cs="Times New Roman"/>
          <w:bCs/>
          <w:i/>
          <w:color w:val="000000"/>
        </w:rPr>
        <w:t>(1)</w:t>
      </w:r>
      <w:r w:rsidRPr="000C6193">
        <w:rPr>
          <w:rFonts w:asciiTheme="minorHAnsi" w:eastAsiaTheme="minorEastAsia" w:hAnsi="Gill Sans MT" w:cstheme="minorBidi"/>
          <w:color w:val="000000" w:themeColor="dark1"/>
          <w:sz w:val="15"/>
          <w:szCs w:val="15"/>
          <w:lang w:eastAsia="tr-TR"/>
        </w:rPr>
        <w:t xml:space="preserve"> </w:t>
      </w:r>
      <w:r w:rsidRPr="000C6193">
        <w:rPr>
          <w:rFonts w:ascii="Times New Roman" w:hAnsi="Times New Roman"/>
          <w:bCs/>
          <w:color w:val="000000"/>
        </w:rPr>
        <w:t>Bakanlığımız</w:t>
      </w:r>
      <w:r>
        <w:rPr>
          <w:rFonts w:ascii="Times New Roman" w:hAnsi="Times New Roman"/>
          <w:bCs/>
          <w:color w:val="000000"/>
        </w:rPr>
        <w:t>dan</w:t>
      </w:r>
      <w:r w:rsidRPr="000C6193">
        <w:rPr>
          <w:rFonts w:ascii="Times New Roman" w:hAnsi="Times New Roman"/>
          <w:bCs/>
          <w:color w:val="000000"/>
        </w:rPr>
        <w:t xml:space="preserve"> 3713 Sayılı Kanun ve ilgili Yönetmelik hükümleri gereğince ataması yapılacak terör mağduru veya yakınlarının listesi ile bu kapsamda ayrılan kadroları </w:t>
      </w:r>
      <w:r>
        <w:rPr>
          <w:rFonts w:ascii="Times New Roman" w:hAnsi="Times New Roman"/>
          <w:bCs/>
          <w:color w:val="000000"/>
        </w:rPr>
        <w:t>bildiren yazı gelir.</w:t>
      </w:r>
    </w:p>
    <w:p w:rsidR="000C6193" w:rsidRDefault="000C6193" w:rsidP="000C619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0C6193">
        <w:rPr>
          <w:rFonts w:ascii="Times New Roman" w:hAnsi="Times New Roman"/>
          <w:bCs/>
          <w:color w:val="000000"/>
        </w:rPr>
        <w:t>Ataması istenilen kişinin eksik belgelerinin istenilerek, atama onayının hazırlan</w:t>
      </w:r>
      <w:r>
        <w:rPr>
          <w:rFonts w:ascii="Times New Roman" w:hAnsi="Times New Roman"/>
          <w:bCs/>
          <w:color w:val="000000"/>
        </w:rPr>
        <w:t xml:space="preserve">ır </w:t>
      </w:r>
      <w:r w:rsidRPr="000C6193">
        <w:rPr>
          <w:rFonts w:ascii="Times New Roman" w:hAnsi="Times New Roman"/>
          <w:bCs/>
          <w:color w:val="000000"/>
        </w:rPr>
        <w:t>ve atamaya yetkili amirin onayına sunul</w:t>
      </w:r>
      <w:r>
        <w:rPr>
          <w:rFonts w:ascii="Times New Roman" w:hAnsi="Times New Roman"/>
          <w:bCs/>
          <w:color w:val="000000"/>
        </w:rPr>
        <w:t>ur.</w:t>
      </w:r>
    </w:p>
    <w:p w:rsidR="000C6193" w:rsidRDefault="000C6193" w:rsidP="000C619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44669A">
        <w:rPr>
          <w:rFonts w:ascii="Times New Roman" w:hAnsi="Times New Roman"/>
          <w:bCs/>
          <w:color w:val="000000"/>
        </w:rPr>
        <w:t xml:space="preserve"> </w:t>
      </w:r>
      <w:r>
        <w:rPr>
          <w:rFonts w:ascii="Times New Roman" w:hAnsi="Times New Roman"/>
          <w:bCs/>
          <w:color w:val="000000"/>
        </w:rPr>
        <w:t xml:space="preserve">(3) </w:t>
      </w:r>
      <w:r w:rsidRPr="000C6193">
        <w:rPr>
          <w:rFonts w:ascii="Times New Roman" w:hAnsi="Times New Roman"/>
          <w:bCs/>
          <w:color w:val="000000"/>
        </w:rPr>
        <w:t>Vali tarafından imzalan</w:t>
      </w:r>
      <w:r>
        <w:rPr>
          <w:rFonts w:ascii="Times New Roman" w:hAnsi="Times New Roman"/>
          <w:bCs/>
          <w:color w:val="000000"/>
        </w:rPr>
        <w:t xml:space="preserve">an </w:t>
      </w:r>
      <w:r w:rsidR="0044669A">
        <w:rPr>
          <w:rFonts w:ascii="Times New Roman" w:hAnsi="Times New Roman"/>
          <w:bCs/>
          <w:color w:val="000000"/>
        </w:rPr>
        <w:t>a</w:t>
      </w:r>
      <w:r w:rsidRPr="000C6193">
        <w:rPr>
          <w:rFonts w:ascii="Times New Roman" w:hAnsi="Times New Roman"/>
          <w:bCs/>
          <w:color w:val="000000"/>
        </w:rPr>
        <w:t>tama onayı ilgili kişiye gönderilerek göreve başlama çağrısı yapıl</w:t>
      </w:r>
      <w:r w:rsidR="0044669A">
        <w:rPr>
          <w:rFonts w:ascii="Times New Roman" w:hAnsi="Times New Roman"/>
          <w:bCs/>
          <w:color w:val="000000"/>
        </w:rPr>
        <w:t>ır</w:t>
      </w:r>
      <w:r w:rsidRPr="000C6193">
        <w:rPr>
          <w:rFonts w:ascii="Times New Roman" w:hAnsi="Times New Roman"/>
          <w:bCs/>
          <w:color w:val="000000"/>
        </w:rPr>
        <w:t xml:space="preserve"> ve gerekli belgeler isteni</w:t>
      </w:r>
      <w:r w:rsidR="0044669A">
        <w:rPr>
          <w:rFonts w:ascii="Times New Roman" w:hAnsi="Times New Roman"/>
          <w:bCs/>
          <w:color w:val="000000"/>
        </w:rPr>
        <w:t>r.</w:t>
      </w:r>
      <w:r w:rsidRPr="000C6193">
        <w:rPr>
          <w:rFonts w:ascii="Times New Roman" w:hAnsi="Times New Roman"/>
          <w:bCs/>
          <w:color w:val="000000"/>
        </w:rPr>
        <w:t xml:space="preserve"> Ayrıca onay ilgilinin görev yapacağı birime gönderilerek göreve başlama tarihinin bildirilmesi isteni</w:t>
      </w:r>
      <w:r w:rsidR="0044669A">
        <w:rPr>
          <w:rFonts w:ascii="Times New Roman" w:hAnsi="Times New Roman"/>
          <w:bCs/>
          <w:color w:val="000000"/>
        </w:rPr>
        <w:t>r.</w:t>
      </w:r>
    </w:p>
    <w:p w:rsidR="00966D61" w:rsidRDefault="00966D61" w:rsidP="00966D6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w:t>
      </w:r>
      <w:r w:rsidRPr="00966D61">
        <w:rPr>
          <w:rFonts w:ascii="Times New Roman" w:hAnsi="Times New Roman"/>
          <w:bCs/>
          <w:color w:val="000000"/>
        </w:rPr>
        <w:t>İlgilinin</w:t>
      </w:r>
      <w:r>
        <w:rPr>
          <w:rFonts w:ascii="Times New Roman" w:hAnsi="Times New Roman"/>
          <w:bCs/>
          <w:color w:val="000000"/>
        </w:rPr>
        <w:t>, görev yapacağı</w:t>
      </w:r>
      <w:r w:rsidRPr="00966D61">
        <w:rPr>
          <w:rFonts w:ascii="Times New Roman" w:hAnsi="Times New Roman"/>
          <w:bCs/>
          <w:color w:val="000000"/>
        </w:rPr>
        <w:t xml:space="preserve"> birimden göreve başlayıp başlamadığına ilişkin yazı gel</w:t>
      </w:r>
      <w:r>
        <w:rPr>
          <w:rFonts w:ascii="Times New Roman" w:hAnsi="Times New Roman"/>
          <w:bCs/>
          <w:color w:val="000000"/>
        </w:rPr>
        <w:t>ir.</w:t>
      </w:r>
    </w:p>
    <w:p w:rsidR="00966D61" w:rsidRDefault="00966D61" w:rsidP="00966D6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966D61">
        <w:rPr>
          <w:rFonts w:ascii="Times New Roman" w:hAnsi="Times New Roman"/>
          <w:bCs/>
          <w:color w:val="000000"/>
        </w:rPr>
        <w:t>Göreve kanuni süresi içinde başlayanlar hakkında bilgi formu düzenlenerek Bakanlığa yazı ekinde gönderil</w:t>
      </w:r>
      <w:r>
        <w:rPr>
          <w:rFonts w:ascii="Times New Roman" w:hAnsi="Times New Roman"/>
          <w:bCs/>
          <w:color w:val="000000"/>
        </w:rPr>
        <w:t>ir</w:t>
      </w:r>
      <w:r w:rsidRPr="00966D61">
        <w:rPr>
          <w:rFonts w:ascii="Times New Roman" w:hAnsi="Times New Roman"/>
          <w:bCs/>
          <w:color w:val="000000"/>
        </w:rPr>
        <w:t>.</w:t>
      </w:r>
    </w:p>
    <w:p w:rsidR="00966D61" w:rsidRDefault="00966D61" w:rsidP="00966D6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(6) </w:t>
      </w:r>
      <w:r w:rsidRPr="00966D61">
        <w:rPr>
          <w:rFonts w:ascii="Times New Roman" w:hAnsi="Times New Roman"/>
          <w:bCs/>
          <w:color w:val="000000"/>
        </w:rPr>
        <w:t>Göreve başlayan memurun bilgileri PEROP</w:t>
      </w:r>
      <w:r>
        <w:rPr>
          <w:rFonts w:ascii="Times New Roman" w:hAnsi="Times New Roman"/>
          <w:bCs/>
          <w:color w:val="000000"/>
        </w:rPr>
        <w:t xml:space="preserve"> sistemine </w:t>
      </w:r>
      <w:r w:rsidRPr="00966D61">
        <w:rPr>
          <w:rFonts w:ascii="Times New Roman" w:hAnsi="Times New Roman"/>
          <w:bCs/>
          <w:color w:val="000000"/>
        </w:rPr>
        <w:t xml:space="preserve"> işlen</w:t>
      </w:r>
      <w:r>
        <w:rPr>
          <w:rFonts w:ascii="Times New Roman" w:hAnsi="Times New Roman"/>
          <w:bCs/>
          <w:color w:val="000000"/>
        </w:rPr>
        <w:t>ir.</w:t>
      </w:r>
    </w:p>
    <w:p w:rsidR="00966D61" w:rsidRDefault="00966D61" w:rsidP="00966D6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(7) </w:t>
      </w:r>
      <w:r w:rsidRPr="00966D61">
        <w:rPr>
          <w:rFonts w:ascii="Times New Roman" w:hAnsi="Times New Roman"/>
          <w:bCs/>
          <w:color w:val="000000"/>
        </w:rPr>
        <w:t xml:space="preserve">Göreve kanuni süresi içinde başlamayanlar hakkında </w:t>
      </w:r>
      <w:r>
        <w:rPr>
          <w:rFonts w:ascii="Times New Roman" w:hAnsi="Times New Roman"/>
          <w:bCs/>
          <w:color w:val="000000"/>
        </w:rPr>
        <w:t xml:space="preserve">ise </w:t>
      </w:r>
      <w:r w:rsidRPr="00966D61">
        <w:rPr>
          <w:rFonts w:ascii="Times New Roman" w:hAnsi="Times New Roman"/>
          <w:bCs/>
          <w:color w:val="000000"/>
        </w:rPr>
        <w:t>Validen alınacak onayla, açıktan atama onayı</w:t>
      </w:r>
      <w:r>
        <w:rPr>
          <w:rFonts w:ascii="Times New Roman" w:hAnsi="Times New Roman"/>
          <w:bCs/>
          <w:color w:val="000000"/>
        </w:rPr>
        <w:t xml:space="preserve"> </w:t>
      </w:r>
      <w:r w:rsidRPr="00966D61">
        <w:rPr>
          <w:rFonts w:ascii="Times New Roman" w:hAnsi="Times New Roman"/>
          <w:bCs/>
          <w:color w:val="000000"/>
        </w:rPr>
        <w:t>iptal edil</w:t>
      </w:r>
      <w:r>
        <w:rPr>
          <w:rFonts w:ascii="Times New Roman" w:hAnsi="Times New Roman"/>
          <w:bCs/>
          <w:color w:val="000000"/>
        </w:rPr>
        <w:t>ir</w:t>
      </w:r>
      <w:r w:rsidRPr="00966D61">
        <w:rPr>
          <w:rFonts w:ascii="Times New Roman" w:hAnsi="Times New Roman"/>
          <w:bCs/>
          <w:color w:val="000000"/>
        </w:rPr>
        <w:t xml:space="preserve"> ve Bakanlığa bilgi veril</w:t>
      </w:r>
      <w:r>
        <w:rPr>
          <w:rFonts w:ascii="Times New Roman" w:hAnsi="Times New Roman"/>
          <w:bCs/>
          <w:color w:val="000000"/>
        </w:rPr>
        <w:t>ir.</w:t>
      </w:r>
    </w:p>
    <w:p w:rsidR="00966D61" w:rsidRPr="00966D61" w:rsidRDefault="00966D61" w:rsidP="00966D61">
      <w:pPr>
        <w:autoSpaceDE w:val="0"/>
        <w:autoSpaceDN w:val="0"/>
        <w:adjustRightInd w:val="0"/>
        <w:spacing w:before="120"/>
        <w:rPr>
          <w:rFonts w:ascii="Times New Roman" w:hAnsi="Times New Roman"/>
          <w:bCs/>
          <w:color w:val="000000"/>
        </w:rPr>
      </w:pPr>
    </w:p>
    <w:p w:rsidR="00966D61" w:rsidRPr="00FF74B3" w:rsidRDefault="00966D61" w:rsidP="00966D61">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sidRPr="00FF74B3">
        <w:rPr>
          <w:rFonts w:ascii="Times New Roman" w:hAnsi="Times New Roman" w:cs="Times New Roman"/>
          <w:b/>
          <w:bCs/>
          <w:color w:val="000000"/>
        </w:rPr>
        <w:t>Kurumiçi (Gelen) Naklen Atanma İşlemleri</w:t>
      </w:r>
    </w:p>
    <w:p w:rsidR="00966D61" w:rsidRDefault="00FF74B3" w:rsidP="00966D61">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w:t>
      </w:r>
      <w:r w:rsidR="00966D61" w:rsidRPr="00FF74B3">
        <w:rPr>
          <w:rFonts w:ascii="Times New Roman" w:hAnsi="Times New Roman" w:cs="Times New Roman"/>
          <w:b/>
          <w:bCs/>
          <w:color w:val="000000"/>
        </w:rPr>
        <w:t>Madde 12:</w:t>
      </w:r>
      <w:r w:rsidR="00966D61">
        <w:rPr>
          <w:rFonts w:ascii="Times New Roman" w:hAnsi="Times New Roman" w:cs="Times New Roman"/>
          <w:b/>
          <w:bCs/>
          <w:i/>
          <w:color w:val="000000"/>
        </w:rPr>
        <w:t xml:space="preserve"> </w:t>
      </w:r>
      <w:r w:rsidR="00966D61" w:rsidRPr="00966D61">
        <w:rPr>
          <w:rFonts w:ascii="Times New Roman" w:hAnsi="Times New Roman" w:cs="Times New Roman"/>
          <w:bCs/>
          <w:color w:val="000000"/>
        </w:rPr>
        <w:t>(1)</w:t>
      </w:r>
      <w:r w:rsidR="00966D61">
        <w:rPr>
          <w:rFonts w:ascii="Times New Roman" w:hAnsi="Times New Roman" w:cs="Times New Roman"/>
          <w:bCs/>
          <w:color w:val="000000"/>
        </w:rPr>
        <w:t xml:space="preserve"> </w:t>
      </w:r>
      <w:r w:rsidR="00966D61" w:rsidRPr="00966D61">
        <w:rPr>
          <w:rFonts w:ascii="Times New Roman" w:hAnsi="Times New Roman"/>
          <w:bCs/>
          <w:color w:val="000000"/>
        </w:rPr>
        <w:t xml:space="preserve">Talep sahibi personel </w:t>
      </w:r>
      <w:r w:rsidR="0063029A" w:rsidRPr="00966D61">
        <w:rPr>
          <w:rFonts w:ascii="Times New Roman" w:hAnsi="Times New Roman"/>
          <w:bCs/>
          <w:color w:val="000000"/>
        </w:rPr>
        <w:t>dilekçesini</w:t>
      </w:r>
      <w:r w:rsidR="0063029A">
        <w:rPr>
          <w:rFonts w:ascii="Times New Roman" w:hAnsi="Times New Roman"/>
          <w:bCs/>
          <w:color w:val="000000"/>
        </w:rPr>
        <w:t>,</w:t>
      </w:r>
      <w:r w:rsidR="0063029A" w:rsidRPr="00966D61">
        <w:rPr>
          <w:rFonts w:ascii="Times New Roman" w:hAnsi="Times New Roman"/>
          <w:bCs/>
          <w:color w:val="000000"/>
        </w:rPr>
        <w:t xml:space="preserve"> </w:t>
      </w:r>
      <w:r w:rsidR="00966D61" w:rsidRPr="00966D61">
        <w:rPr>
          <w:rFonts w:ascii="Times New Roman" w:hAnsi="Times New Roman"/>
          <w:bCs/>
          <w:color w:val="000000"/>
        </w:rPr>
        <w:t>Defterdarlığımıza üst birim yazı ekinde elden veri</w:t>
      </w:r>
      <w:r w:rsidR="00966D61">
        <w:rPr>
          <w:rFonts w:ascii="Times New Roman" w:hAnsi="Times New Roman"/>
          <w:bCs/>
          <w:color w:val="000000"/>
        </w:rPr>
        <w:t>r veya postayla gönderir.</w:t>
      </w:r>
    </w:p>
    <w:p w:rsid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63029A">
        <w:rPr>
          <w:rFonts w:ascii="Times New Roman" w:hAnsi="Times New Roman"/>
          <w:bCs/>
          <w:color w:val="000000"/>
        </w:rPr>
        <w:t>Dilekçe işleme alınarak ilgilinin görev yaptığı Defterdarlığa m</w:t>
      </w:r>
      <w:r>
        <w:rPr>
          <w:rFonts w:ascii="Times New Roman" w:hAnsi="Times New Roman"/>
          <w:bCs/>
          <w:color w:val="000000"/>
        </w:rPr>
        <w:t>uvafakat isteme yazısı yazılır</w:t>
      </w:r>
      <w:r w:rsidRPr="0063029A">
        <w:rPr>
          <w:rFonts w:ascii="Times New Roman" w:hAnsi="Times New Roman"/>
          <w:bCs/>
          <w:color w:val="000000"/>
        </w:rPr>
        <w:t>.</w:t>
      </w:r>
      <w:r>
        <w:rPr>
          <w:rFonts w:ascii="Times New Roman" w:hAnsi="Times New Roman"/>
          <w:bCs/>
          <w:color w:val="000000"/>
        </w:rPr>
        <w:t xml:space="preserve"> Gelir biriminde ise </w:t>
      </w:r>
      <w:r w:rsidRPr="0063029A">
        <w:rPr>
          <w:rFonts w:ascii="Times New Roman" w:hAnsi="Times New Roman"/>
          <w:bCs/>
          <w:color w:val="000000"/>
        </w:rPr>
        <w:t>İNKA üzerinden muvafakatı isteni</w:t>
      </w:r>
      <w:r>
        <w:rPr>
          <w:rFonts w:ascii="Times New Roman" w:hAnsi="Times New Roman"/>
          <w:bCs/>
          <w:color w:val="000000"/>
        </w:rPr>
        <w:t>r.</w:t>
      </w:r>
    </w:p>
    <w:p w:rsid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Personelin naklen atanmasına ilişkin olumlu </w:t>
      </w:r>
      <w:r w:rsidRPr="0063029A">
        <w:rPr>
          <w:rFonts w:ascii="Times New Roman" w:hAnsi="Times New Roman"/>
          <w:bCs/>
          <w:color w:val="000000"/>
        </w:rPr>
        <w:t>cevap</w:t>
      </w:r>
      <w:r>
        <w:rPr>
          <w:rFonts w:ascii="Times New Roman" w:hAnsi="Times New Roman"/>
          <w:bCs/>
          <w:color w:val="000000"/>
        </w:rPr>
        <w:t xml:space="preserve"> alınırsa k</w:t>
      </w:r>
      <w:r w:rsidRPr="0063029A">
        <w:rPr>
          <w:rFonts w:ascii="Times New Roman" w:hAnsi="Times New Roman"/>
          <w:bCs/>
          <w:color w:val="000000"/>
        </w:rPr>
        <w:t>işiye uygun kadro belirlenerek PEROP, İNKA sisteminden atama onayı çıkarıl</w:t>
      </w:r>
      <w:r>
        <w:rPr>
          <w:rFonts w:ascii="Times New Roman" w:hAnsi="Times New Roman"/>
          <w:bCs/>
          <w:color w:val="000000"/>
        </w:rPr>
        <w:t>ır</w:t>
      </w:r>
      <w:r w:rsidRPr="0063029A">
        <w:rPr>
          <w:rFonts w:ascii="Times New Roman" w:hAnsi="Times New Roman"/>
          <w:bCs/>
          <w:color w:val="000000"/>
        </w:rPr>
        <w:t xml:space="preserve"> ve atamaya ye</w:t>
      </w:r>
      <w:r>
        <w:rPr>
          <w:rFonts w:ascii="Times New Roman" w:hAnsi="Times New Roman"/>
          <w:bCs/>
          <w:color w:val="000000"/>
        </w:rPr>
        <w:t>tkili amirin imzasına sunulur.</w:t>
      </w:r>
    </w:p>
    <w:p w:rsid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w:t>
      </w:r>
      <w:r w:rsidRPr="0063029A">
        <w:rPr>
          <w:rFonts w:ascii="Times New Roman" w:hAnsi="Times New Roman"/>
          <w:bCs/>
          <w:color w:val="000000"/>
        </w:rPr>
        <w:t>İmzadan dönen atama onayı ilgilinin görev yaptığı Defterdarlığa ve yeni gör</w:t>
      </w:r>
      <w:r>
        <w:rPr>
          <w:rFonts w:ascii="Times New Roman" w:hAnsi="Times New Roman"/>
          <w:bCs/>
          <w:color w:val="000000"/>
        </w:rPr>
        <w:t>ev yapacağı birime gönderilir.</w:t>
      </w:r>
    </w:p>
    <w:p w:rsid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63029A">
        <w:rPr>
          <w:rFonts w:ascii="Times New Roman" w:hAnsi="Times New Roman"/>
          <w:bCs/>
          <w:color w:val="000000"/>
        </w:rPr>
        <w:t>Yeni görev yapacağı birimden göreve başladığına dair bilgi yazısı gel</w:t>
      </w:r>
      <w:r>
        <w:rPr>
          <w:rFonts w:ascii="Times New Roman" w:hAnsi="Times New Roman"/>
          <w:bCs/>
          <w:color w:val="000000"/>
        </w:rPr>
        <w:t>ir.</w:t>
      </w:r>
    </w:p>
    <w:p w:rsid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lastRenderedPageBreak/>
        <w:t xml:space="preserve">                  (6) </w:t>
      </w:r>
      <w:r w:rsidRPr="0063029A">
        <w:rPr>
          <w:rFonts w:ascii="Times New Roman" w:hAnsi="Times New Roman"/>
          <w:bCs/>
          <w:color w:val="000000"/>
        </w:rPr>
        <w:t>Personele ait özlük dosyasının ilgili Defterdarlıktan gel</w:t>
      </w:r>
      <w:r>
        <w:rPr>
          <w:rFonts w:ascii="Times New Roman" w:hAnsi="Times New Roman"/>
          <w:bCs/>
          <w:color w:val="000000"/>
        </w:rPr>
        <w:t>ir</w:t>
      </w:r>
      <w:r w:rsidRPr="0063029A">
        <w:rPr>
          <w:rFonts w:ascii="Times New Roman" w:hAnsi="Times New Roman"/>
          <w:bCs/>
          <w:color w:val="000000"/>
        </w:rPr>
        <w:t xml:space="preserve"> ve yeni sicil numarası</w:t>
      </w:r>
      <w:r>
        <w:rPr>
          <w:rFonts w:ascii="Times New Roman" w:hAnsi="Times New Roman"/>
          <w:bCs/>
          <w:color w:val="000000"/>
        </w:rPr>
        <w:t xml:space="preserve"> sisteme işlenerek dosya</w:t>
      </w:r>
      <w:r w:rsidRPr="0063029A">
        <w:rPr>
          <w:rFonts w:ascii="Times New Roman" w:hAnsi="Times New Roman"/>
          <w:bCs/>
          <w:color w:val="000000"/>
        </w:rPr>
        <w:t xml:space="preserve"> kaldırıl</w:t>
      </w:r>
      <w:r>
        <w:rPr>
          <w:rFonts w:ascii="Times New Roman" w:hAnsi="Times New Roman"/>
          <w:bCs/>
          <w:color w:val="000000"/>
        </w:rPr>
        <w:t>ır.</w:t>
      </w:r>
    </w:p>
    <w:p w:rsidR="0063029A" w:rsidRPr="0063029A" w:rsidRDefault="0063029A" w:rsidP="0063029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(7) Personelin naklen atanmasına ilişkin olumsuz </w:t>
      </w:r>
      <w:r w:rsidRPr="0063029A">
        <w:rPr>
          <w:rFonts w:ascii="Times New Roman" w:hAnsi="Times New Roman"/>
          <w:bCs/>
          <w:color w:val="000000"/>
        </w:rPr>
        <w:t>cevap</w:t>
      </w:r>
      <w:r>
        <w:rPr>
          <w:rFonts w:ascii="Times New Roman" w:hAnsi="Times New Roman"/>
          <w:bCs/>
          <w:color w:val="000000"/>
        </w:rPr>
        <w:t xml:space="preserve"> alınırsa; i</w:t>
      </w:r>
      <w:r w:rsidRPr="0063029A">
        <w:rPr>
          <w:rFonts w:ascii="Times New Roman" w:hAnsi="Times New Roman"/>
          <w:bCs/>
          <w:color w:val="000000"/>
        </w:rPr>
        <w:t>lgilinin dilekçesine istinaden  talebinin redded</w:t>
      </w:r>
      <w:r>
        <w:rPr>
          <w:rFonts w:ascii="Times New Roman" w:hAnsi="Times New Roman"/>
          <w:bCs/>
          <w:color w:val="000000"/>
        </w:rPr>
        <w:t>ildiğini bildiren yazı yazılır.</w:t>
      </w:r>
    </w:p>
    <w:p w:rsidR="0063029A" w:rsidRDefault="0063029A" w:rsidP="0063029A">
      <w:pPr>
        <w:autoSpaceDE w:val="0"/>
        <w:autoSpaceDN w:val="0"/>
        <w:adjustRightInd w:val="0"/>
        <w:spacing w:before="120"/>
        <w:rPr>
          <w:rFonts w:ascii="Times New Roman" w:hAnsi="Times New Roman"/>
          <w:bCs/>
          <w:color w:val="000000"/>
        </w:rPr>
      </w:pPr>
    </w:p>
    <w:p w:rsidR="0042357D" w:rsidRPr="00FF74B3" w:rsidRDefault="0042357D" w:rsidP="0042357D">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sidRPr="00FF74B3">
        <w:rPr>
          <w:rFonts w:ascii="Times New Roman" w:hAnsi="Times New Roman" w:cs="Times New Roman"/>
          <w:b/>
          <w:bCs/>
          <w:color w:val="000000"/>
        </w:rPr>
        <w:t>Kurumiçi (G</w:t>
      </w:r>
      <w:r>
        <w:rPr>
          <w:rFonts w:ascii="Times New Roman" w:hAnsi="Times New Roman" w:cs="Times New Roman"/>
          <w:b/>
          <w:bCs/>
          <w:color w:val="000000"/>
        </w:rPr>
        <w:t>iden</w:t>
      </w:r>
      <w:r w:rsidRPr="00FF74B3">
        <w:rPr>
          <w:rFonts w:ascii="Times New Roman" w:hAnsi="Times New Roman" w:cs="Times New Roman"/>
          <w:b/>
          <w:bCs/>
          <w:color w:val="000000"/>
        </w:rPr>
        <w:t>) Naklen Atanma İşlemleri</w:t>
      </w:r>
    </w:p>
    <w:p w:rsidR="0042357D" w:rsidRPr="0042357D" w:rsidRDefault="0042357D" w:rsidP="0042357D">
      <w:pPr>
        <w:rPr>
          <w:rFonts w:ascii="Times New Roman" w:hAnsi="Times New Roman" w:cs="Times New Roman"/>
        </w:rPr>
      </w:pPr>
      <w:r>
        <w:rPr>
          <w:rFonts w:ascii="Times New Roman" w:hAnsi="Times New Roman" w:cs="Times New Roman"/>
          <w:b/>
          <w:bCs/>
          <w:color w:val="000000"/>
        </w:rPr>
        <w:t xml:space="preserve">            </w:t>
      </w:r>
      <w:r w:rsidRPr="00FF74B3">
        <w:rPr>
          <w:rFonts w:ascii="Times New Roman" w:hAnsi="Times New Roman" w:cs="Times New Roman"/>
          <w:b/>
          <w:bCs/>
          <w:color w:val="000000"/>
        </w:rPr>
        <w:t>Madde 1</w:t>
      </w:r>
      <w:r>
        <w:rPr>
          <w:rFonts w:ascii="Times New Roman" w:hAnsi="Times New Roman" w:cs="Times New Roman"/>
          <w:b/>
          <w:bCs/>
          <w:color w:val="000000"/>
        </w:rPr>
        <w:t>3: (</w:t>
      </w:r>
      <w:r w:rsidRPr="0042357D">
        <w:rPr>
          <w:rFonts w:ascii="Times New Roman" w:hAnsi="Times New Roman" w:cs="Times New Roman"/>
        </w:rPr>
        <w:t>1</w:t>
      </w:r>
      <w:r>
        <w:rPr>
          <w:rFonts w:ascii="Times New Roman" w:hAnsi="Times New Roman" w:cs="Times New Roman"/>
        </w:rPr>
        <w:t>)</w:t>
      </w:r>
      <w:r w:rsidRPr="0042357D">
        <w:rPr>
          <w:rFonts w:ascii="Times New Roman" w:hAnsi="Times New Roman" w:cs="Times New Roman"/>
        </w:rPr>
        <w:t xml:space="preserve"> </w:t>
      </w:r>
      <w:r w:rsidRPr="00966D61">
        <w:rPr>
          <w:rFonts w:ascii="Times New Roman" w:hAnsi="Times New Roman"/>
          <w:bCs/>
          <w:color w:val="000000"/>
        </w:rPr>
        <w:t xml:space="preserve">Talep sahibi personel </w:t>
      </w:r>
      <w:r>
        <w:rPr>
          <w:rFonts w:ascii="Times New Roman" w:hAnsi="Times New Roman"/>
          <w:bCs/>
          <w:color w:val="000000"/>
        </w:rPr>
        <w:t>tarafından a</w:t>
      </w:r>
      <w:r w:rsidRPr="0042357D">
        <w:rPr>
          <w:rFonts w:ascii="Times New Roman" w:hAnsi="Times New Roman" w:cs="Times New Roman"/>
        </w:rPr>
        <w:t>tanmak istenen ilin Defterdarlığına dilekçe verilir.</w:t>
      </w:r>
    </w:p>
    <w:p w:rsidR="0042357D" w:rsidRPr="0042357D" w:rsidRDefault="0042357D" w:rsidP="0042357D">
      <w:pPr>
        <w:rPr>
          <w:rFonts w:ascii="Times New Roman" w:hAnsi="Times New Roman" w:cs="Times New Roman"/>
        </w:rPr>
      </w:pPr>
      <w:r>
        <w:rPr>
          <w:rFonts w:ascii="Times New Roman" w:hAnsi="Times New Roman" w:cs="Times New Roman"/>
        </w:rPr>
        <w:t xml:space="preserve">                  (</w:t>
      </w:r>
      <w:r w:rsidRPr="0042357D">
        <w:rPr>
          <w:rFonts w:ascii="Times New Roman" w:hAnsi="Times New Roman" w:cs="Times New Roman"/>
        </w:rPr>
        <w:t>2</w:t>
      </w:r>
      <w:r>
        <w:rPr>
          <w:rFonts w:ascii="Times New Roman" w:hAnsi="Times New Roman" w:cs="Times New Roman"/>
        </w:rPr>
        <w:t xml:space="preserve">) </w:t>
      </w:r>
      <w:r w:rsidRPr="0042357D">
        <w:rPr>
          <w:rFonts w:ascii="Times New Roman" w:hAnsi="Times New Roman" w:cs="Times New Roman"/>
        </w:rPr>
        <w:t>İlgili Defterdarlıktan muvafakat isteme yazısı gelir.</w:t>
      </w:r>
    </w:p>
    <w:p w:rsidR="0042357D" w:rsidRPr="0042357D" w:rsidRDefault="0042357D" w:rsidP="0042357D">
      <w:pPr>
        <w:rPr>
          <w:rFonts w:ascii="Times New Roman" w:hAnsi="Times New Roman" w:cs="Times New Roman"/>
        </w:rPr>
      </w:pPr>
      <w:r>
        <w:rPr>
          <w:rFonts w:ascii="Times New Roman" w:hAnsi="Times New Roman" w:cs="Times New Roman"/>
        </w:rPr>
        <w:t xml:space="preserve">                  (</w:t>
      </w:r>
      <w:r w:rsidRPr="0042357D">
        <w:rPr>
          <w:rFonts w:ascii="Times New Roman" w:hAnsi="Times New Roman" w:cs="Times New Roman"/>
        </w:rPr>
        <w:t>3</w:t>
      </w:r>
      <w:r>
        <w:rPr>
          <w:rFonts w:ascii="Times New Roman" w:hAnsi="Times New Roman" w:cs="Times New Roman"/>
        </w:rPr>
        <w:t xml:space="preserve">) </w:t>
      </w:r>
      <w:r>
        <w:rPr>
          <w:rFonts w:ascii="Times New Roman" w:hAnsi="Times New Roman"/>
          <w:bCs/>
          <w:color w:val="000000"/>
        </w:rPr>
        <w:t>Personelin naklen atanması uygun görülürse m</w:t>
      </w:r>
      <w:r w:rsidRPr="0042357D">
        <w:rPr>
          <w:rFonts w:ascii="Times New Roman" w:hAnsi="Times New Roman" w:cs="Times New Roman"/>
        </w:rPr>
        <w:t>uvafakat verildiğine ilişkin yazı ilgili Defterdarlığa gönderilir.</w:t>
      </w:r>
    </w:p>
    <w:p w:rsidR="0042357D" w:rsidRPr="0042357D" w:rsidRDefault="0042357D" w:rsidP="0042357D">
      <w:pPr>
        <w:rPr>
          <w:rFonts w:ascii="Times New Roman" w:hAnsi="Times New Roman" w:cs="Times New Roman"/>
        </w:rPr>
      </w:pPr>
      <w:r>
        <w:rPr>
          <w:rFonts w:ascii="Times New Roman" w:hAnsi="Times New Roman" w:cs="Times New Roman"/>
        </w:rPr>
        <w:t xml:space="preserve">                  (</w:t>
      </w:r>
      <w:r w:rsidRPr="0042357D">
        <w:rPr>
          <w:rFonts w:ascii="Times New Roman" w:hAnsi="Times New Roman" w:cs="Times New Roman"/>
        </w:rPr>
        <w:t>4</w:t>
      </w:r>
      <w:r>
        <w:rPr>
          <w:rFonts w:ascii="Times New Roman" w:hAnsi="Times New Roman" w:cs="Times New Roman"/>
        </w:rPr>
        <w:t>)</w:t>
      </w:r>
      <w:r w:rsidRPr="0042357D">
        <w:rPr>
          <w:rFonts w:ascii="Times New Roman" w:hAnsi="Times New Roman" w:cs="Times New Roman"/>
        </w:rPr>
        <w:t xml:space="preserve"> İlgili Defterdarlıktan gelen atama onayı personelin görev yaptığı birime gönderilir.</w:t>
      </w:r>
    </w:p>
    <w:p w:rsidR="0042357D" w:rsidRPr="0042357D" w:rsidRDefault="0042357D" w:rsidP="0042357D">
      <w:pPr>
        <w:rPr>
          <w:rFonts w:ascii="Times New Roman" w:hAnsi="Times New Roman" w:cs="Times New Roman"/>
        </w:rPr>
      </w:pPr>
      <w:r>
        <w:rPr>
          <w:rFonts w:ascii="Times New Roman" w:hAnsi="Times New Roman" w:cs="Times New Roman"/>
        </w:rPr>
        <w:t xml:space="preserve">                  (</w:t>
      </w:r>
      <w:r w:rsidRPr="0042357D">
        <w:rPr>
          <w:rFonts w:ascii="Times New Roman" w:hAnsi="Times New Roman" w:cs="Times New Roman"/>
        </w:rPr>
        <w:t>5</w:t>
      </w:r>
      <w:r>
        <w:rPr>
          <w:rFonts w:ascii="Times New Roman" w:hAnsi="Times New Roman" w:cs="Times New Roman"/>
        </w:rPr>
        <w:t xml:space="preserve">) </w:t>
      </w:r>
      <w:r w:rsidRPr="0042357D">
        <w:rPr>
          <w:rFonts w:ascii="Times New Roman" w:hAnsi="Times New Roman" w:cs="Times New Roman"/>
        </w:rPr>
        <w:t>İlgilinin ilişik kestiğine dair yazı gelince PEROP’tan ayrılışı yapılır ve dizi pusulası ekinde özlük  dosyası atandığı ile gönderilir.</w:t>
      </w:r>
    </w:p>
    <w:p w:rsidR="0042357D" w:rsidRPr="0042357D" w:rsidRDefault="0042357D" w:rsidP="0042357D">
      <w:pPr>
        <w:rPr>
          <w:rFonts w:ascii="Times New Roman" w:hAnsi="Times New Roman" w:cs="Times New Roman"/>
        </w:rPr>
      </w:pPr>
      <w:r>
        <w:rPr>
          <w:rFonts w:ascii="Times New Roman" w:hAnsi="Times New Roman" w:cs="Times New Roman"/>
        </w:rPr>
        <w:t xml:space="preserve">                  (6) </w:t>
      </w:r>
      <w:r>
        <w:rPr>
          <w:rFonts w:ascii="Times New Roman" w:hAnsi="Times New Roman"/>
          <w:bCs/>
          <w:color w:val="000000"/>
        </w:rPr>
        <w:t>Personelin naklen atanması uygun görülmezse i</w:t>
      </w:r>
      <w:r w:rsidRPr="0042357D">
        <w:rPr>
          <w:rFonts w:ascii="Times New Roman" w:hAnsi="Times New Roman" w:cs="Times New Roman"/>
        </w:rPr>
        <w:t>lgili Defterdarlığa muvafakat verilmediğine dair yazı yazılır.</w:t>
      </w:r>
    </w:p>
    <w:p w:rsidR="003B3C80" w:rsidRPr="00FF74B3" w:rsidRDefault="003B3C80" w:rsidP="003B3C80">
      <w:pPr>
        <w:autoSpaceDE w:val="0"/>
        <w:autoSpaceDN w:val="0"/>
        <w:adjustRightInd w:val="0"/>
        <w:spacing w:before="120"/>
        <w:ind w:firstLine="709"/>
        <w:rPr>
          <w:rFonts w:ascii="Times New Roman" w:hAnsi="Times New Roman" w:cs="Times New Roman"/>
          <w:b/>
          <w:bCs/>
          <w:color w:val="000000"/>
        </w:rPr>
      </w:pPr>
      <w:r w:rsidRPr="00FF74B3">
        <w:rPr>
          <w:rFonts w:ascii="Times New Roman" w:hAnsi="Times New Roman" w:cs="Times New Roman"/>
          <w:b/>
          <w:bCs/>
          <w:color w:val="000000"/>
        </w:rPr>
        <w:t>Kurumlararası (Gelen) Naklen Atanma İşlemleri</w:t>
      </w:r>
    </w:p>
    <w:p w:rsidR="00CA7C6E" w:rsidRDefault="00FF74B3" w:rsidP="00CA7C6E">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w:t>
      </w:r>
      <w:r w:rsidR="003B3C80" w:rsidRPr="00FF74B3">
        <w:rPr>
          <w:rFonts w:ascii="Times New Roman" w:hAnsi="Times New Roman" w:cs="Times New Roman"/>
          <w:b/>
          <w:bCs/>
          <w:color w:val="000000"/>
        </w:rPr>
        <w:t>Madde 1</w:t>
      </w:r>
      <w:r w:rsidR="001112B8">
        <w:rPr>
          <w:rFonts w:ascii="Times New Roman" w:hAnsi="Times New Roman" w:cs="Times New Roman"/>
          <w:b/>
          <w:bCs/>
          <w:color w:val="000000"/>
        </w:rPr>
        <w:t>4</w:t>
      </w:r>
      <w:r w:rsidR="003B3C80" w:rsidRPr="00FF74B3">
        <w:rPr>
          <w:rFonts w:ascii="Times New Roman" w:hAnsi="Times New Roman" w:cs="Times New Roman"/>
          <w:b/>
          <w:bCs/>
          <w:color w:val="000000"/>
        </w:rPr>
        <w:t>:</w:t>
      </w:r>
      <w:r w:rsidR="003B3C80">
        <w:rPr>
          <w:rFonts w:ascii="Times New Roman" w:hAnsi="Times New Roman" w:cs="Times New Roman"/>
          <w:b/>
          <w:bCs/>
          <w:i/>
          <w:color w:val="000000"/>
        </w:rPr>
        <w:t xml:space="preserve"> </w:t>
      </w:r>
      <w:r w:rsidR="003B3C80" w:rsidRPr="003B3C80">
        <w:rPr>
          <w:rFonts w:ascii="Times New Roman" w:hAnsi="Times New Roman" w:cs="Times New Roman"/>
          <w:bCs/>
          <w:color w:val="000000"/>
        </w:rPr>
        <w:t>(1)</w:t>
      </w:r>
      <w:r w:rsidR="003B3C80">
        <w:rPr>
          <w:rFonts w:ascii="Times New Roman" w:hAnsi="Times New Roman" w:cs="Times New Roman"/>
          <w:bCs/>
          <w:color w:val="000000"/>
        </w:rPr>
        <w:t xml:space="preserve"> </w:t>
      </w:r>
      <w:r w:rsidR="00CA7C6E" w:rsidRPr="00CA7C6E">
        <w:rPr>
          <w:rFonts w:ascii="Times New Roman" w:hAnsi="Times New Roman"/>
          <w:bCs/>
          <w:color w:val="000000"/>
        </w:rPr>
        <w:t xml:space="preserve">Diğer Kamu Kurum ve </w:t>
      </w:r>
      <w:r w:rsidR="00CA7C6E">
        <w:rPr>
          <w:rFonts w:ascii="Times New Roman" w:hAnsi="Times New Roman"/>
          <w:bCs/>
          <w:color w:val="000000"/>
        </w:rPr>
        <w:t>Kuruluşlarında çalışan personel</w:t>
      </w:r>
      <w:r w:rsidR="00CA7C6E" w:rsidRPr="00CA7C6E">
        <w:rPr>
          <w:rFonts w:ascii="Times New Roman" w:hAnsi="Times New Roman"/>
          <w:bCs/>
          <w:color w:val="000000"/>
        </w:rPr>
        <w:t xml:space="preserve"> Defterdarlığa dilekçe ile na</w:t>
      </w:r>
      <w:r w:rsidR="00CA7C6E">
        <w:rPr>
          <w:rFonts w:ascii="Times New Roman" w:hAnsi="Times New Roman"/>
          <w:bCs/>
          <w:color w:val="000000"/>
        </w:rPr>
        <w:t>klen atanma talebinde bulunur.</w:t>
      </w:r>
    </w:p>
    <w:p w:rsidR="00CA7C6E" w:rsidRDefault="00CA7C6E" w:rsidP="00CA7C6E">
      <w:pPr>
        <w:autoSpaceDE w:val="0"/>
        <w:autoSpaceDN w:val="0"/>
        <w:adjustRightInd w:val="0"/>
        <w:spacing w:before="120"/>
        <w:rPr>
          <w:rFonts w:ascii="Times New Roman" w:hAnsi="Times New Roman"/>
          <w:bCs/>
          <w:color w:val="000000"/>
        </w:rPr>
      </w:pPr>
      <w:r>
        <w:rPr>
          <w:rFonts w:ascii="Times New Roman" w:hAnsi="Times New Roman"/>
          <w:bCs/>
          <w:color w:val="000000"/>
        </w:rPr>
        <w:tab/>
        <w:t xml:space="preserve">      (2) </w:t>
      </w:r>
      <w:r w:rsidRPr="00CA7C6E">
        <w:rPr>
          <w:rFonts w:ascii="Times New Roman" w:hAnsi="Times New Roman"/>
          <w:bCs/>
          <w:color w:val="000000"/>
        </w:rPr>
        <w:t>Geçmek istediği ilgili birimin (gider-gelir) mevzuatında belirtilen şartları taşıyıp taşımadığı ve  belgeleri  incelen</w:t>
      </w:r>
      <w:r>
        <w:rPr>
          <w:rFonts w:ascii="Times New Roman" w:hAnsi="Times New Roman"/>
          <w:bCs/>
          <w:color w:val="000000"/>
        </w:rPr>
        <w:t>ir.</w:t>
      </w:r>
    </w:p>
    <w:p w:rsidR="00CA7C6E" w:rsidRDefault="00CA7C6E" w:rsidP="00CA7C6E">
      <w:pPr>
        <w:autoSpaceDE w:val="0"/>
        <w:autoSpaceDN w:val="0"/>
        <w:adjustRightInd w:val="0"/>
        <w:spacing w:before="120"/>
        <w:rPr>
          <w:rFonts w:ascii="Times New Roman" w:hAnsi="Times New Roman"/>
          <w:bCs/>
          <w:color w:val="000000"/>
        </w:rPr>
      </w:pPr>
      <w:r>
        <w:rPr>
          <w:rFonts w:ascii="Times New Roman" w:hAnsi="Times New Roman"/>
          <w:bCs/>
          <w:color w:val="000000"/>
        </w:rPr>
        <w:tab/>
        <w:t xml:space="preserve">     (3) </w:t>
      </w:r>
      <w:r w:rsidRPr="00CA7C6E">
        <w:rPr>
          <w:rFonts w:ascii="Times New Roman" w:hAnsi="Times New Roman"/>
          <w:bCs/>
          <w:color w:val="000000"/>
        </w:rPr>
        <w:t>Şartları tutuyorsa çalıştığı kurumdan mufavakatı,  özlük ve disiplin bilgile</w:t>
      </w:r>
      <w:r>
        <w:rPr>
          <w:rFonts w:ascii="Times New Roman" w:hAnsi="Times New Roman"/>
          <w:bCs/>
          <w:color w:val="000000"/>
        </w:rPr>
        <w:t>ri ile birlikte izin istenir.</w:t>
      </w:r>
    </w:p>
    <w:p w:rsidR="00CA7C6E" w:rsidRDefault="00CA7C6E" w:rsidP="00CA7C6E">
      <w:pPr>
        <w:autoSpaceDE w:val="0"/>
        <w:autoSpaceDN w:val="0"/>
        <w:adjustRightInd w:val="0"/>
        <w:spacing w:before="120"/>
        <w:rPr>
          <w:rFonts w:ascii="Times New Roman" w:hAnsi="Times New Roman"/>
          <w:bCs/>
          <w:color w:val="000000"/>
        </w:rPr>
      </w:pPr>
      <w:r>
        <w:rPr>
          <w:rFonts w:ascii="Times New Roman" w:hAnsi="Times New Roman"/>
          <w:bCs/>
          <w:color w:val="000000"/>
        </w:rPr>
        <w:tab/>
        <w:t xml:space="preserve">    (4) </w:t>
      </w:r>
      <w:r w:rsidRPr="00CA7C6E">
        <w:rPr>
          <w:rFonts w:ascii="Times New Roman" w:hAnsi="Times New Roman"/>
          <w:bCs/>
          <w:color w:val="000000"/>
        </w:rPr>
        <w:t>Kurumundan mufavakatı geldiğinde belgeleri ile birlikte Personel Genel Müdürlüğüne /GİB atama izni istemek üzere gönderil</w:t>
      </w:r>
      <w:r>
        <w:rPr>
          <w:rFonts w:ascii="Times New Roman" w:hAnsi="Times New Roman"/>
          <w:bCs/>
          <w:color w:val="000000"/>
        </w:rPr>
        <w:t>ir</w:t>
      </w:r>
      <w:r w:rsidRPr="00CA7C6E">
        <w:rPr>
          <w:rFonts w:ascii="Times New Roman" w:hAnsi="Times New Roman"/>
          <w:bCs/>
          <w:color w:val="000000"/>
        </w:rPr>
        <w:t>.</w:t>
      </w:r>
    </w:p>
    <w:p w:rsidR="00CA7C6E" w:rsidRDefault="00CA7C6E" w:rsidP="00CA7C6E">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CA7C6E">
        <w:rPr>
          <w:rFonts w:ascii="Times New Roman" w:hAnsi="Times New Roman"/>
          <w:bCs/>
          <w:color w:val="000000"/>
        </w:rPr>
        <w:t xml:space="preserve">İzin verilirse </w:t>
      </w:r>
      <w:r w:rsidR="00A06C29" w:rsidRPr="00A06C29">
        <w:rPr>
          <w:rFonts w:ascii="Times New Roman" w:hAnsi="Times New Roman" w:cs="Times New Roman"/>
        </w:rPr>
        <w:t>PEROP Sisteminden</w:t>
      </w:r>
      <w:r w:rsidR="00A06C29" w:rsidRPr="00D3249A">
        <w:t xml:space="preserve"> </w:t>
      </w:r>
      <w:r w:rsidRPr="00CA7C6E">
        <w:rPr>
          <w:rFonts w:ascii="Times New Roman" w:hAnsi="Times New Roman"/>
          <w:bCs/>
          <w:color w:val="000000"/>
        </w:rPr>
        <w:t>ataması yapılarak ilgili Kuruma ve birime atama onayı gönderilerek ayrılış tarihinin bildirilmesi ile birlikte dosyasının gönderilmesi isteni</w:t>
      </w:r>
      <w:r>
        <w:rPr>
          <w:rFonts w:ascii="Times New Roman" w:hAnsi="Times New Roman"/>
          <w:bCs/>
          <w:color w:val="000000"/>
        </w:rPr>
        <w:t>r.</w:t>
      </w:r>
    </w:p>
    <w:p w:rsidR="00CA7C6E" w:rsidRDefault="00CA7C6E" w:rsidP="00CA7C6E">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1112B8">
        <w:rPr>
          <w:rFonts w:ascii="Times New Roman" w:hAnsi="Times New Roman"/>
          <w:bCs/>
          <w:color w:val="000000"/>
        </w:rPr>
        <w:t xml:space="preserve"> </w:t>
      </w:r>
      <w:r>
        <w:rPr>
          <w:rFonts w:ascii="Times New Roman" w:hAnsi="Times New Roman"/>
          <w:bCs/>
          <w:color w:val="000000"/>
        </w:rPr>
        <w:t xml:space="preserve">(6) </w:t>
      </w:r>
      <w:r w:rsidRPr="00CA7C6E">
        <w:rPr>
          <w:rFonts w:ascii="Times New Roman" w:hAnsi="Times New Roman"/>
          <w:bCs/>
          <w:color w:val="000000"/>
        </w:rPr>
        <w:t xml:space="preserve"> Şartları tutmuyorsa talep sahibine durumun yazı ile bildiril</w:t>
      </w:r>
      <w:r>
        <w:rPr>
          <w:rFonts w:ascii="Times New Roman" w:hAnsi="Times New Roman"/>
          <w:bCs/>
          <w:color w:val="000000"/>
        </w:rPr>
        <w:t>ir.</w:t>
      </w:r>
    </w:p>
    <w:p w:rsidR="001112B8" w:rsidRPr="00FF74B3" w:rsidRDefault="001112B8" w:rsidP="001112B8">
      <w:pPr>
        <w:autoSpaceDE w:val="0"/>
        <w:autoSpaceDN w:val="0"/>
        <w:adjustRightInd w:val="0"/>
        <w:spacing w:before="120"/>
        <w:ind w:firstLine="709"/>
        <w:rPr>
          <w:rFonts w:ascii="Times New Roman" w:hAnsi="Times New Roman" w:cs="Times New Roman"/>
          <w:b/>
          <w:bCs/>
          <w:color w:val="000000"/>
        </w:rPr>
      </w:pPr>
      <w:r w:rsidRPr="00FF74B3">
        <w:rPr>
          <w:rFonts w:ascii="Times New Roman" w:hAnsi="Times New Roman" w:cs="Times New Roman"/>
          <w:b/>
          <w:bCs/>
          <w:color w:val="000000"/>
        </w:rPr>
        <w:t>Kurumlararası (G</w:t>
      </w:r>
      <w:r>
        <w:rPr>
          <w:rFonts w:ascii="Times New Roman" w:hAnsi="Times New Roman" w:cs="Times New Roman"/>
          <w:b/>
          <w:bCs/>
          <w:color w:val="000000"/>
        </w:rPr>
        <w:t>ide</w:t>
      </w:r>
      <w:r w:rsidRPr="00FF74B3">
        <w:rPr>
          <w:rFonts w:ascii="Times New Roman" w:hAnsi="Times New Roman" w:cs="Times New Roman"/>
          <w:b/>
          <w:bCs/>
          <w:color w:val="000000"/>
        </w:rPr>
        <w:t>n) Naklen Atanma İşlemleri</w:t>
      </w:r>
    </w:p>
    <w:p w:rsidR="001112B8" w:rsidRPr="001112B8" w:rsidRDefault="001112B8" w:rsidP="001112B8">
      <w:pPr>
        <w:autoSpaceDE w:val="0"/>
        <w:autoSpaceDN w:val="0"/>
        <w:adjustRightInd w:val="0"/>
        <w:spacing w:before="120"/>
        <w:rPr>
          <w:rFonts w:ascii="Times New Roman" w:hAnsi="Times New Roman" w:cs="Times New Roman"/>
        </w:rPr>
      </w:pPr>
      <w:r>
        <w:rPr>
          <w:rFonts w:ascii="Times New Roman" w:hAnsi="Times New Roman" w:cs="Times New Roman"/>
          <w:b/>
          <w:bCs/>
          <w:color w:val="000000"/>
        </w:rPr>
        <w:t xml:space="preserve">             </w:t>
      </w:r>
      <w:r w:rsidRPr="00FF74B3">
        <w:rPr>
          <w:rFonts w:ascii="Times New Roman" w:hAnsi="Times New Roman" w:cs="Times New Roman"/>
          <w:b/>
          <w:bCs/>
          <w:color w:val="000000"/>
        </w:rPr>
        <w:t>Madde 1</w:t>
      </w:r>
      <w:r>
        <w:rPr>
          <w:rFonts w:ascii="Times New Roman" w:hAnsi="Times New Roman" w:cs="Times New Roman"/>
          <w:b/>
          <w:bCs/>
          <w:color w:val="000000"/>
        </w:rPr>
        <w:t>5</w:t>
      </w:r>
      <w:r w:rsidRPr="00FF74B3">
        <w:rPr>
          <w:rFonts w:ascii="Times New Roman" w:hAnsi="Times New Roman" w:cs="Times New Roman"/>
          <w:b/>
          <w:bCs/>
          <w:color w:val="000000"/>
        </w:rPr>
        <w:t>:</w:t>
      </w:r>
      <w:r>
        <w:rPr>
          <w:rFonts w:ascii="Times New Roman" w:hAnsi="Times New Roman" w:cs="Times New Roman"/>
          <w:b/>
          <w:bCs/>
          <w:i/>
          <w:color w:val="000000"/>
        </w:rPr>
        <w:t xml:space="preserve"> </w:t>
      </w:r>
      <w:r w:rsidRPr="003B3C80">
        <w:rPr>
          <w:rFonts w:ascii="Times New Roman" w:hAnsi="Times New Roman" w:cs="Times New Roman"/>
          <w:bCs/>
          <w:color w:val="000000"/>
        </w:rPr>
        <w:t>(1</w:t>
      </w:r>
      <w:r w:rsidRPr="001112B8">
        <w:rPr>
          <w:rFonts w:ascii="Times New Roman" w:hAnsi="Times New Roman" w:cs="Times New Roman"/>
          <w:bCs/>
          <w:color w:val="000000"/>
        </w:rPr>
        <w:t>)</w:t>
      </w:r>
      <w:r w:rsidRPr="001112B8">
        <w:rPr>
          <w:rFonts w:ascii="Times New Roman" w:hAnsi="Times New Roman" w:cs="Times New Roman"/>
        </w:rPr>
        <w:t xml:space="preserve"> Başka Kuruma geçmek isteyen personelin geçm</w:t>
      </w:r>
      <w:r>
        <w:rPr>
          <w:rFonts w:ascii="Times New Roman" w:hAnsi="Times New Roman" w:cs="Times New Roman"/>
        </w:rPr>
        <w:t xml:space="preserve">ek istediği Kurumdan muvafakat </w:t>
      </w:r>
      <w:r w:rsidRPr="001112B8">
        <w:rPr>
          <w:rFonts w:ascii="Times New Roman" w:hAnsi="Times New Roman" w:cs="Times New Roman"/>
        </w:rPr>
        <w:t xml:space="preserve">yazısı gelir. </w:t>
      </w:r>
    </w:p>
    <w:p w:rsidR="001112B8" w:rsidRPr="001112B8" w:rsidRDefault="001112B8" w:rsidP="001112B8">
      <w:pPr>
        <w:rPr>
          <w:rFonts w:ascii="Times New Roman" w:hAnsi="Times New Roman" w:cs="Times New Roman"/>
        </w:rPr>
      </w:pPr>
      <w:r>
        <w:rPr>
          <w:rFonts w:ascii="Times New Roman" w:hAnsi="Times New Roman" w:cs="Times New Roman"/>
        </w:rPr>
        <w:t xml:space="preserve">                </w:t>
      </w:r>
      <w:r w:rsidRPr="001112B8">
        <w:rPr>
          <w:rFonts w:ascii="Times New Roman" w:hAnsi="Times New Roman" w:cs="Times New Roman"/>
        </w:rPr>
        <w:t>(2) Defterdar uygun görürse İlgili Kuruma hizmet belgesi ve disiplin durumunu gösteren bilgi ve belgeler gönderilir ve ataması yapıldığında atama onayı istenir.</w:t>
      </w:r>
    </w:p>
    <w:p w:rsidR="001112B8" w:rsidRPr="001112B8" w:rsidRDefault="001112B8" w:rsidP="001112B8">
      <w:pPr>
        <w:rPr>
          <w:rFonts w:ascii="Times New Roman" w:hAnsi="Times New Roman" w:cs="Times New Roman"/>
        </w:rPr>
      </w:pPr>
      <w:r>
        <w:rPr>
          <w:rFonts w:ascii="Times New Roman" w:hAnsi="Times New Roman" w:cs="Times New Roman"/>
        </w:rPr>
        <w:lastRenderedPageBreak/>
        <w:t xml:space="preserve">               </w:t>
      </w:r>
      <w:r w:rsidRPr="001112B8">
        <w:rPr>
          <w:rFonts w:ascii="Times New Roman" w:hAnsi="Times New Roman" w:cs="Times New Roman"/>
        </w:rPr>
        <w:t>(3) İlgili Kurumdan atama onayı geldiğinde kişinin çalıştığı birime tebliğ edilmek üzere üst yazı ekinde onay gönderilir ve ayrılış tarihinin bildirilmesi istenir.</w:t>
      </w:r>
    </w:p>
    <w:p w:rsidR="001112B8" w:rsidRDefault="001112B8" w:rsidP="001112B8">
      <w:pPr>
        <w:rPr>
          <w:rFonts w:ascii="Times New Roman" w:hAnsi="Times New Roman" w:cs="Times New Roman"/>
        </w:rPr>
      </w:pPr>
      <w:r>
        <w:rPr>
          <w:rFonts w:ascii="Times New Roman" w:hAnsi="Times New Roman" w:cs="Times New Roman"/>
        </w:rPr>
        <w:t xml:space="preserve">               (</w:t>
      </w:r>
      <w:r w:rsidRPr="001112B8">
        <w:rPr>
          <w:rFonts w:ascii="Times New Roman" w:hAnsi="Times New Roman" w:cs="Times New Roman"/>
        </w:rPr>
        <w:t>4</w:t>
      </w:r>
      <w:r>
        <w:rPr>
          <w:rFonts w:ascii="Times New Roman" w:hAnsi="Times New Roman" w:cs="Times New Roman"/>
        </w:rPr>
        <w:t xml:space="preserve">) </w:t>
      </w:r>
      <w:r w:rsidRPr="001112B8">
        <w:rPr>
          <w:rFonts w:ascii="Times New Roman" w:hAnsi="Times New Roman" w:cs="Times New Roman"/>
        </w:rPr>
        <w:t>İlgili birimden ayrılış yazısı gelince özlük dosyası dizi pusulası ekinde Kuruma gönderilir.</w:t>
      </w:r>
    </w:p>
    <w:p w:rsidR="001112B8" w:rsidRPr="001112B8" w:rsidRDefault="001112B8" w:rsidP="001112B8">
      <w:pPr>
        <w:rPr>
          <w:rFonts w:ascii="Times New Roman" w:hAnsi="Times New Roman" w:cs="Times New Roman"/>
        </w:rPr>
      </w:pPr>
      <w:r>
        <w:rPr>
          <w:rFonts w:ascii="Times New Roman" w:hAnsi="Times New Roman" w:cs="Times New Roman"/>
        </w:rPr>
        <w:t xml:space="preserve">              </w:t>
      </w:r>
      <w:r w:rsidRPr="001112B8">
        <w:rPr>
          <w:rFonts w:ascii="Times New Roman" w:hAnsi="Times New Roman" w:cs="Times New Roman"/>
        </w:rPr>
        <w:t xml:space="preserve"> (5) Talebi uygun görülmez ise, talep sahibine durum yazı ile bildirilir.</w:t>
      </w:r>
    </w:p>
    <w:p w:rsidR="0057362B" w:rsidRPr="00511DAF" w:rsidRDefault="00007EF6" w:rsidP="0057362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BEŞİNCİ</w:t>
      </w:r>
      <w:r w:rsidR="0057362B">
        <w:rPr>
          <w:rFonts w:ascii="Times New Roman" w:hAnsi="Times New Roman" w:cs="Times New Roman"/>
          <w:b/>
          <w:bCs/>
          <w:i/>
          <w:color w:val="000000"/>
        </w:rPr>
        <w:t xml:space="preserve"> </w:t>
      </w:r>
      <w:r w:rsidR="0057362B" w:rsidRPr="00511DAF">
        <w:rPr>
          <w:rFonts w:ascii="Times New Roman" w:hAnsi="Times New Roman" w:cs="Times New Roman"/>
          <w:b/>
          <w:bCs/>
          <w:i/>
          <w:color w:val="000000"/>
        </w:rPr>
        <w:t xml:space="preserve"> BÖLÜM</w:t>
      </w:r>
    </w:p>
    <w:p w:rsidR="0057362B" w:rsidRDefault="0057362B" w:rsidP="0057362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w:t>
      </w:r>
      <w:r w:rsidR="001D34F3">
        <w:rPr>
          <w:rFonts w:ascii="Times New Roman" w:hAnsi="Times New Roman" w:cs="Times New Roman"/>
          <w:b/>
          <w:bCs/>
          <w:i/>
          <w:color w:val="000000"/>
        </w:rPr>
        <w:t>Terfi</w:t>
      </w:r>
      <w:r w:rsidR="00E65EB9">
        <w:rPr>
          <w:rFonts w:ascii="Times New Roman" w:hAnsi="Times New Roman" w:cs="Times New Roman"/>
          <w:b/>
          <w:bCs/>
          <w:i/>
          <w:color w:val="000000"/>
        </w:rPr>
        <w:t xml:space="preserve"> İşlemleri</w:t>
      </w:r>
    </w:p>
    <w:p w:rsidR="0057362B" w:rsidRDefault="0057362B" w:rsidP="0057362B">
      <w:pPr>
        <w:pStyle w:val="Style4"/>
        <w:widowControl/>
        <w:tabs>
          <w:tab w:val="left" w:pos="4020"/>
        </w:tabs>
        <w:spacing w:before="120" w:after="120" w:line="240" w:lineRule="auto"/>
        <w:ind w:firstLine="0"/>
        <w:rPr>
          <w:b/>
          <w:color w:val="000000"/>
        </w:rPr>
      </w:pPr>
      <w:r>
        <w:rPr>
          <w:b/>
          <w:color w:val="000000"/>
        </w:rPr>
        <w:t xml:space="preserve">           </w:t>
      </w:r>
    </w:p>
    <w:p w:rsidR="0057362B" w:rsidRDefault="0057362B" w:rsidP="0057362B">
      <w:pPr>
        <w:pStyle w:val="Style4"/>
        <w:widowControl/>
        <w:tabs>
          <w:tab w:val="left" w:pos="4020"/>
        </w:tabs>
        <w:spacing w:before="120" w:after="120" w:line="240" w:lineRule="auto"/>
        <w:ind w:firstLine="0"/>
        <w:rPr>
          <w:b/>
          <w:color w:val="000000"/>
        </w:rPr>
      </w:pPr>
      <w:r>
        <w:rPr>
          <w:b/>
          <w:color w:val="000000"/>
        </w:rPr>
        <w:t xml:space="preserve">          </w:t>
      </w:r>
      <w:r w:rsidR="00007EF6">
        <w:rPr>
          <w:b/>
          <w:color w:val="000000"/>
        </w:rPr>
        <w:t xml:space="preserve"> </w:t>
      </w:r>
      <w:r>
        <w:rPr>
          <w:b/>
          <w:color w:val="000000"/>
        </w:rPr>
        <w:t xml:space="preserve"> </w:t>
      </w:r>
      <w:r w:rsidR="00FF74B3">
        <w:rPr>
          <w:b/>
          <w:color w:val="000000"/>
        </w:rPr>
        <w:t xml:space="preserve"> </w:t>
      </w:r>
      <w:r w:rsidR="00007EF6">
        <w:rPr>
          <w:b/>
          <w:color w:val="000000"/>
        </w:rPr>
        <w:t xml:space="preserve">Derece-Kademe </w:t>
      </w:r>
      <w:r w:rsidR="001D34F3">
        <w:rPr>
          <w:b/>
          <w:color w:val="000000"/>
        </w:rPr>
        <w:t>Terfi</w:t>
      </w:r>
      <w:r>
        <w:rPr>
          <w:b/>
          <w:color w:val="000000"/>
        </w:rPr>
        <w:t xml:space="preserve"> İşlemleri</w:t>
      </w:r>
    </w:p>
    <w:p w:rsidR="00007EF6" w:rsidRDefault="0057362B" w:rsidP="00410871">
      <w:pPr>
        <w:ind w:firstLine="709"/>
        <w:jc w:val="both"/>
        <w:rPr>
          <w:rFonts w:ascii="Times New Roman" w:hAnsi="Times New Roman" w:cs="Times New Roman"/>
          <w:color w:val="000000"/>
        </w:rPr>
      </w:pPr>
      <w:r>
        <w:rPr>
          <w:rFonts w:ascii="Times New Roman" w:hAnsi="Times New Roman" w:cs="Times New Roman"/>
          <w:b/>
          <w:color w:val="000000"/>
        </w:rPr>
        <w:t xml:space="preserve">Madde </w:t>
      </w:r>
      <w:r w:rsidR="001D34F3" w:rsidRPr="0099485D">
        <w:rPr>
          <w:rFonts w:ascii="Times New Roman" w:hAnsi="Times New Roman" w:cs="Times New Roman"/>
          <w:b/>
          <w:color w:val="000000"/>
        </w:rPr>
        <w:t>1</w:t>
      </w:r>
      <w:r w:rsidR="00E65C27">
        <w:rPr>
          <w:rFonts w:ascii="Times New Roman" w:hAnsi="Times New Roman" w:cs="Times New Roman"/>
          <w:b/>
          <w:color w:val="000000"/>
        </w:rPr>
        <w:t>6</w:t>
      </w:r>
      <w:r>
        <w:rPr>
          <w:rFonts w:ascii="Times New Roman" w:hAnsi="Times New Roman" w:cs="Times New Roman"/>
          <w:b/>
          <w:color w:val="000000"/>
        </w:rPr>
        <w:t xml:space="preserve">  </w:t>
      </w:r>
      <w:r w:rsidRPr="0077762E">
        <w:rPr>
          <w:rFonts w:ascii="Times New Roman" w:hAnsi="Times New Roman" w:cs="Times New Roman"/>
          <w:b/>
          <w:color w:val="000000"/>
        </w:rPr>
        <w:t>-</w:t>
      </w:r>
      <w:r w:rsidR="007874C4">
        <w:rPr>
          <w:b/>
          <w:color w:val="000000"/>
        </w:rPr>
        <w:t xml:space="preserve"> </w:t>
      </w:r>
      <w:r w:rsidR="00007EF6" w:rsidRPr="00007EF6">
        <w:rPr>
          <w:rFonts w:ascii="Times New Roman" w:hAnsi="Times New Roman" w:cs="Times New Roman"/>
          <w:color w:val="000000"/>
        </w:rPr>
        <w:t xml:space="preserve">(1) </w:t>
      </w:r>
      <w:r w:rsidR="00007EF6">
        <w:rPr>
          <w:rFonts w:ascii="Times New Roman" w:hAnsi="Times New Roman" w:cs="Times New Roman"/>
          <w:color w:val="000000"/>
        </w:rPr>
        <w:t>Her ayın ilk haftası EVDO</w:t>
      </w:r>
      <w:r w:rsidR="00007EF6" w:rsidRPr="00007EF6">
        <w:rPr>
          <w:rFonts w:ascii="Times New Roman" w:hAnsi="Times New Roman" w:cs="Times New Roman"/>
          <w:color w:val="000000"/>
        </w:rPr>
        <w:t xml:space="preserve"> ve PEROP sisteminden terfi edecek personele ait liste çıkarıl</w:t>
      </w:r>
      <w:r w:rsidR="00007EF6">
        <w:rPr>
          <w:rFonts w:ascii="Times New Roman" w:hAnsi="Times New Roman" w:cs="Times New Roman"/>
          <w:color w:val="000000"/>
        </w:rPr>
        <w:t>ır.</w:t>
      </w:r>
    </w:p>
    <w:p w:rsidR="00007EF6" w:rsidRPr="00007EF6" w:rsidRDefault="00007EF6" w:rsidP="00007EF6">
      <w:pPr>
        <w:ind w:firstLine="709"/>
        <w:jc w:val="both"/>
        <w:rPr>
          <w:rFonts w:ascii="Times New Roman" w:hAnsi="Times New Roman"/>
          <w:color w:val="000000"/>
        </w:rPr>
      </w:pPr>
      <w:r>
        <w:rPr>
          <w:rFonts w:ascii="Times New Roman" w:hAnsi="Times New Roman" w:cs="Times New Roman"/>
          <w:color w:val="000000"/>
        </w:rPr>
        <w:t xml:space="preserve">(2) </w:t>
      </w:r>
      <w:r w:rsidRPr="00007EF6">
        <w:rPr>
          <w:rFonts w:ascii="Times New Roman" w:hAnsi="Times New Roman"/>
          <w:color w:val="000000"/>
        </w:rPr>
        <w:t>İlgili şef tarafından  sistemden alınan   terfi listesi kadro defterinden kontrol edil</w:t>
      </w:r>
      <w:r>
        <w:rPr>
          <w:rFonts w:ascii="Times New Roman" w:hAnsi="Times New Roman"/>
          <w:color w:val="000000"/>
        </w:rPr>
        <w:t>ir.</w:t>
      </w:r>
    </w:p>
    <w:p w:rsidR="007874C4" w:rsidRDefault="00007EF6" w:rsidP="00410871">
      <w:pPr>
        <w:ind w:firstLine="709"/>
        <w:jc w:val="both"/>
        <w:rPr>
          <w:rFonts w:ascii="Times New Roman" w:eastAsiaTheme="minorHAnsi" w:hAnsi="Times New Roman" w:cs="Times New Roman"/>
        </w:rPr>
      </w:pPr>
      <w:r>
        <w:rPr>
          <w:color w:val="000000"/>
        </w:rPr>
        <w:t>(3</w:t>
      </w:r>
      <w:r w:rsidR="0057362B" w:rsidRPr="0077762E">
        <w:rPr>
          <w:color w:val="000000"/>
        </w:rPr>
        <w:t>)</w:t>
      </w:r>
      <w:r w:rsidR="007874C4">
        <w:rPr>
          <w:color w:val="000000"/>
        </w:rPr>
        <w:t xml:space="preserve"> </w:t>
      </w:r>
      <w:r w:rsidR="007874C4" w:rsidRPr="007874C4">
        <w:rPr>
          <w:rFonts w:ascii="Times New Roman" w:eastAsiaTheme="minorHAnsi" w:hAnsi="Times New Roman" w:cs="Times New Roman"/>
        </w:rPr>
        <w:t>Terfi tarihi gelen personelin, PEROP</w:t>
      </w:r>
      <w:r w:rsidR="001A3893">
        <w:rPr>
          <w:rFonts w:ascii="Times New Roman" w:eastAsiaTheme="minorHAnsi" w:hAnsi="Times New Roman" w:cs="Times New Roman"/>
        </w:rPr>
        <w:t xml:space="preserve"> Sistemi</w:t>
      </w:r>
      <w:r w:rsidR="007874C4" w:rsidRPr="007874C4">
        <w:rPr>
          <w:rFonts w:ascii="Times New Roman" w:eastAsiaTheme="minorHAnsi" w:hAnsi="Times New Roman" w:cs="Times New Roman"/>
        </w:rPr>
        <w:t xml:space="preserve"> ekranından ilgili menüden T.C. Kimlik numarası veya sicil numarası kullanılarak personel bilgilerine ulaşılır.</w:t>
      </w:r>
    </w:p>
    <w:p w:rsidR="007874C4" w:rsidRPr="001A3893" w:rsidRDefault="007874C4" w:rsidP="00410871">
      <w:pPr>
        <w:ind w:firstLine="709"/>
        <w:jc w:val="both"/>
        <w:rPr>
          <w:rFonts w:ascii="Times New Roman" w:eastAsiaTheme="minorHAnsi" w:hAnsi="Times New Roman" w:cs="Times New Roman"/>
        </w:rPr>
      </w:pPr>
      <w:r w:rsidRPr="001A3893">
        <w:rPr>
          <w:rFonts w:ascii="Times New Roman" w:eastAsiaTheme="minorHAnsi" w:hAnsi="Times New Roman" w:cs="Times New Roman"/>
        </w:rPr>
        <w:t>(2) İlgili personelin terfiye ilişkin bilgileri menüdeki ilgili alanlara girilir. İlk etapta onay işlemi gerçekleştirilmeden terfiye ilişkin çıktı alınır.</w:t>
      </w:r>
    </w:p>
    <w:p w:rsidR="007874C4" w:rsidRPr="001A3893" w:rsidRDefault="007874C4" w:rsidP="00410871">
      <w:pPr>
        <w:ind w:firstLine="709"/>
        <w:jc w:val="both"/>
        <w:rPr>
          <w:rFonts w:ascii="Times New Roman" w:hAnsi="Times New Roman" w:cs="Times New Roman"/>
        </w:rPr>
      </w:pPr>
      <w:r w:rsidRPr="0099485D">
        <w:rPr>
          <w:rFonts w:ascii="Times New Roman" w:hAnsi="Times New Roman" w:cs="Times New Roman"/>
          <w:color w:val="000000"/>
        </w:rPr>
        <w:t>(3)</w:t>
      </w:r>
      <w:r w:rsidRPr="001A3893">
        <w:rPr>
          <w:rFonts w:ascii="Times New Roman" w:hAnsi="Times New Roman" w:cs="Times New Roman"/>
          <w:b/>
          <w:color w:val="000000"/>
        </w:rPr>
        <w:t xml:space="preserve"> </w:t>
      </w:r>
      <w:r w:rsidRPr="001A3893">
        <w:rPr>
          <w:rFonts w:ascii="Times New Roman" w:hAnsi="Times New Roman" w:cs="Times New Roman"/>
        </w:rPr>
        <w:t xml:space="preserve">Alınan derece terfi çıktısı onaylanmak üzere Defterdara gönderilir. </w:t>
      </w:r>
      <w:r w:rsidR="00007EF6">
        <w:rPr>
          <w:rFonts w:ascii="Times New Roman" w:hAnsi="Times New Roman" w:cs="Times New Roman"/>
        </w:rPr>
        <w:t>Vali Yardımcısı</w:t>
      </w:r>
      <w:r w:rsidRPr="001A3893">
        <w:rPr>
          <w:rFonts w:ascii="Times New Roman" w:hAnsi="Times New Roman" w:cs="Times New Roman"/>
        </w:rPr>
        <w:t>, Valilik İmza Yetkileri yönergesindeki yetkisini kullanarak, terfiyi Vali adına onaylar.</w:t>
      </w:r>
    </w:p>
    <w:p w:rsidR="0077762E" w:rsidRPr="001A3893" w:rsidRDefault="007874C4" w:rsidP="00410871">
      <w:pPr>
        <w:ind w:firstLine="709"/>
        <w:jc w:val="both"/>
        <w:rPr>
          <w:rFonts w:ascii="Times New Roman" w:hAnsi="Times New Roman" w:cs="Times New Roman"/>
        </w:rPr>
      </w:pPr>
      <w:r w:rsidRPr="0099485D">
        <w:rPr>
          <w:rFonts w:ascii="Times New Roman" w:hAnsi="Times New Roman" w:cs="Times New Roman"/>
          <w:color w:val="000000"/>
        </w:rPr>
        <w:t>(4)</w:t>
      </w:r>
      <w:r w:rsidRPr="001A3893">
        <w:rPr>
          <w:rFonts w:ascii="Times New Roman" w:hAnsi="Times New Roman" w:cs="Times New Roman"/>
          <w:b/>
          <w:color w:val="000000"/>
        </w:rPr>
        <w:t xml:space="preserve"> </w:t>
      </w:r>
      <w:r w:rsidRPr="001A3893">
        <w:rPr>
          <w:rFonts w:ascii="Times New Roman" w:hAnsi="Times New Roman" w:cs="Times New Roman"/>
        </w:rPr>
        <w:t xml:space="preserve">Defterdar tarafından derece terfisi </w:t>
      </w:r>
      <w:r w:rsidR="001A3893">
        <w:rPr>
          <w:rFonts w:ascii="Times New Roman" w:hAnsi="Times New Roman" w:cs="Times New Roman"/>
        </w:rPr>
        <w:t>onaylandıktan sonra PEROP Sisteminden</w:t>
      </w:r>
      <w:r w:rsidRPr="001A3893">
        <w:rPr>
          <w:rFonts w:ascii="Times New Roman" w:hAnsi="Times New Roman" w:cs="Times New Roman"/>
        </w:rPr>
        <w:t xml:space="preserve"> ilgili ekranda, yapılan derece terfisi sistem üzerinden de onaylanır.</w:t>
      </w:r>
    </w:p>
    <w:p w:rsidR="007874C4" w:rsidRPr="001A3893" w:rsidRDefault="007874C4" w:rsidP="00410871">
      <w:pPr>
        <w:ind w:firstLine="709"/>
        <w:jc w:val="both"/>
        <w:rPr>
          <w:rFonts w:ascii="Times New Roman" w:hAnsi="Times New Roman" w:cs="Times New Roman"/>
        </w:rPr>
      </w:pPr>
      <w:r w:rsidRPr="0099485D">
        <w:rPr>
          <w:rFonts w:ascii="Times New Roman" w:hAnsi="Times New Roman" w:cs="Times New Roman"/>
          <w:color w:val="000000"/>
        </w:rPr>
        <w:t>(5)</w:t>
      </w:r>
      <w:r w:rsidRPr="001A3893">
        <w:rPr>
          <w:rFonts w:ascii="Times New Roman" w:hAnsi="Times New Roman" w:cs="Times New Roman"/>
          <w:b/>
          <w:color w:val="000000"/>
        </w:rPr>
        <w:t xml:space="preserve"> </w:t>
      </w:r>
      <w:r w:rsidRPr="001A3893">
        <w:rPr>
          <w:rFonts w:ascii="Times New Roman" w:hAnsi="Times New Roman" w:cs="Times New Roman"/>
        </w:rPr>
        <w:t>PEROP sistemi üzerinden Kademe İlerleme uygulama ekranına girilerek ilgilinin T.C. Kimlik no ya da sicil numarasından bilgileri getirilir ve terfi tarihine göre kademe ilerlemesi terfisine ilişkin çıktı alınır.</w:t>
      </w:r>
    </w:p>
    <w:p w:rsidR="0077762E" w:rsidRPr="001A3893" w:rsidRDefault="007874C4" w:rsidP="00410871">
      <w:pPr>
        <w:ind w:firstLine="709"/>
        <w:jc w:val="both"/>
        <w:rPr>
          <w:rFonts w:ascii="Times New Roman" w:hAnsi="Times New Roman" w:cs="Times New Roman"/>
        </w:rPr>
      </w:pPr>
      <w:r w:rsidRPr="0099485D">
        <w:rPr>
          <w:rFonts w:ascii="Times New Roman" w:hAnsi="Times New Roman" w:cs="Times New Roman"/>
          <w:color w:val="000000"/>
        </w:rPr>
        <w:t>(6)</w:t>
      </w:r>
      <w:r w:rsidRPr="001A3893">
        <w:rPr>
          <w:rFonts w:ascii="Times New Roman" w:hAnsi="Times New Roman" w:cs="Times New Roman"/>
          <w:b/>
          <w:color w:val="000000"/>
        </w:rPr>
        <w:t xml:space="preserve"> </w:t>
      </w:r>
      <w:r w:rsidRPr="001A3893">
        <w:rPr>
          <w:rFonts w:ascii="Times New Roman" w:hAnsi="Times New Roman" w:cs="Times New Roman"/>
        </w:rPr>
        <w:t>Alınan kademe ilerleme terfisi onaylanmak üzere Defterdara gönderilir. Defterdar, Valilik İmza Yetkileri yönergesindeki yetkisini kullanarak, tefiyi Vali adına onaylar.</w:t>
      </w:r>
    </w:p>
    <w:p w:rsidR="0077762E" w:rsidRPr="001A3893" w:rsidRDefault="007874C4" w:rsidP="00410871">
      <w:pPr>
        <w:ind w:firstLine="709"/>
        <w:jc w:val="both"/>
        <w:rPr>
          <w:rFonts w:ascii="Times New Roman" w:hAnsi="Times New Roman" w:cs="Times New Roman"/>
        </w:rPr>
      </w:pPr>
      <w:r w:rsidRPr="0099485D">
        <w:rPr>
          <w:rFonts w:ascii="Times New Roman" w:hAnsi="Times New Roman" w:cs="Times New Roman"/>
          <w:color w:val="000000"/>
        </w:rPr>
        <w:t>(7)</w:t>
      </w:r>
      <w:r w:rsidRPr="001A3893">
        <w:rPr>
          <w:rFonts w:ascii="Times New Roman" w:hAnsi="Times New Roman" w:cs="Times New Roman"/>
          <w:b/>
          <w:color w:val="000000"/>
        </w:rPr>
        <w:t xml:space="preserve"> </w:t>
      </w:r>
      <w:r w:rsidRPr="001A3893">
        <w:rPr>
          <w:rFonts w:ascii="Times New Roman" w:hAnsi="Times New Roman" w:cs="Times New Roman"/>
        </w:rPr>
        <w:t>Defterdar tarafından kademe ilerlemesi onaylandıktan sonra PEROP'taki ilgili ekranda, yapılan kademe terfisi sistem üzerinden de onaylanır.</w:t>
      </w:r>
    </w:p>
    <w:p w:rsidR="007874C4" w:rsidRPr="007874C4" w:rsidRDefault="007874C4" w:rsidP="00410871">
      <w:pPr>
        <w:ind w:firstLine="709"/>
        <w:jc w:val="both"/>
        <w:rPr>
          <w:rFonts w:ascii="Times New Roman" w:eastAsiaTheme="minorHAnsi" w:hAnsi="Times New Roman" w:cs="Times New Roman"/>
        </w:rPr>
      </w:pPr>
      <w:r w:rsidRPr="0099485D">
        <w:rPr>
          <w:rFonts w:ascii="Times New Roman" w:hAnsi="Times New Roman" w:cs="Times New Roman"/>
          <w:color w:val="000000"/>
        </w:rPr>
        <w:t>(8)</w:t>
      </w:r>
      <w:r w:rsidRPr="001A3893">
        <w:rPr>
          <w:rFonts w:ascii="Times New Roman" w:hAnsi="Times New Roman" w:cs="Times New Roman"/>
          <w:b/>
          <w:color w:val="000000"/>
        </w:rPr>
        <w:t xml:space="preserve"> </w:t>
      </w:r>
      <w:r w:rsidRPr="001A3893">
        <w:rPr>
          <w:rFonts w:ascii="Times New Roman" w:eastAsiaTheme="minorHAnsi" w:hAnsi="Times New Roman" w:cs="Times New Roman"/>
        </w:rPr>
        <w:t xml:space="preserve">İlgili personelin, görevde yükselme veya diğer nedenlerle unvanında bir değişiklik yapılması durumunda, PEROP sistemi üzerinden Unvan </w:t>
      </w:r>
      <w:r w:rsidRPr="007874C4">
        <w:rPr>
          <w:rFonts w:ascii="Times New Roman" w:eastAsiaTheme="minorHAnsi" w:hAnsi="Times New Roman" w:cs="Times New Roman"/>
        </w:rPr>
        <w:t>Değişikliği menüsüne girilir. İlgilinin T.C. No veya sicil numarası girilerek personel bilgileri getirilir ve buradan unvan değişikliği işlemi yapılır.</w:t>
      </w:r>
    </w:p>
    <w:p w:rsidR="0077762E" w:rsidRPr="001A3893" w:rsidRDefault="007874C4" w:rsidP="00410871">
      <w:pPr>
        <w:pStyle w:val="Style4"/>
        <w:widowControl/>
        <w:spacing w:before="120" w:after="120" w:line="240" w:lineRule="auto"/>
        <w:jc w:val="both"/>
        <w:rPr>
          <w:b/>
          <w:color w:val="000000"/>
        </w:rPr>
      </w:pPr>
      <w:r w:rsidRPr="0099485D">
        <w:rPr>
          <w:color w:val="000000"/>
        </w:rPr>
        <w:t>(9)</w:t>
      </w:r>
      <w:r w:rsidRPr="001A3893">
        <w:rPr>
          <w:b/>
          <w:color w:val="000000"/>
        </w:rPr>
        <w:t xml:space="preserve"> </w:t>
      </w:r>
      <w:r w:rsidRPr="001A3893">
        <w:t>Yapılan unvan değişikliği onaylanmak üzere Defterdara gönderilir.</w:t>
      </w:r>
    </w:p>
    <w:p w:rsidR="0077762E" w:rsidRPr="001A3893" w:rsidRDefault="001A3893" w:rsidP="00410871">
      <w:pPr>
        <w:pStyle w:val="Style4"/>
        <w:widowControl/>
        <w:spacing w:before="120" w:after="120" w:line="240" w:lineRule="auto"/>
        <w:jc w:val="both"/>
        <w:rPr>
          <w:b/>
          <w:color w:val="000000"/>
        </w:rPr>
      </w:pPr>
      <w:r w:rsidRPr="0099485D">
        <w:rPr>
          <w:color w:val="000000"/>
        </w:rPr>
        <w:t>(10)</w:t>
      </w:r>
      <w:r w:rsidRPr="001A3893">
        <w:rPr>
          <w:b/>
          <w:color w:val="000000"/>
        </w:rPr>
        <w:t xml:space="preserve"> </w:t>
      </w:r>
      <w:r w:rsidR="007874C4" w:rsidRPr="001A3893">
        <w:t>Onaylanan unvan</w:t>
      </w:r>
      <w:r w:rsidR="0099485D">
        <w:t xml:space="preserve"> değişikliği, PEROP S</w:t>
      </w:r>
      <w:r w:rsidR="007874C4" w:rsidRPr="001A3893">
        <w:t>istemi üzerinden ilgili ekrana girilerek Sistem üzerinden de onaylanır.</w:t>
      </w:r>
    </w:p>
    <w:p w:rsidR="001112B8" w:rsidRDefault="008D64F5" w:rsidP="00707B40">
      <w:pPr>
        <w:pStyle w:val="Style4"/>
        <w:widowControl/>
        <w:tabs>
          <w:tab w:val="left" w:pos="3945"/>
        </w:tabs>
        <w:spacing w:before="120" w:after="120" w:line="240" w:lineRule="auto"/>
        <w:rPr>
          <w:b/>
          <w:color w:val="000000"/>
        </w:rPr>
      </w:pPr>
      <w:r>
        <w:rPr>
          <w:b/>
          <w:color w:val="000000"/>
        </w:rPr>
        <w:tab/>
      </w:r>
    </w:p>
    <w:p w:rsidR="001112B8" w:rsidRDefault="001112B8" w:rsidP="00707B40">
      <w:pPr>
        <w:pStyle w:val="Style4"/>
        <w:widowControl/>
        <w:tabs>
          <w:tab w:val="left" w:pos="3945"/>
        </w:tabs>
        <w:spacing w:before="120" w:after="120" w:line="240" w:lineRule="auto"/>
        <w:rPr>
          <w:b/>
          <w:color w:val="000000"/>
        </w:rPr>
      </w:pPr>
    </w:p>
    <w:p w:rsidR="001112B8" w:rsidRDefault="001112B8" w:rsidP="00707B40">
      <w:pPr>
        <w:pStyle w:val="Style4"/>
        <w:widowControl/>
        <w:tabs>
          <w:tab w:val="left" w:pos="3945"/>
        </w:tabs>
        <w:spacing w:before="120" w:after="120" w:line="240" w:lineRule="auto"/>
        <w:rPr>
          <w:b/>
          <w:color w:val="000000"/>
        </w:rPr>
      </w:pPr>
    </w:p>
    <w:p w:rsidR="008D64F5" w:rsidRPr="00511DAF" w:rsidRDefault="001112B8" w:rsidP="00707B40">
      <w:pPr>
        <w:pStyle w:val="Style4"/>
        <w:widowControl/>
        <w:tabs>
          <w:tab w:val="left" w:pos="3945"/>
        </w:tabs>
        <w:spacing w:before="120" w:after="120" w:line="240" w:lineRule="auto"/>
        <w:rPr>
          <w:b/>
          <w:bCs/>
          <w:i/>
          <w:color w:val="000000"/>
        </w:rPr>
      </w:pPr>
      <w:r>
        <w:rPr>
          <w:b/>
          <w:color w:val="000000"/>
        </w:rPr>
        <w:lastRenderedPageBreak/>
        <w:t xml:space="preserve">                                                      </w:t>
      </w:r>
      <w:r w:rsidR="00E65EB9">
        <w:rPr>
          <w:b/>
          <w:bCs/>
          <w:i/>
          <w:color w:val="000000"/>
        </w:rPr>
        <w:t>ALTINCI</w:t>
      </w:r>
      <w:r w:rsidR="008D64F5" w:rsidRPr="00511DAF">
        <w:rPr>
          <w:b/>
          <w:bCs/>
          <w:i/>
          <w:color w:val="000000"/>
        </w:rPr>
        <w:t xml:space="preserve"> BÖLÜM</w:t>
      </w:r>
    </w:p>
    <w:p w:rsidR="008D64F5" w:rsidRDefault="008D64F5" w:rsidP="008D64F5">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w:t>
      </w:r>
      <w:r w:rsidR="004E5D7E">
        <w:rPr>
          <w:rFonts w:ascii="Times New Roman" w:hAnsi="Times New Roman" w:cs="Times New Roman"/>
          <w:b/>
          <w:bCs/>
          <w:i/>
          <w:color w:val="000000"/>
        </w:rPr>
        <w:t>Vekalet</w:t>
      </w:r>
      <w:r>
        <w:rPr>
          <w:rFonts w:ascii="Times New Roman" w:hAnsi="Times New Roman" w:cs="Times New Roman"/>
          <w:b/>
          <w:bCs/>
          <w:i/>
          <w:color w:val="000000"/>
        </w:rPr>
        <w:t xml:space="preserve"> İşlemi</w:t>
      </w:r>
    </w:p>
    <w:p w:rsidR="004E5D7E" w:rsidRDefault="004E5D7E" w:rsidP="004E5D7E">
      <w:pPr>
        <w:pStyle w:val="Style4"/>
        <w:widowControl/>
        <w:tabs>
          <w:tab w:val="left" w:pos="4020"/>
        </w:tabs>
        <w:spacing w:before="120" w:after="120" w:line="240" w:lineRule="auto"/>
        <w:ind w:firstLine="0"/>
        <w:rPr>
          <w:b/>
          <w:color w:val="000000"/>
        </w:rPr>
      </w:pPr>
      <w:r>
        <w:rPr>
          <w:b/>
          <w:color w:val="000000"/>
        </w:rPr>
        <w:t xml:space="preserve">           </w:t>
      </w:r>
      <w:r w:rsidR="006813E3">
        <w:rPr>
          <w:b/>
          <w:color w:val="000000"/>
        </w:rPr>
        <w:t xml:space="preserve"> </w:t>
      </w:r>
      <w:r>
        <w:rPr>
          <w:b/>
          <w:color w:val="000000"/>
        </w:rPr>
        <w:t>Vekalet İşlemleri</w:t>
      </w:r>
    </w:p>
    <w:p w:rsidR="0077762E" w:rsidRDefault="004E5D7E" w:rsidP="00410871">
      <w:pPr>
        <w:pStyle w:val="Style4"/>
        <w:widowControl/>
        <w:spacing w:before="120" w:after="120" w:line="240" w:lineRule="auto"/>
        <w:jc w:val="both"/>
      </w:pPr>
      <w:r w:rsidRPr="00BF0501">
        <w:rPr>
          <w:b/>
          <w:color w:val="000000"/>
        </w:rPr>
        <w:t>Madde 1</w:t>
      </w:r>
      <w:r w:rsidR="00E65C27">
        <w:rPr>
          <w:b/>
          <w:color w:val="000000"/>
        </w:rPr>
        <w:t>7</w:t>
      </w:r>
      <w:r>
        <w:rPr>
          <w:b/>
          <w:color w:val="000000"/>
        </w:rPr>
        <w:t xml:space="preserve"> – </w:t>
      </w:r>
      <w:r w:rsidRPr="004E5D7E">
        <w:rPr>
          <w:color w:val="000000"/>
        </w:rPr>
        <w:t>(1)</w:t>
      </w:r>
      <w:r>
        <w:rPr>
          <w:color w:val="000000"/>
        </w:rPr>
        <w:t xml:space="preserve"> </w:t>
      </w:r>
      <w:r w:rsidR="008A2304" w:rsidRPr="00AE0427">
        <w:t>Vekalet edecek kişiye ilişkin olarak Personel Müdürlüğüne</w:t>
      </w:r>
      <w:r w:rsidR="007D3DE6">
        <w:t xml:space="preserve"> ilgili Birimden</w:t>
      </w:r>
      <w:r w:rsidR="008A2304" w:rsidRPr="00AE0427">
        <w:t xml:space="preserve"> yazı gelir.</w:t>
      </w:r>
    </w:p>
    <w:p w:rsidR="006813E3" w:rsidRPr="006813E3" w:rsidRDefault="006813E3" w:rsidP="006813E3">
      <w:pPr>
        <w:pStyle w:val="Style4"/>
        <w:spacing w:before="120" w:after="120" w:line="240" w:lineRule="auto"/>
        <w:jc w:val="both"/>
      </w:pPr>
      <w:r>
        <w:t xml:space="preserve">(2) </w:t>
      </w:r>
      <w:r w:rsidRPr="006813E3">
        <w:t>Vekalet kadrosuna vekalet edecek personelin şartlarının uygunluğu kontrol edil</w:t>
      </w:r>
      <w:r>
        <w:t>ir.</w:t>
      </w:r>
    </w:p>
    <w:p w:rsidR="006813E3" w:rsidRPr="006813E3" w:rsidRDefault="006813E3" w:rsidP="006813E3">
      <w:pPr>
        <w:pStyle w:val="Style4"/>
        <w:spacing w:before="120" w:after="120" w:line="240" w:lineRule="auto"/>
        <w:jc w:val="both"/>
      </w:pPr>
      <w:r>
        <w:t xml:space="preserve">(3) </w:t>
      </w:r>
      <w:r w:rsidRPr="006813E3">
        <w:t>Vekalet onay formu düzenlenerek Vali Yardımcısının onayına sunul</w:t>
      </w:r>
      <w:r>
        <w:t>ur.</w:t>
      </w:r>
    </w:p>
    <w:p w:rsidR="006813E3" w:rsidRPr="006813E3" w:rsidRDefault="006813E3" w:rsidP="006813E3">
      <w:pPr>
        <w:pStyle w:val="Style4"/>
        <w:spacing w:before="120" w:after="120" w:line="240" w:lineRule="auto"/>
        <w:jc w:val="both"/>
      </w:pPr>
      <w:r>
        <w:t xml:space="preserve">(4) </w:t>
      </w:r>
      <w:r w:rsidRPr="006813E3">
        <w:t>Onaylanmasını müteakip ilgili birime gönderilerek ayrılış ve başlayış tarihlerinin bildirilmes</w:t>
      </w:r>
      <w:r>
        <w:t xml:space="preserve">inin istenir. </w:t>
      </w:r>
      <w:r w:rsidRPr="006813E3">
        <w:t>Bir nüshası vekilin bir nüshası asilin dosyasına kaldırıl</w:t>
      </w:r>
      <w:r>
        <w:t>ır.</w:t>
      </w:r>
    </w:p>
    <w:p w:rsidR="0077762E" w:rsidRPr="007D3DE6" w:rsidRDefault="0077762E" w:rsidP="000A7B5F">
      <w:pPr>
        <w:pStyle w:val="Style4"/>
        <w:widowControl/>
        <w:spacing w:before="120" w:after="120" w:line="240" w:lineRule="auto"/>
        <w:rPr>
          <w:b/>
          <w:color w:val="000000"/>
        </w:rPr>
      </w:pPr>
    </w:p>
    <w:p w:rsidR="00B8548C" w:rsidRPr="00511DAF" w:rsidRDefault="00E65EB9" w:rsidP="00B8548C">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YEDİNCİ</w:t>
      </w:r>
      <w:r w:rsidR="00B8548C" w:rsidRPr="00511DAF">
        <w:rPr>
          <w:rFonts w:ascii="Times New Roman" w:hAnsi="Times New Roman" w:cs="Times New Roman"/>
          <w:b/>
          <w:bCs/>
          <w:i/>
          <w:color w:val="000000"/>
        </w:rPr>
        <w:t xml:space="preserve"> BÖLÜM</w:t>
      </w:r>
    </w:p>
    <w:p w:rsidR="00B8548C" w:rsidRDefault="006813E3" w:rsidP="00B8548C">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Emeklilik İşlemleri</w:t>
      </w:r>
    </w:p>
    <w:p w:rsidR="0077762E" w:rsidRDefault="006813E3" w:rsidP="006813E3">
      <w:pPr>
        <w:pStyle w:val="Style4"/>
        <w:widowControl/>
        <w:tabs>
          <w:tab w:val="left" w:pos="4020"/>
        </w:tabs>
        <w:spacing w:before="120" w:after="120" w:line="240" w:lineRule="auto"/>
        <w:ind w:firstLine="0"/>
        <w:rPr>
          <w:b/>
          <w:color w:val="000000"/>
        </w:rPr>
      </w:pPr>
      <w:r>
        <w:rPr>
          <w:b/>
          <w:color w:val="000000"/>
        </w:rPr>
        <w:t xml:space="preserve">           Bakanlık Atamalı Personelin Emeklilik İşlemleri</w:t>
      </w:r>
    </w:p>
    <w:p w:rsidR="006813E3" w:rsidRDefault="00E65C27" w:rsidP="006813E3">
      <w:pPr>
        <w:pStyle w:val="Style4"/>
        <w:tabs>
          <w:tab w:val="left" w:pos="4020"/>
        </w:tabs>
        <w:spacing w:before="120" w:after="120" w:line="240" w:lineRule="auto"/>
        <w:ind w:firstLine="0"/>
        <w:rPr>
          <w:color w:val="000000"/>
        </w:rPr>
      </w:pPr>
      <w:r>
        <w:rPr>
          <w:b/>
          <w:color w:val="000000"/>
        </w:rPr>
        <w:t xml:space="preserve">           Madde 18</w:t>
      </w:r>
      <w:r w:rsidR="006813E3">
        <w:rPr>
          <w:b/>
          <w:color w:val="000000"/>
        </w:rPr>
        <w:t xml:space="preserve">: </w:t>
      </w:r>
      <w:r w:rsidR="006813E3" w:rsidRPr="006813E3">
        <w:rPr>
          <w:color w:val="000000"/>
        </w:rPr>
        <w:t>(1) 1-Emeklilik istek dilekçesi ve emeklilik istem formu üst yazı eki</w:t>
      </w:r>
      <w:r w:rsidR="006813E3">
        <w:rPr>
          <w:color w:val="000000"/>
        </w:rPr>
        <w:t>nde Personel Müdürlüğüne gelir.</w:t>
      </w:r>
    </w:p>
    <w:p w:rsidR="006813E3" w:rsidRDefault="006813E3" w:rsidP="006813E3">
      <w:pPr>
        <w:pStyle w:val="Style4"/>
        <w:tabs>
          <w:tab w:val="left" w:pos="4020"/>
        </w:tabs>
        <w:spacing w:before="120" w:after="120" w:line="240" w:lineRule="auto"/>
        <w:ind w:firstLine="0"/>
        <w:rPr>
          <w:color w:val="000000"/>
        </w:rPr>
      </w:pPr>
      <w:r>
        <w:rPr>
          <w:color w:val="000000"/>
        </w:rPr>
        <w:t xml:space="preserve">           (2) </w:t>
      </w:r>
      <w:r w:rsidRPr="006813E3">
        <w:rPr>
          <w:color w:val="000000"/>
        </w:rPr>
        <w:t>Emekliliğe ilişkin belgeler Personel Genel Müdürlüğüne gönderil</w:t>
      </w:r>
      <w:r>
        <w:rPr>
          <w:color w:val="000000"/>
        </w:rPr>
        <w:t>ir.</w:t>
      </w:r>
    </w:p>
    <w:p w:rsidR="00811C52" w:rsidRDefault="006813E3" w:rsidP="00811C52">
      <w:pPr>
        <w:pStyle w:val="Style4"/>
        <w:tabs>
          <w:tab w:val="left" w:pos="4020"/>
        </w:tabs>
        <w:spacing w:before="120" w:after="120" w:line="240" w:lineRule="auto"/>
        <w:ind w:firstLine="0"/>
        <w:rPr>
          <w:color w:val="000000"/>
        </w:rPr>
      </w:pPr>
      <w:r>
        <w:rPr>
          <w:color w:val="000000"/>
        </w:rPr>
        <w:t xml:space="preserve">           (3) </w:t>
      </w:r>
      <w:r w:rsidRPr="006813E3">
        <w:rPr>
          <w:color w:val="000000"/>
        </w:rPr>
        <w:t xml:space="preserve">Emekliliğe ilişkin belgeler Personel Genel Müdürlüğünce incelenerek onaylandıktan sonra </w:t>
      </w:r>
      <w:r w:rsidR="00811C52">
        <w:rPr>
          <w:color w:val="000000"/>
        </w:rPr>
        <w:t>Müdürlüğümüze Emeklilik Onayı</w:t>
      </w:r>
      <w:r w:rsidRPr="006813E3">
        <w:rPr>
          <w:color w:val="000000"/>
        </w:rPr>
        <w:t xml:space="preserve">  gel</w:t>
      </w:r>
      <w:r w:rsidR="00811C52">
        <w:rPr>
          <w:color w:val="000000"/>
        </w:rPr>
        <w:t>ir.</w:t>
      </w:r>
    </w:p>
    <w:p w:rsidR="00811C52" w:rsidRDefault="00811C52" w:rsidP="00811C52">
      <w:pPr>
        <w:pStyle w:val="Style4"/>
        <w:tabs>
          <w:tab w:val="left" w:pos="4020"/>
        </w:tabs>
        <w:spacing w:before="120" w:after="120" w:line="240" w:lineRule="auto"/>
        <w:ind w:firstLine="0"/>
        <w:rPr>
          <w:color w:val="000000"/>
        </w:rPr>
      </w:pPr>
      <w:r>
        <w:rPr>
          <w:color w:val="000000"/>
        </w:rPr>
        <w:t xml:space="preserve">           (4) </w:t>
      </w:r>
      <w:r w:rsidRPr="00811C52">
        <w:rPr>
          <w:color w:val="000000"/>
        </w:rPr>
        <w:t>Bakanlıktan gelen onayın, memurun görev yaptığı birime gönderilerek ayrılış tarihinin bildirilmesi ve gerekli belgelerin</w:t>
      </w:r>
      <w:r>
        <w:rPr>
          <w:color w:val="000000"/>
        </w:rPr>
        <w:t xml:space="preserve"> gönderilmesi </w:t>
      </w:r>
      <w:r w:rsidRPr="00811C52">
        <w:rPr>
          <w:color w:val="000000"/>
        </w:rPr>
        <w:t>isteni</w:t>
      </w:r>
      <w:r>
        <w:rPr>
          <w:color w:val="000000"/>
        </w:rPr>
        <w:t>r.</w:t>
      </w:r>
    </w:p>
    <w:p w:rsidR="00811C52" w:rsidRDefault="00811C52" w:rsidP="00811C52">
      <w:pPr>
        <w:pStyle w:val="Style4"/>
        <w:tabs>
          <w:tab w:val="left" w:pos="4020"/>
        </w:tabs>
        <w:spacing w:before="120" w:after="120" w:line="240" w:lineRule="auto"/>
        <w:ind w:firstLine="0"/>
        <w:rPr>
          <w:color w:val="000000"/>
        </w:rPr>
      </w:pPr>
      <w:r>
        <w:rPr>
          <w:color w:val="000000"/>
        </w:rPr>
        <w:t xml:space="preserve">           (5) </w:t>
      </w:r>
      <w:r w:rsidRPr="00811C52">
        <w:rPr>
          <w:color w:val="000000"/>
        </w:rPr>
        <w:t>Ayrılış tarihi gelince</w:t>
      </w:r>
      <w:r>
        <w:rPr>
          <w:color w:val="000000"/>
        </w:rPr>
        <w:t xml:space="preserve"> emekliliğe ilişkin</w:t>
      </w:r>
      <w:r w:rsidRPr="00811C52">
        <w:rPr>
          <w:color w:val="000000"/>
        </w:rPr>
        <w:t xml:space="preserve"> ilgili belgeler yazı ekinde Persone</w:t>
      </w:r>
      <w:r>
        <w:rPr>
          <w:color w:val="000000"/>
        </w:rPr>
        <w:t>l Genel Müdürlüğüne gönderilir.</w:t>
      </w:r>
    </w:p>
    <w:p w:rsidR="00811C52" w:rsidRDefault="00811C52" w:rsidP="00811C52">
      <w:pPr>
        <w:pStyle w:val="Style4"/>
        <w:tabs>
          <w:tab w:val="left" w:pos="4020"/>
        </w:tabs>
        <w:spacing w:before="120" w:after="120" w:line="240" w:lineRule="auto"/>
        <w:ind w:firstLine="0"/>
        <w:rPr>
          <w:color w:val="000000"/>
        </w:rPr>
      </w:pPr>
      <w:r>
        <w:rPr>
          <w:color w:val="000000"/>
        </w:rPr>
        <w:t xml:space="preserve">           (6) </w:t>
      </w:r>
      <w:r w:rsidRPr="00811C52">
        <w:rPr>
          <w:color w:val="000000"/>
        </w:rPr>
        <w:t>Emekliye ayrılan personelin HİTAP'tan ayrılışının yapılarak, işlem dosyası servis notu ile arşiv servisine teslim edil</w:t>
      </w:r>
      <w:r>
        <w:rPr>
          <w:color w:val="000000"/>
        </w:rPr>
        <w:t>ir</w:t>
      </w:r>
      <w:r w:rsidRPr="00811C52">
        <w:rPr>
          <w:color w:val="000000"/>
        </w:rPr>
        <w:t>.</w:t>
      </w:r>
    </w:p>
    <w:p w:rsidR="00811C52" w:rsidRDefault="00811C52" w:rsidP="00811C52">
      <w:pPr>
        <w:pStyle w:val="Style4"/>
        <w:tabs>
          <w:tab w:val="left" w:pos="4020"/>
        </w:tabs>
        <w:spacing w:before="120" w:after="120" w:line="240" w:lineRule="auto"/>
        <w:ind w:firstLine="0"/>
        <w:rPr>
          <w:color w:val="000000"/>
        </w:rPr>
      </w:pPr>
    </w:p>
    <w:p w:rsidR="00811C52" w:rsidRDefault="00811C52" w:rsidP="00811C52">
      <w:pPr>
        <w:pStyle w:val="Style4"/>
        <w:widowControl/>
        <w:tabs>
          <w:tab w:val="left" w:pos="4020"/>
        </w:tabs>
        <w:spacing w:before="120" w:after="120" w:line="240" w:lineRule="auto"/>
        <w:ind w:firstLine="0"/>
        <w:rPr>
          <w:b/>
          <w:color w:val="000000"/>
        </w:rPr>
      </w:pPr>
      <w:r>
        <w:rPr>
          <w:color w:val="000000"/>
        </w:rPr>
        <w:t xml:space="preserve">           </w:t>
      </w:r>
      <w:r>
        <w:rPr>
          <w:b/>
          <w:color w:val="000000"/>
        </w:rPr>
        <w:t>Valilik Atamalı Personelin Emeklilik İşlemleri</w:t>
      </w:r>
    </w:p>
    <w:p w:rsidR="00811C52" w:rsidRDefault="00E65C27" w:rsidP="00811C52">
      <w:pPr>
        <w:pStyle w:val="Style4"/>
        <w:tabs>
          <w:tab w:val="left" w:pos="4020"/>
        </w:tabs>
        <w:spacing w:before="120" w:after="120" w:line="240" w:lineRule="auto"/>
        <w:ind w:firstLine="0"/>
        <w:rPr>
          <w:color w:val="000000"/>
        </w:rPr>
      </w:pPr>
      <w:r>
        <w:rPr>
          <w:b/>
          <w:color w:val="000000"/>
        </w:rPr>
        <w:t xml:space="preserve">           Madde 19</w:t>
      </w:r>
      <w:r w:rsidR="00811C52">
        <w:rPr>
          <w:b/>
          <w:color w:val="000000"/>
        </w:rPr>
        <w:t xml:space="preserve">: </w:t>
      </w:r>
      <w:r w:rsidR="00811C52" w:rsidRPr="00811C52">
        <w:rPr>
          <w:color w:val="000000"/>
        </w:rPr>
        <w:t>(1) Memur tarafından doldurulan emeklilik istem formu</w:t>
      </w:r>
      <w:r w:rsidR="00811C52">
        <w:rPr>
          <w:color w:val="000000"/>
        </w:rPr>
        <w:t xml:space="preserve"> birim ü</w:t>
      </w:r>
      <w:r w:rsidR="00811C52" w:rsidRPr="00811C52">
        <w:rPr>
          <w:color w:val="000000"/>
        </w:rPr>
        <w:t>st yazı ekinde Personel Müdürlüğüne gel</w:t>
      </w:r>
      <w:r w:rsidR="00811C52">
        <w:rPr>
          <w:color w:val="000000"/>
        </w:rPr>
        <w:t>ir.</w:t>
      </w:r>
    </w:p>
    <w:p w:rsidR="00811C52" w:rsidRDefault="00811C52" w:rsidP="00811C52">
      <w:pPr>
        <w:pStyle w:val="Style4"/>
        <w:tabs>
          <w:tab w:val="left" w:pos="4020"/>
        </w:tabs>
        <w:spacing w:before="120" w:after="120" w:line="240" w:lineRule="auto"/>
        <w:ind w:firstLine="0"/>
        <w:rPr>
          <w:color w:val="000000"/>
        </w:rPr>
      </w:pPr>
      <w:r>
        <w:rPr>
          <w:color w:val="000000"/>
        </w:rPr>
        <w:t xml:space="preserve">          (2) İlgilinin dosyasından h</w:t>
      </w:r>
      <w:r w:rsidRPr="00811C52">
        <w:rPr>
          <w:color w:val="000000"/>
        </w:rPr>
        <w:t>izmet süresi ve yaş kontrolü yapıl</w:t>
      </w:r>
      <w:r>
        <w:rPr>
          <w:color w:val="000000"/>
        </w:rPr>
        <w:t>ır.</w:t>
      </w:r>
    </w:p>
    <w:p w:rsidR="0075188F" w:rsidRDefault="00811C52" w:rsidP="0075188F">
      <w:pPr>
        <w:pStyle w:val="Style4"/>
        <w:tabs>
          <w:tab w:val="left" w:pos="4020"/>
        </w:tabs>
        <w:spacing w:before="120" w:after="120"/>
        <w:ind w:firstLine="0"/>
        <w:rPr>
          <w:color w:val="000000"/>
        </w:rPr>
      </w:pPr>
      <w:r>
        <w:rPr>
          <w:color w:val="000000"/>
        </w:rPr>
        <w:t xml:space="preserve">          (3) </w:t>
      </w:r>
      <w:r w:rsidRPr="00811C52">
        <w:rPr>
          <w:color w:val="000000"/>
        </w:rPr>
        <w:t>Emeklilik Belgesinin ilgili bölümleri</w:t>
      </w:r>
      <w:r w:rsidR="0075188F">
        <w:rPr>
          <w:color w:val="000000"/>
        </w:rPr>
        <w:t xml:space="preserve"> PEROP sisteminde düzenlenerek </w:t>
      </w:r>
      <w:r w:rsidRPr="00811C52">
        <w:rPr>
          <w:color w:val="000000"/>
        </w:rPr>
        <w:t>y</w:t>
      </w:r>
      <w:r w:rsidR="0075188F">
        <w:rPr>
          <w:color w:val="000000"/>
        </w:rPr>
        <w:t>etkili amirin imzasına sunulur.</w:t>
      </w:r>
    </w:p>
    <w:p w:rsidR="0075188F" w:rsidRDefault="0075188F" w:rsidP="0075188F">
      <w:pPr>
        <w:pStyle w:val="Style4"/>
        <w:tabs>
          <w:tab w:val="left" w:pos="4020"/>
        </w:tabs>
        <w:spacing w:before="120" w:after="120"/>
        <w:ind w:firstLine="0"/>
        <w:rPr>
          <w:color w:val="000000"/>
        </w:rPr>
      </w:pPr>
      <w:r>
        <w:rPr>
          <w:color w:val="000000"/>
        </w:rPr>
        <w:t xml:space="preserve">          (4) </w:t>
      </w:r>
      <w:r w:rsidRPr="0075188F">
        <w:rPr>
          <w:color w:val="000000"/>
        </w:rPr>
        <w:t>Emeklilik Onayının Vali Yardımcısı tarafından imzalan</w:t>
      </w:r>
      <w:r>
        <w:rPr>
          <w:color w:val="000000"/>
        </w:rPr>
        <w:t>ır.</w:t>
      </w:r>
    </w:p>
    <w:p w:rsidR="0075188F" w:rsidRDefault="0075188F" w:rsidP="0075188F">
      <w:pPr>
        <w:pStyle w:val="Style4"/>
        <w:tabs>
          <w:tab w:val="left" w:pos="4020"/>
        </w:tabs>
        <w:spacing w:before="120" w:after="120"/>
        <w:ind w:firstLine="0"/>
        <w:rPr>
          <w:color w:val="000000"/>
        </w:rPr>
      </w:pPr>
      <w:r>
        <w:rPr>
          <w:color w:val="000000"/>
        </w:rPr>
        <w:t xml:space="preserve">          (5) </w:t>
      </w:r>
      <w:r w:rsidRPr="0075188F">
        <w:rPr>
          <w:color w:val="000000"/>
        </w:rPr>
        <w:t>Emeklilik onayı üst yazı ekinde ilgili birime gönderil</w:t>
      </w:r>
      <w:r>
        <w:rPr>
          <w:color w:val="000000"/>
        </w:rPr>
        <w:t>ir</w:t>
      </w:r>
      <w:r w:rsidRPr="0075188F">
        <w:rPr>
          <w:color w:val="000000"/>
        </w:rPr>
        <w:t xml:space="preserve"> ve görevinden ayrılış tarihinin bildirilmesi ve </w:t>
      </w:r>
      <w:r>
        <w:rPr>
          <w:color w:val="000000"/>
        </w:rPr>
        <w:t xml:space="preserve">emekliliğe ilişkin </w:t>
      </w:r>
      <w:r w:rsidRPr="0075188F">
        <w:rPr>
          <w:color w:val="000000"/>
        </w:rPr>
        <w:t>gerekli belgeler</w:t>
      </w:r>
      <w:r>
        <w:rPr>
          <w:color w:val="000000"/>
        </w:rPr>
        <w:t xml:space="preserve"> </w:t>
      </w:r>
      <w:r w:rsidRPr="0075188F">
        <w:rPr>
          <w:color w:val="000000"/>
        </w:rPr>
        <w:t>isteni</w:t>
      </w:r>
      <w:r>
        <w:rPr>
          <w:color w:val="000000"/>
        </w:rPr>
        <w:t>r</w:t>
      </w:r>
      <w:r w:rsidRPr="0075188F">
        <w:rPr>
          <w:color w:val="000000"/>
        </w:rPr>
        <w:t xml:space="preserve">. </w:t>
      </w:r>
    </w:p>
    <w:p w:rsidR="0075188F" w:rsidRDefault="0075188F" w:rsidP="0075188F">
      <w:pPr>
        <w:pStyle w:val="Style4"/>
        <w:tabs>
          <w:tab w:val="left" w:pos="4020"/>
        </w:tabs>
        <w:spacing w:before="120" w:after="120"/>
        <w:ind w:firstLine="0"/>
        <w:rPr>
          <w:color w:val="000000"/>
        </w:rPr>
      </w:pPr>
      <w:r>
        <w:rPr>
          <w:color w:val="000000"/>
        </w:rPr>
        <w:t xml:space="preserve">          (6) </w:t>
      </w:r>
      <w:r w:rsidRPr="0075188F">
        <w:rPr>
          <w:color w:val="000000"/>
        </w:rPr>
        <w:t>Görevden ayrılış gelince Memurun emekliliğe ilişkin belgeleri SGK Başkanlığına incelenmesi ve maaş bağlanması için gönderilir.</w:t>
      </w:r>
    </w:p>
    <w:p w:rsidR="0075188F" w:rsidRDefault="0075188F" w:rsidP="0075188F">
      <w:pPr>
        <w:pStyle w:val="Style4"/>
        <w:tabs>
          <w:tab w:val="left" w:pos="4020"/>
        </w:tabs>
        <w:spacing w:before="120" w:after="120"/>
        <w:ind w:firstLine="0"/>
        <w:rPr>
          <w:color w:val="000000"/>
        </w:rPr>
      </w:pPr>
      <w:r>
        <w:rPr>
          <w:color w:val="000000"/>
        </w:rPr>
        <w:t xml:space="preserve">          (7) </w:t>
      </w:r>
      <w:r w:rsidRPr="0075188F">
        <w:rPr>
          <w:color w:val="000000"/>
        </w:rPr>
        <w:t>Emekliye ayrılan memurun bilgileri İNKA, PEROP’a ve HİTAP'a işlen</w:t>
      </w:r>
      <w:r>
        <w:rPr>
          <w:color w:val="000000"/>
        </w:rPr>
        <w:t>ir,</w:t>
      </w:r>
      <w:r w:rsidRPr="0075188F">
        <w:rPr>
          <w:color w:val="000000"/>
        </w:rPr>
        <w:t xml:space="preserve"> belgeleri özlük dosyasına konularak kadro ve i</w:t>
      </w:r>
      <w:r>
        <w:rPr>
          <w:color w:val="000000"/>
        </w:rPr>
        <w:t>statistik servisine bildirilir.</w:t>
      </w:r>
    </w:p>
    <w:p w:rsidR="0075188F" w:rsidRDefault="0075188F" w:rsidP="0075188F">
      <w:pPr>
        <w:pStyle w:val="Style4"/>
        <w:tabs>
          <w:tab w:val="left" w:pos="4020"/>
        </w:tabs>
        <w:spacing w:before="120" w:after="120"/>
        <w:ind w:firstLine="0"/>
        <w:rPr>
          <w:color w:val="000000"/>
        </w:rPr>
      </w:pPr>
      <w:r>
        <w:rPr>
          <w:color w:val="000000"/>
        </w:rPr>
        <w:lastRenderedPageBreak/>
        <w:t xml:space="preserve">          (8) </w:t>
      </w:r>
      <w:r w:rsidRPr="0075188F">
        <w:rPr>
          <w:color w:val="000000"/>
        </w:rPr>
        <w:t>Emekliliğe ilişkin bilgiler emeklilik defterine kaydedil</w:t>
      </w:r>
      <w:r>
        <w:rPr>
          <w:color w:val="000000"/>
        </w:rPr>
        <w:t>ir.</w:t>
      </w:r>
    </w:p>
    <w:p w:rsidR="0075188F" w:rsidRDefault="0075188F" w:rsidP="0075188F">
      <w:pPr>
        <w:pStyle w:val="Style4"/>
        <w:tabs>
          <w:tab w:val="left" w:pos="4020"/>
        </w:tabs>
        <w:spacing w:before="120" w:after="120"/>
        <w:ind w:firstLine="0"/>
        <w:rPr>
          <w:color w:val="000000"/>
        </w:rPr>
      </w:pPr>
      <w:r>
        <w:rPr>
          <w:color w:val="000000"/>
        </w:rPr>
        <w:t xml:space="preserve">          (9) </w:t>
      </w:r>
      <w:r w:rsidRPr="0075188F">
        <w:rPr>
          <w:color w:val="000000"/>
        </w:rPr>
        <w:t xml:space="preserve">SGK'dan gelen maaş bağlama belgesi dosyasına kaldırılarak </w:t>
      </w:r>
      <w:r>
        <w:rPr>
          <w:color w:val="000000"/>
        </w:rPr>
        <w:t xml:space="preserve">özlük dosyası </w:t>
      </w:r>
      <w:r w:rsidRPr="0075188F">
        <w:rPr>
          <w:color w:val="000000"/>
        </w:rPr>
        <w:t>arşiv servisine gönderil</w:t>
      </w:r>
      <w:r>
        <w:rPr>
          <w:color w:val="000000"/>
        </w:rPr>
        <w:t>ir.</w:t>
      </w:r>
    </w:p>
    <w:p w:rsidR="00190EAF" w:rsidRDefault="00190EAF" w:rsidP="00190EAF">
      <w:pPr>
        <w:pStyle w:val="Style4"/>
        <w:widowControl/>
        <w:tabs>
          <w:tab w:val="left" w:pos="4020"/>
        </w:tabs>
        <w:spacing w:before="120" w:after="120" w:line="240" w:lineRule="auto"/>
        <w:ind w:firstLine="0"/>
        <w:rPr>
          <w:b/>
          <w:color w:val="000000"/>
        </w:rPr>
      </w:pPr>
      <w:r>
        <w:rPr>
          <w:b/>
          <w:color w:val="000000"/>
        </w:rPr>
        <w:t xml:space="preserve">           Malulen Emeklilik İşlemleri</w:t>
      </w:r>
    </w:p>
    <w:p w:rsidR="00795DFD" w:rsidRDefault="00190EAF" w:rsidP="00795DFD">
      <w:pPr>
        <w:pStyle w:val="Style4"/>
        <w:widowControl/>
        <w:tabs>
          <w:tab w:val="left" w:pos="4020"/>
        </w:tabs>
        <w:spacing w:before="120" w:after="120" w:line="240" w:lineRule="auto"/>
        <w:ind w:firstLine="0"/>
        <w:rPr>
          <w:b/>
          <w:color w:val="000000"/>
        </w:rPr>
      </w:pPr>
      <w:r>
        <w:rPr>
          <w:b/>
          <w:color w:val="000000"/>
        </w:rPr>
        <w:t xml:space="preserve">           </w:t>
      </w:r>
      <w:r w:rsidR="00FF515D">
        <w:rPr>
          <w:b/>
          <w:color w:val="000000"/>
        </w:rPr>
        <w:t>A-</w:t>
      </w:r>
      <w:r>
        <w:rPr>
          <w:b/>
          <w:color w:val="000000"/>
        </w:rPr>
        <w:t>Adi Malüllük</w:t>
      </w:r>
      <w:r w:rsidR="00795DFD">
        <w:rPr>
          <w:b/>
          <w:color w:val="000000"/>
        </w:rPr>
        <w:t>:</w:t>
      </w:r>
    </w:p>
    <w:p w:rsidR="00795DFD" w:rsidRDefault="00795DFD" w:rsidP="00795DFD">
      <w:pPr>
        <w:pStyle w:val="Style4"/>
        <w:widowControl/>
        <w:tabs>
          <w:tab w:val="left" w:pos="4020"/>
        </w:tabs>
        <w:spacing w:before="120" w:after="120" w:line="240" w:lineRule="auto"/>
        <w:ind w:firstLine="0"/>
        <w:rPr>
          <w:color w:val="000000"/>
        </w:rPr>
      </w:pPr>
      <w:r>
        <w:rPr>
          <w:b/>
          <w:color w:val="000000"/>
        </w:rPr>
        <w:t xml:space="preserve">          </w:t>
      </w:r>
      <w:r w:rsidR="00E65C27">
        <w:rPr>
          <w:b/>
          <w:color w:val="000000"/>
        </w:rPr>
        <w:t xml:space="preserve"> Madde 20</w:t>
      </w:r>
      <w:r w:rsidR="00190EAF">
        <w:rPr>
          <w:b/>
          <w:color w:val="000000"/>
        </w:rPr>
        <w:t xml:space="preserve">: </w:t>
      </w:r>
      <w:r w:rsidR="00190EAF" w:rsidRPr="00811C52">
        <w:rPr>
          <w:color w:val="000000"/>
        </w:rPr>
        <w:t>(1</w:t>
      </w:r>
      <w:r>
        <w:rPr>
          <w:color w:val="000000"/>
        </w:rPr>
        <w:t>)</w:t>
      </w:r>
      <w:r w:rsidRPr="00795DFD">
        <w:rPr>
          <w:color w:val="000000"/>
        </w:rPr>
        <w:t xml:space="preserve"> Kanuni izin sürelerinin doldurulduğuna ilişkin sağlık kurulu raporları ilgili birim tarafınd</w:t>
      </w:r>
      <w:r>
        <w:rPr>
          <w:color w:val="000000"/>
        </w:rPr>
        <w:t>an Personel  Müdürlüğüne gelir.</w:t>
      </w:r>
    </w:p>
    <w:p w:rsidR="00795DFD" w:rsidRDefault="00795DFD" w:rsidP="00795DFD">
      <w:pPr>
        <w:pStyle w:val="Style4"/>
        <w:tabs>
          <w:tab w:val="left" w:pos="4020"/>
        </w:tabs>
        <w:spacing w:before="120" w:after="120" w:line="240" w:lineRule="auto"/>
        <w:ind w:firstLine="0"/>
        <w:rPr>
          <w:color w:val="000000"/>
        </w:rPr>
      </w:pPr>
      <w:r>
        <w:rPr>
          <w:color w:val="000000"/>
        </w:rPr>
        <w:t xml:space="preserve">           (2) </w:t>
      </w:r>
      <w:r w:rsidRPr="00795DFD">
        <w:rPr>
          <w:color w:val="000000"/>
        </w:rPr>
        <w:t>Sözkonusu raporlar  SGK’ye gönderili</w:t>
      </w:r>
      <w:r>
        <w:rPr>
          <w:color w:val="000000"/>
        </w:rPr>
        <w:t>r.</w:t>
      </w:r>
    </w:p>
    <w:p w:rsidR="00795DFD" w:rsidRDefault="00795DFD" w:rsidP="00795DFD">
      <w:pPr>
        <w:pStyle w:val="Style4"/>
        <w:tabs>
          <w:tab w:val="left" w:pos="4020"/>
        </w:tabs>
        <w:spacing w:before="120" w:after="120" w:line="240" w:lineRule="auto"/>
        <w:ind w:firstLine="0"/>
        <w:rPr>
          <w:color w:val="000000"/>
        </w:rPr>
      </w:pPr>
      <w:r>
        <w:rPr>
          <w:color w:val="000000"/>
        </w:rPr>
        <w:t xml:space="preserve">           (3) </w:t>
      </w:r>
      <w:r w:rsidRPr="00795DFD">
        <w:rPr>
          <w:color w:val="000000"/>
        </w:rPr>
        <w:t>Uygun ise</w:t>
      </w:r>
      <w:r>
        <w:rPr>
          <w:color w:val="000000"/>
        </w:rPr>
        <w:t xml:space="preserve"> </w:t>
      </w:r>
      <w:r w:rsidRPr="00795DFD">
        <w:rPr>
          <w:color w:val="000000"/>
        </w:rPr>
        <w:t>SGK’dan ilgilinin emekliliği hak ettiğine ilişkin yazı geli</w:t>
      </w:r>
      <w:r>
        <w:rPr>
          <w:color w:val="000000"/>
        </w:rPr>
        <w:t>r,</w:t>
      </w:r>
      <w:r w:rsidRPr="00795DFD">
        <w:rPr>
          <w:color w:val="000000"/>
        </w:rPr>
        <w:t xml:space="preserve"> PEROP ve İNKA</w:t>
      </w:r>
      <w:r>
        <w:rPr>
          <w:color w:val="000000"/>
        </w:rPr>
        <w:t xml:space="preserve"> sisteminden</w:t>
      </w:r>
      <w:r w:rsidRPr="00795DFD">
        <w:rPr>
          <w:color w:val="000000"/>
        </w:rPr>
        <w:t xml:space="preserve"> Emeklilik onayı çıkarıl</w:t>
      </w:r>
      <w:r>
        <w:rPr>
          <w:color w:val="000000"/>
        </w:rPr>
        <w:t>ır</w:t>
      </w:r>
      <w:r w:rsidRPr="00795DFD">
        <w:rPr>
          <w:color w:val="000000"/>
        </w:rPr>
        <w:t xml:space="preserve"> ve atamaya yetkili amirin onayına sunul</w:t>
      </w:r>
      <w:r>
        <w:rPr>
          <w:color w:val="000000"/>
        </w:rPr>
        <w:t>ur.</w:t>
      </w:r>
    </w:p>
    <w:p w:rsidR="00795DFD" w:rsidRDefault="00795DFD" w:rsidP="00795DFD">
      <w:pPr>
        <w:pStyle w:val="Style4"/>
        <w:tabs>
          <w:tab w:val="left" w:pos="4020"/>
        </w:tabs>
        <w:spacing w:before="120" w:after="120" w:line="240" w:lineRule="auto"/>
        <w:ind w:firstLine="0"/>
        <w:rPr>
          <w:color w:val="000000"/>
        </w:rPr>
      </w:pPr>
      <w:r>
        <w:rPr>
          <w:color w:val="000000"/>
        </w:rPr>
        <w:t xml:space="preserve">          (4) Vali tarafından imzalanan e</w:t>
      </w:r>
      <w:r w:rsidRPr="00795DFD">
        <w:rPr>
          <w:color w:val="000000"/>
        </w:rPr>
        <w:t>meklilik onayı ilgilinin görev yaptığı birime gönderil</w:t>
      </w:r>
      <w:r>
        <w:rPr>
          <w:color w:val="000000"/>
        </w:rPr>
        <w:t>ir</w:t>
      </w:r>
      <w:r w:rsidRPr="00795DFD">
        <w:rPr>
          <w:color w:val="000000"/>
        </w:rPr>
        <w:t xml:space="preserve"> ve ayrılış tarihinin bildirilmesi isteni</w:t>
      </w:r>
      <w:r>
        <w:rPr>
          <w:color w:val="000000"/>
        </w:rPr>
        <w:t>r.</w:t>
      </w:r>
    </w:p>
    <w:p w:rsidR="00795DFD" w:rsidRDefault="00795DFD" w:rsidP="00795DFD">
      <w:pPr>
        <w:pStyle w:val="Style4"/>
        <w:tabs>
          <w:tab w:val="left" w:pos="4020"/>
        </w:tabs>
        <w:spacing w:before="120" w:after="120" w:line="240" w:lineRule="auto"/>
        <w:ind w:firstLine="0"/>
        <w:rPr>
          <w:color w:val="000000"/>
        </w:rPr>
      </w:pPr>
      <w:r>
        <w:rPr>
          <w:color w:val="000000"/>
        </w:rPr>
        <w:t xml:space="preserve">          (5) </w:t>
      </w:r>
      <w:r w:rsidRPr="00795DFD">
        <w:rPr>
          <w:color w:val="000000"/>
        </w:rPr>
        <w:t>Ayrılış tarihinin bildirilmesini müteakip, onay ile bilgi ve belgeler SGK’ya</w:t>
      </w:r>
      <w:r>
        <w:rPr>
          <w:color w:val="000000"/>
        </w:rPr>
        <w:t xml:space="preserve"> gönderilerek,</w:t>
      </w:r>
      <w:r w:rsidRPr="00795DFD">
        <w:rPr>
          <w:color w:val="000000"/>
        </w:rPr>
        <w:t xml:space="preserve"> </w:t>
      </w:r>
      <w:r>
        <w:rPr>
          <w:color w:val="000000"/>
        </w:rPr>
        <w:t>PEROP</w:t>
      </w:r>
      <w:r w:rsidRPr="00795DFD">
        <w:rPr>
          <w:color w:val="000000"/>
        </w:rPr>
        <w:t xml:space="preserve"> ve HİTAP</w:t>
      </w:r>
      <w:r>
        <w:rPr>
          <w:color w:val="000000"/>
        </w:rPr>
        <w:t xml:space="preserve"> sistemine</w:t>
      </w:r>
      <w:r w:rsidRPr="00795DFD">
        <w:rPr>
          <w:color w:val="000000"/>
        </w:rPr>
        <w:t xml:space="preserve"> işlen</w:t>
      </w:r>
      <w:r>
        <w:rPr>
          <w:color w:val="000000"/>
        </w:rPr>
        <w:t xml:space="preserve">ir ve kadro </w:t>
      </w:r>
      <w:r w:rsidRPr="00795DFD">
        <w:rPr>
          <w:color w:val="000000"/>
        </w:rPr>
        <w:t>istatistik servisine bildiril</w:t>
      </w:r>
      <w:r>
        <w:rPr>
          <w:color w:val="000000"/>
        </w:rPr>
        <w:t>ir.</w:t>
      </w:r>
    </w:p>
    <w:p w:rsidR="00795DFD" w:rsidRDefault="00795DFD" w:rsidP="00795DFD">
      <w:pPr>
        <w:pStyle w:val="Style4"/>
        <w:tabs>
          <w:tab w:val="left" w:pos="4020"/>
        </w:tabs>
        <w:spacing w:before="120" w:after="120" w:line="240" w:lineRule="auto"/>
        <w:ind w:firstLine="0"/>
        <w:rPr>
          <w:color w:val="000000"/>
        </w:rPr>
      </w:pPr>
      <w:r>
        <w:rPr>
          <w:color w:val="000000"/>
        </w:rPr>
        <w:t xml:space="preserve">          (6) </w:t>
      </w:r>
      <w:r w:rsidRPr="00795DFD">
        <w:rPr>
          <w:color w:val="000000"/>
        </w:rPr>
        <w:t>Emekliliğe ilişkin bilgiler</w:t>
      </w:r>
      <w:r>
        <w:rPr>
          <w:color w:val="000000"/>
        </w:rPr>
        <w:t xml:space="preserve"> emeklilik defterine işlenir.</w:t>
      </w:r>
    </w:p>
    <w:p w:rsidR="00795DFD" w:rsidRPr="00795DFD" w:rsidRDefault="00795DFD" w:rsidP="00795DFD">
      <w:pPr>
        <w:pStyle w:val="Style4"/>
        <w:tabs>
          <w:tab w:val="left" w:pos="4020"/>
        </w:tabs>
        <w:spacing w:before="120" w:after="120" w:line="240" w:lineRule="auto"/>
        <w:ind w:firstLine="0"/>
        <w:rPr>
          <w:color w:val="000000"/>
        </w:rPr>
      </w:pPr>
      <w:r>
        <w:rPr>
          <w:color w:val="000000"/>
        </w:rPr>
        <w:t xml:space="preserve">          (7) Özlük dosyası</w:t>
      </w:r>
      <w:r w:rsidRPr="00795DFD">
        <w:rPr>
          <w:color w:val="000000"/>
        </w:rPr>
        <w:t xml:space="preserve"> arşiv servisine teslim edil</w:t>
      </w:r>
      <w:r>
        <w:rPr>
          <w:color w:val="000000"/>
        </w:rPr>
        <w:t>ir.</w:t>
      </w:r>
    </w:p>
    <w:p w:rsidR="00795DFD" w:rsidRPr="00795DFD" w:rsidRDefault="00795DFD" w:rsidP="00795DFD">
      <w:pPr>
        <w:pStyle w:val="Style4"/>
        <w:tabs>
          <w:tab w:val="left" w:pos="4020"/>
        </w:tabs>
        <w:spacing w:before="120" w:after="120" w:line="240" w:lineRule="auto"/>
        <w:ind w:firstLine="0"/>
        <w:rPr>
          <w:color w:val="000000"/>
        </w:rPr>
      </w:pPr>
    </w:p>
    <w:p w:rsidR="00795DFD" w:rsidRDefault="00795DFD" w:rsidP="00795DFD">
      <w:pPr>
        <w:pStyle w:val="Style4"/>
        <w:widowControl/>
        <w:tabs>
          <w:tab w:val="left" w:pos="4020"/>
        </w:tabs>
        <w:spacing w:before="120" w:after="120" w:line="240" w:lineRule="auto"/>
        <w:ind w:firstLine="0"/>
        <w:rPr>
          <w:b/>
          <w:color w:val="000000"/>
        </w:rPr>
      </w:pPr>
      <w:r>
        <w:rPr>
          <w:b/>
          <w:color w:val="000000"/>
        </w:rPr>
        <w:t xml:space="preserve">          </w:t>
      </w:r>
      <w:r w:rsidR="00FF515D">
        <w:rPr>
          <w:b/>
          <w:color w:val="000000"/>
        </w:rPr>
        <w:t>B-</w:t>
      </w:r>
      <w:r>
        <w:rPr>
          <w:b/>
          <w:color w:val="000000"/>
        </w:rPr>
        <w:t xml:space="preserve"> Vazife  Malüllü</w:t>
      </w:r>
      <w:r w:rsidR="00FF515D">
        <w:rPr>
          <w:b/>
          <w:color w:val="000000"/>
        </w:rPr>
        <w:t>ğü</w:t>
      </w:r>
      <w:r>
        <w:rPr>
          <w:b/>
          <w:color w:val="000000"/>
        </w:rPr>
        <w:t>:</w:t>
      </w:r>
    </w:p>
    <w:p w:rsidR="00795DFD" w:rsidRDefault="00E65C27" w:rsidP="00795DFD">
      <w:pPr>
        <w:pStyle w:val="Style4"/>
        <w:widowControl/>
        <w:tabs>
          <w:tab w:val="left" w:pos="4020"/>
        </w:tabs>
        <w:spacing w:before="120" w:after="120" w:line="240" w:lineRule="auto"/>
        <w:ind w:firstLine="0"/>
        <w:rPr>
          <w:color w:val="000000"/>
        </w:rPr>
      </w:pPr>
      <w:r>
        <w:rPr>
          <w:b/>
          <w:color w:val="000000"/>
        </w:rPr>
        <w:t xml:space="preserve">           Madde 21</w:t>
      </w:r>
      <w:r w:rsidR="00795DFD">
        <w:rPr>
          <w:b/>
          <w:color w:val="000000"/>
        </w:rPr>
        <w:t xml:space="preserve">: </w:t>
      </w:r>
      <w:r w:rsidR="00795DFD" w:rsidRPr="00811C52">
        <w:rPr>
          <w:color w:val="000000"/>
        </w:rPr>
        <w:t>(1</w:t>
      </w:r>
      <w:r w:rsidR="00795DFD">
        <w:rPr>
          <w:color w:val="000000"/>
        </w:rPr>
        <w:t>)</w:t>
      </w:r>
      <w:r w:rsidR="00795DFD" w:rsidRPr="00795DFD">
        <w:rPr>
          <w:color w:val="000000"/>
        </w:rPr>
        <w:t xml:space="preserve"> Kanuni izin sürelerinin doldurulduğuna ilişkin sağlık kurulu raporları ilgili birim tarafınd</w:t>
      </w:r>
      <w:r w:rsidR="00795DFD">
        <w:rPr>
          <w:color w:val="000000"/>
        </w:rPr>
        <w:t>an Personel Müdürlüğüne gelir.</w:t>
      </w:r>
    </w:p>
    <w:p w:rsidR="00795DFD" w:rsidRDefault="00795DFD" w:rsidP="00795DFD">
      <w:pPr>
        <w:pStyle w:val="Style4"/>
        <w:tabs>
          <w:tab w:val="left" w:pos="4020"/>
        </w:tabs>
        <w:spacing w:before="120" w:after="120" w:line="240" w:lineRule="auto"/>
        <w:ind w:firstLine="0"/>
        <w:rPr>
          <w:color w:val="000000"/>
        </w:rPr>
      </w:pPr>
      <w:r>
        <w:rPr>
          <w:color w:val="000000"/>
        </w:rPr>
        <w:t xml:space="preserve">           (2) </w:t>
      </w:r>
      <w:r w:rsidRPr="00795DFD">
        <w:rPr>
          <w:color w:val="000000"/>
        </w:rPr>
        <w:t>Sözkonusu raporlar  SGK’ye gönderili</w:t>
      </w:r>
      <w:r>
        <w:rPr>
          <w:color w:val="000000"/>
        </w:rPr>
        <w:t>r.</w:t>
      </w:r>
    </w:p>
    <w:p w:rsidR="00795DFD" w:rsidRDefault="00795DFD" w:rsidP="00795DFD">
      <w:pPr>
        <w:pStyle w:val="Style4"/>
        <w:tabs>
          <w:tab w:val="left" w:pos="4020"/>
        </w:tabs>
        <w:spacing w:before="120" w:after="120" w:line="240" w:lineRule="auto"/>
        <w:ind w:firstLine="0"/>
        <w:rPr>
          <w:color w:val="000000"/>
        </w:rPr>
      </w:pPr>
      <w:r>
        <w:rPr>
          <w:color w:val="000000"/>
        </w:rPr>
        <w:t xml:space="preserve">           (3) </w:t>
      </w:r>
      <w:r w:rsidRPr="00795DFD">
        <w:rPr>
          <w:color w:val="000000"/>
        </w:rPr>
        <w:t>Uygun ise</w:t>
      </w:r>
      <w:r>
        <w:rPr>
          <w:color w:val="000000"/>
        </w:rPr>
        <w:t xml:space="preserve"> </w:t>
      </w:r>
      <w:r w:rsidRPr="00795DFD">
        <w:rPr>
          <w:color w:val="000000"/>
        </w:rPr>
        <w:t>SGK’dan ilgilinin emekliliği hak ettiğine ilişkin yazı geli</w:t>
      </w:r>
      <w:r>
        <w:rPr>
          <w:color w:val="000000"/>
        </w:rPr>
        <w:t>r,</w:t>
      </w:r>
      <w:r w:rsidRPr="00795DFD">
        <w:rPr>
          <w:color w:val="000000"/>
        </w:rPr>
        <w:t xml:space="preserve"> PEROP ve İNKA</w:t>
      </w:r>
      <w:r>
        <w:rPr>
          <w:color w:val="000000"/>
        </w:rPr>
        <w:t xml:space="preserve"> sisteminden</w:t>
      </w:r>
      <w:r w:rsidRPr="00795DFD">
        <w:rPr>
          <w:color w:val="000000"/>
        </w:rPr>
        <w:t xml:space="preserve"> Emeklilik onayı çıkarıl</w:t>
      </w:r>
      <w:r>
        <w:rPr>
          <w:color w:val="000000"/>
        </w:rPr>
        <w:t>ır</w:t>
      </w:r>
      <w:r w:rsidRPr="00795DFD">
        <w:rPr>
          <w:color w:val="000000"/>
        </w:rPr>
        <w:t xml:space="preserve"> ve atamaya yetkili amirin onayına sunul</w:t>
      </w:r>
      <w:r>
        <w:rPr>
          <w:color w:val="000000"/>
        </w:rPr>
        <w:t>ur.</w:t>
      </w:r>
    </w:p>
    <w:p w:rsidR="00795DFD" w:rsidRDefault="00795DFD" w:rsidP="00795DFD">
      <w:pPr>
        <w:pStyle w:val="Style4"/>
        <w:tabs>
          <w:tab w:val="left" w:pos="4020"/>
        </w:tabs>
        <w:spacing w:before="120" w:after="120" w:line="240" w:lineRule="auto"/>
        <w:ind w:firstLine="0"/>
        <w:rPr>
          <w:color w:val="000000"/>
        </w:rPr>
      </w:pPr>
      <w:r>
        <w:rPr>
          <w:color w:val="000000"/>
        </w:rPr>
        <w:t xml:space="preserve">          (4) Vali tarafından imzalanan e</w:t>
      </w:r>
      <w:r w:rsidRPr="00795DFD">
        <w:rPr>
          <w:color w:val="000000"/>
        </w:rPr>
        <w:t>meklilik onayı ilgilinin görev yaptığı birime gönderil</w:t>
      </w:r>
      <w:r>
        <w:rPr>
          <w:color w:val="000000"/>
        </w:rPr>
        <w:t>ir</w:t>
      </w:r>
      <w:r w:rsidRPr="00795DFD">
        <w:rPr>
          <w:color w:val="000000"/>
        </w:rPr>
        <w:t xml:space="preserve"> ve ayrılış tarihinin bildirilmesi isteni</w:t>
      </w:r>
      <w:r>
        <w:rPr>
          <w:color w:val="000000"/>
        </w:rPr>
        <w:t>r.</w:t>
      </w:r>
    </w:p>
    <w:p w:rsidR="00795DFD" w:rsidRDefault="00795DFD" w:rsidP="00795DFD">
      <w:pPr>
        <w:pStyle w:val="Style4"/>
        <w:tabs>
          <w:tab w:val="left" w:pos="4020"/>
        </w:tabs>
        <w:spacing w:before="120" w:after="120" w:line="240" w:lineRule="auto"/>
        <w:ind w:firstLine="0"/>
        <w:rPr>
          <w:color w:val="000000"/>
        </w:rPr>
      </w:pPr>
      <w:r>
        <w:rPr>
          <w:color w:val="000000"/>
        </w:rPr>
        <w:t xml:space="preserve">          (5) </w:t>
      </w:r>
      <w:r w:rsidRPr="00795DFD">
        <w:rPr>
          <w:color w:val="000000"/>
        </w:rPr>
        <w:t>Ayrılış tarihinin bildirilmesini müteakip, onay ile bilgi ve belgeler SGK’ya</w:t>
      </w:r>
      <w:r>
        <w:rPr>
          <w:color w:val="000000"/>
        </w:rPr>
        <w:t xml:space="preserve"> gönderilerek,</w:t>
      </w:r>
      <w:r w:rsidRPr="00795DFD">
        <w:rPr>
          <w:color w:val="000000"/>
        </w:rPr>
        <w:t xml:space="preserve"> </w:t>
      </w:r>
      <w:r>
        <w:rPr>
          <w:color w:val="000000"/>
        </w:rPr>
        <w:t>PEROP</w:t>
      </w:r>
      <w:r w:rsidRPr="00795DFD">
        <w:rPr>
          <w:color w:val="000000"/>
        </w:rPr>
        <w:t xml:space="preserve"> ve HİTAP</w:t>
      </w:r>
      <w:r>
        <w:rPr>
          <w:color w:val="000000"/>
        </w:rPr>
        <w:t xml:space="preserve"> sistemine</w:t>
      </w:r>
      <w:r w:rsidRPr="00795DFD">
        <w:rPr>
          <w:color w:val="000000"/>
        </w:rPr>
        <w:t xml:space="preserve"> işlen</w:t>
      </w:r>
      <w:r>
        <w:rPr>
          <w:color w:val="000000"/>
        </w:rPr>
        <w:t xml:space="preserve">ir ve kadro </w:t>
      </w:r>
      <w:r w:rsidRPr="00795DFD">
        <w:rPr>
          <w:color w:val="000000"/>
        </w:rPr>
        <w:t>istatistik servisine bildiril</w:t>
      </w:r>
      <w:r>
        <w:rPr>
          <w:color w:val="000000"/>
        </w:rPr>
        <w:t>ir.</w:t>
      </w:r>
    </w:p>
    <w:p w:rsidR="00795DFD" w:rsidRDefault="00795DFD" w:rsidP="00795DFD">
      <w:pPr>
        <w:pStyle w:val="Style4"/>
        <w:tabs>
          <w:tab w:val="left" w:pos="4020"/>
        </w:tabs>
        <w:spacing w:before="120" w:after="120" w:line="240" w:lineRule="auto"/>
        <w:ind w:firstLine="0"/>
        <w:rPr>
          <w:color w:val="000000"/>
        </w:rPr>
      </w:pPr>
      <w:r>
        <w:rPr>
          <w:color w:val="000000"/>
        </w:rPr>
        <w:t xml:space="preserve">          (6) </w:t>
      </w:r>
      <w:r w:rsidRPr="00795DFD">
        <w:rPr>
          <w:color w:val="000000"/>
        </w:rPr>
        <w:t>Emekliliğe ilişkin bilgiler</w:t>
      </w:r>
      <w:r>
        <w:rPr>
          <w:color w:val="000000"/>
        </w:rPr>
        <w:t xml:space="preserve"> emeklilik defterine işlenir.</w:t>
      </w:r>
    </w:p>
    <w:p w:rsidR="00795DFD" w:rsidRPr="00795DFD" w:rsidRDefault="00795DFD" w:rsidP="00795DFD">
      <w:pPr>
        <w:pStyle w:val="Style4"/>
        <w:tabs>
          <w:tab w:val="left" w:pos="4020"/>
        </w:tabs>
        <w:spacing w:before="120" w:after="120" w:line="240" w:lineRule="auto"/>
        <w:ind w:firstLine="0"/>
        <w:rPr>
          <w:color w:val="000000"/>
        </w:rPr>
      </w:pPr>
      <w:r>
        <w:rPr>
          <w:color w:val="000000"/>
        </w:rPr>
        <w:t xml:space="preserve">          (7) Özlük dosyası</w:t>
      </w:r>
      <w:r w:rsidRPr="00795DFD">
        <w:rPr>
          <w:color w:val="000000"/>
        </w:rPr>
        <w:t xml:space="preserve"> arşiv servisine teslim edil</w:t>
      </w:r>
      <w:r>
        <w:rPr>
          <w:color w:val="000000"/>
        </w:rPr>
        <w:t>ir.</w:t>
      </w:r>
    </w:p>
    <w:p w:rsidR="00795DFD" w:rsidRPr="00795DFD" w:rsidRDefault="00795DFD" w:rsidP="00795DFD">
      <w:pPr>
        <w:pStyle w:val="Style4"/>
        <w:tabs>
          <w:tab w:val="left" w:pos="4020"/>
        </w:tabs>
        <w:spacing w:before="120" w:after="120" w:line="240" w:lineRule="auto"/>
        <w:ind w:firstLine="0"/>
        <w:rPr>
          <w:color w:val="000000"/>
        </w:rPr>
      </w:pPr>
    </w:p>
    <w:p w:rsidR="00477938" w:rsidRDefault="00477938" w:rsidP="00477938">
      <w:pPr>
        <w:pStyle w:val="Style4"/>
        <w:widowControl/>
        <w:tabs>
          <w:tab w:val="left" w:pos="4020"/>
        </w:tabs>
        <w:spacing w:before="120" w:after="120" w:line="240" w:lineRule="auto"/>
        <w:ind w:firstLine="0"/>
        <w:rPr>
          <w:b/>
          <w:color w:val="000000"/>
        </w:rPr>
      </w:pPr>
      <w:r>
        <w:rPr>
          <w:b/>
          <w:color w:val="000000"/>
        </w:rPr>
        <w:t xml:space="preserve">           Res’en Emeklilik İşlemleri</w:t>
      </w:r>
    </w:p>
    <w:p w:rsidR="00477938" w:rsidRDefault="00477938" w:rsidP="00477938">
      <w:pPr>
        <w:pStyle w:val="Style4"/>
        <w:widowControl/>
        <w:tabs>
          <w:tab w:val="left" w:pos="4020"/>
        </w:tabs>
        <w:spacing w:before="120" w:after="120" w:line="240" w:lineRule="auto"/>
        <w:ind w:firstLine="0"/>
        <w:rPr>
          <w:b/>
          <w:color w:val="000000"/>
        </w:rPr>
      </w:pPr>
      <w:r>
        <w:rPr>
          <w:b/>
          <w:color w:val="000000"/>
        </w:rPr>
        <w:t xml:space="preserve">          </w:t>
      </w:r>
      <w:r w:rsidR="00FF515D">
        <w:rPr>
          <w:b/>
          <w:color w:val="000000"/>
        </w:rPr>
        <w:t>A-</w:t>
      </w:r>
      <w:r>
        <w:rPr>
          <w:b/>
          <w:color w:val="000000"/>
        </w:rPr>
        <w:t xml:space="preserve"> Yaş Haddi:</w:t>
      </w:r>
    </w:p>
    <w:p w:rsidR="00DC0D7D" w:rsidRDefault="00E65C27" w:rsidP="00DC0D7D">
      <w:pPr>
        <w:pStyle w:val="Style4"/>
        <w:tabs>
          <w:tab w:val="left" w:pos="4020"/>
        </w:tabs>
        <w:spacing w:before="120" w:after="120" w:line="240" w:lineRule="auto"/>
        <w:ind w:firstLine="0"/>
        <w:rPr>
          <w:color w:val="000000"/>
        </w:rPr>
      </w:pPr>
      <w:r>
        <w:rPr>
          <w:b/>
          <w:color w:val="000000"/>
        </w:rPr>
        <w:t xml:space="preserve">           Madde 22</w:t>
      </w:r>
      <w:r w:rsidR="00DC0D7D">
        <w:rPr>
          <w:b/>
          <w:color w:val="000000"/>
        </w:rPr>
        <w:t>: (</w:t>
      </w:r>
      <w:r w:rsidR="00DC0D7D" w:rsidRPr="00DC0D7D">
        <w:rPr>
          <w:color w:val="000000"/>
        </w:rPr>
        <w:t>1</w:t>
      </w:r>
      <w:r w:rsidR="00DC0D7D">
        <w:rPr>
          <w:color w:val="000000"/>
        </w:rPr>
        <w:t xml:space="preserve">) </w:t>
      </w:r>
      <w:r w:rsidR="00DC0D7D" w:rsidRPr="00DC0D7D">
        <w:rPr>
          <w:color w:val="000000"/>
        </w:rPr>
        <w:t xml:space="preserve">Her yılın Aralık ayında PEROP ve İNKA üzerinden yaş haddinden emekliye ayrılacakların listesinin çıkarılarak , </w:t>
      </w:r>
      <w:r w:rsidR="00DC0D7D">
        <w:rPr>
          <w:color w:val="000000"/>
        </w:rPr>
        <w:t xml:space="preserve"> </w:t>
      </w:r>
      <w:r w:rsidR="00DC0D7D" w:rsidRPr="00DC0D7D">
        <w:rPr>
          <w:color w:val="000000"/>
        </w:rPr>
        <w:t>ilgilinin dosyasından da bilgilerin doğruluğu kontrol edili</w:t>
      </w:r>
      <w:r w:rsidR="00DC0D7D">
        <w:rPr>
          <w:color w:val="000000"/>
        </w:rPr>
        <w:t>r.</w:t>
      </w:r>
    </w:p>
    <w:p w:rsidR="00DC0D7D" w:rsidRDefault="00DC0D7D" w:rsidP="00DC0D7D">
      <w:pPr>
        <w:pStyle w:val="Style4"/>
        <w:tabs>
          <w:tab w:val="left" w:pos="4020"/>
        </w:tabs>
        <w:spacing w:before="120" w:after="120" w:line="240" w:lineRule="auto"/>
        <w:ind w:firstLine="0"/>
        <w:rPr>
          <w:color w:val="000000"/>
        </w:rPr>
      </w:pPr>
      <w:r>
        <w:rPr>
          <w:color w:val="000000"/>
        </w:rPr>
        <w:t xml:space="preserve">           (2) </w:t>
      </w:r>
      <w:r w:rsidRPr="00DC0D7D">
        <w:rPr>
          <w:color w:val="000000"/>
        </w:rPr>
        <w:t>Emekliliğe hak kazananlar için Emeklilik Onayı düzenlen</w:t>
      </w:r>
      <w:r>
        <w:rPr>
          <w:color w:val="000000"/>
        </w:rPr>
        <w:t>erek</w:t>
      </w:r>
      <w:r w:rsidRPr="00DC0D7D">
        <w:rPr>
          <w:color w:val="000000"/>
        </w:rPr>
        <w:t xml:space="preserve"> hizmet cetveli ile birlikte atamaya </w:t>
      </w:r>
      <w:r>
        <w:rPr>
          <w:color w:val="000000"/>
        </w:rPr>
        <w:t>yetkili amirin onayına sunulur.</w:t>
      </w:r>
    </w:p>
    <w:p w:rsidR="008E5E20" w:rsidRDefault="00C744BB" w:rsidP="008E5E20">
      <w:pPr>
        <w:pStyle w:val="Style4"/>
        <w:tabs>
          <w:tab w:val="left" w:pos="4020"/>
        </w:tabs>
        <w:spacing w:before="120" w:after="120" w:line="240" w:lineRule="auto"/>
        <w:ind w:firstLine="0"/>
        <w:rPr>
          <w:color w:val="000000"/>
        </w:rPr>
      </w:pPr>
      <w:r>
        <w:rPr>
          <w:color w:val="000000"/>
        </w:rPr>
        <w:t xml:space="preserve">           </w:t>
      </w:r>
      <w:r w:rsidR="00B507DB">
        <w:rPr>
          <w:color w:val="000000"/>
        </w:rPr>
        <w:t xml:space="preserve">(3) </w:t>
      </w:r>
      <w:r w:rsidR="00B507DB" w:rsidRPr="00B507DB">
        <w:rPr>
          <w:color w:val="000000"/>
        </w:rPr>
        <w:t>Vali Yardımcısı tarafından imzalan</w:t>
      </w:r>
      <w:r w:rsidR="00B507DB">
        <w:rPr>
          <w:color w:val="000000"/>
        </w:rPr>
        <w:t xml:space="preserve">an </w:t>
      </w:r>
      <w:r w:rsidRPr="00C744BB">
        <w:rPr>
          <w:color w:val="000000"/>
        </w:rPr>
        <w:t>Onay</w:t>
      </w:r>
      <w:r>
        <w:rPr>
          <w:color w:val="000000"/>
        </w:rPr>
        <w:t>,</w:t>
      </w:r>
      <w:r w:rsidRPr="00C744BB">
        <w:rPr>
          <w:color w:val="000000"/>
        </w:rPr>
        <w:t xml:space="preserve"> memurun görev yaptığı birime gönderilerek ayrılış tarihinin bildirilmesi </w:t>
      </w:r>
      <w:r>
        <w:rPr>
          <w:color w:val="000000"/>
        </w:rPr>
        <w:t>ile</w:t>
      </w:r>
      <w:r w:rsidR="008E5E20">
        <w:rPr>
          <w:color w:val="000000"/>
        </w:rPr>
        <w:t xml:space="preserve"> gerekli belgeler istenir.</w:t>
      </w:r>
    </w:p>
    <w:p w:rsidR="008E5E20" w:rsidRDefault="008E5E20" w:rsidP="008E5E20">
      <w:pPr>
        <w:pStyle w:val="Style4"/>
        <w:tabs>
          <w:tab w:val="left" w:pos="4020"/>
        </w:tabs>
        <w:spacing w:before="120" w:after="120" w:line="240" w:lineRule="auto"/>
        <w:ind w:firstLine="0"/>
        <w:rPr>
          <w:color w:val="000000"/>
        </w:rPr>
      </w:pPr>
      <w:r>
        <w:rPr>
          <w:color w:val="000000"/>
        </w:rPr>
        <w:t xml:space="preserve">           (4) </w:t>
      </w:r>
      <w:r w:rsidRPr="008E5E20">
        <w:rPr>
          <w:color w:val="000000"/>
        </w:rPr>
        <w:t xml:space="preserve">İlgili birimden gelen yazıda belirtilen </w:t>
      </w:r>
      <w:r>
        <w:rPr>
          <w:color w:val="000000"/>
        </w:rPr>
        <w:t xml:space="preserve">ayrılış </w:t>
      </w:r>
      <w:r w:rsidRPr="008E5E20">
        <w:rPr>
          <w:color w:val="000000"/>
        </w:rPr>
        <w:t xml:space="preserve"> tarihi PEROP ve İNKA</w:t>
      </w:r>
      <w:r>
        <w:rPr>
          <w:color w:val="000000"/>
        </w:rPr>
        <w:t xml:space="preserve"> ve HİTAP sistemine</w:t>
      </w:r>
      <w:r w:rsidRPr="008E5E20">
        <w:rPr>
          <w:color w:val="000000"/>
        </w:rPr>
        <w:t xml:space="preserve">  işleni</w:t>
      </w:r>
      <w:r>
        <w:rPr>
          <w:color w:val="000000"/>
        </w:rPr>
        <w:t>r</w:t>
      </w:r>
      <w:r w:rsidRPr="008E5E20">
        <w:rPr>
          <w:color w:val="000000"/>
        </w:rPr>
        <w:t xml:space="preserve"> ve belgeleri özlük dosyasına konul</w:t>
      </w:r>
      <w:r>
        <w:rPr>
          <w:color w:val="000000"/>
        </w:rPr>
        <w:t>ur.</w:t>
      </w:r>
    </w:p>
    <w:p w:rsidR="008E5E20" w:rsidRDefault="008E5E20" w:rsidP="008E5E20">
      <w:pPr>
        <w:pStyle w:val="Style4"/>
        <w:tabs>
          <w:tab w:val="left" w:pos="4020"/>
        </w:tabs>
        <w:spacing w:before="120" w:after="120" w:line="240" w:lineRule="auto"/>
        <w:ind w:firstLine="0"/>
        <w:rPr>
          <w:color w:val="000000"/>
        </w:rPr>
      </w:pPr>
      <w:r>
        <w:rPr>
          <w:color w:val="000000"/>
        </w:rPr>
        <w:t xml:space="preserve">           (5) </w:t>
      </w:r>
      <w:r w:rsidRPr="008E5E20">
        <w:rPr>
          <w:color w:val="000000"/>
        </w:rPr>
        <w:t xml:space="preserve">Emekliliğe ilişkin bilgiler emeklilik defterine </w:t>
      </w:r>
      <w:r>
        <w:rPr>
          <w:color w:val="000000"/>
        </w:rPr>
        <w:t>kaydedilir.</w:t>
      </w:r>
    </w:p>
    <w:p w:rsidR="008E5E20" w:rsidRDefault="008E5E20" w:rsidP="008E5E20">
      <w:pPr>
        <w:pStyle w:val="Style4"/>
        <w:tabs>
          <w:tab w:val="left" w:pos="4020"/>
        </w:tabs>
        <w:spacing w:before="120" w:after="120" w:line="240" w:lineRule="auto"/>
        <w:ind w:firstLine="0"/>
        <w:rPr>
          <w:color w:val="000000"/>
        </w:rPr>
      </w:pPr>
      <w:r>
        <w:rPr>
          <w:color w:val="000000"/>
        </w:rPr>
        <w:lastRenderedPageBreak/>
        <w:t xml:space="preserve">           (6) </w:t>
      </w:r>
      <w:r w:rsidRPr="008E5E20">
        <w:rPr>
          <w:color w:val="000000"/>
        </w:rPr>
        <w:t>Sözkonusu belgelerin bir örneği SGK’ya gönderil</w:t>
      </w:r>
      <w:r>
        <w:rPr>
          <w:color w:val="000000"/>
        </w:rPr>
        <w:t>ir.</w:t>
      </w:r>
    </w:p>
    <w:p w:rsidR="008E5E20" w:rsidRPr="008E5E20" w:rsidRDefault="008E5E20" w:rsidP="008E5E20">
      <w:pPr>
        <w:pStyle w:val="Style4"/>
        <w:tabs>
          <w:tab w:val="left" w:pos="4020"/>
        </w:tabs>
        <w:spacing w:before="120" w:after="120" w:line="240" w:lineRule="auto"/>
        <w:ind w:firstLine="0"/>
        <w:rPr>
          <w:color w:val="000000"/>
        </w:rPr>
      </w:pPr>
      <w:r>
        <w:rPr>
          <w:color w:val="000000"/>
        </w:rPr>
        <w:t xml:space="preserve">           (7) </w:t>
      </w:r>
      <w:r w:rsidRPr="008E5E20">
        <w:rPr>
          <w:color w:val="000000"/>
        </w:rPr>
        <w:t>SGK Başkanlığından gelen maaş bağlama</w:t>
      </w:r>
      <w:r w:rsidR="00AE1126">
        <w:rPr>
          <w:color w:val="000000"/>
        </w:rPr>
        <w:t xml:space="preserve"> yazısı dosyasına kaldırılarak,</w:t>
      </w:r>
      <w:r w:rsidRPr="008E5E20">
        <w:rPr>
          <w:color w:val="000000"/>
        </w:rPr>
        <w:t xml:space="preserve"> dosya</w:t>
      </w:r>
      <w:r w:rsidR="00AE1126">
        <w:rPr>
          <w:color w:val="000000"/>
        </w:rPr>
        <w:t xml:space="preserve"> arşiv servisine teslim edilir.</w:t>
      </w:r>
    </w:p>
    <w:p w:rsidR="00FF515D" w:rsidRDefault="00FF515D" w:rsidP="00FF515D">
      <w:pPr>
        <w:pStyle w:val="Style4"/>
        <w:widowControl/>
        <w:tabs>
          <w:tab w:val="left" w:pos="4020"/>
        </w:tabs>
        <w:spacing w:before="120" w:after="120" w:line="240" w:lineRule="auto"/>
        <w:ind w:firstLine="0"/>
        <w:rPr>
          <w:b/>
          <w:color w:val="000000"/>
        </w:rPr>
      </w:pPr>
      <w:r>
        <w:rPr>
          <w:b/>
          <w:color w:val="000000"/>
        </w:rPr>
        <w:t xml:space="preserve">           B- İdari Takdirle:</w:t>
      </w:r>
    </w:p>
    <w:p w:rsidR="00FF515D" w:rsidRDefault="00FF515D" w:rsidP="00FF515D">
      <w:pPr>
        <w:pStyle w:val="Style4"/>
        <w:tabs>
          <w:tab w:val="left" w:pos="4020"/>
        </w:tabs>
        <w:spacing w:before="120" w:after="120" w:line="240" w:lineRule="auto"/>
        <w:ind w:firstLine="0"/>
        <w:rPr>
          <w:color w:val="000000"/>
        </w:rPr>
      </w:pPr>
      <w:r>
        <w:rPr>
          <w:b/>
          <w:color w:val="000000"/>
        </w:rPr>
        <w:t xml:space="preserve">           Madde 2</w:t>
      </w:r>
      <w:r w:rsidR="00E65C27">
        <w:rPr>
          <w:b/>
          <w:color w:val="000000"/>
        </w:rPr>
        <w:t>3</w:t>
      </w:r>
      <w:r>
        <w:rPr>
          <w:b/>
          <w:color w:val="000000"/>
        </w:rPr>
        <w:t>: (</w:t>
      </w:r>
      <w:r w:rsidRPr="00DC0D7D">
        <w:rPr>
          <w:color w:val="000000"/>
        </w:rPr>
        <w:t>1</w:t>
      </w:r>
      <w:r>
        <w:rPr>
          <w:color w:val="000000"/>
        </w:rPr>
        <w:t xml:space="preserve">) </w:t>
      </w:r>
      <w:r w:rsidRPr="00FF515D">
        <w:rPr>
          <w:color w:val="000000"/>
        </w:rPr>
        <w:t>30 fiili hizmet yılını tamamlamış bulunanlar</w:t>
      </w:r>
      <w:r>
        <w:rPr>
          <w:color w:val="000000"/>
        </w:rPr>
        <w:t>a</w:t>
      </w:r>
      <w:r w:rsidRPr="00FF515D">
        <w:rPr>
          <w:color w:val="000000"/>
        </w:rPr>
        <w:t xml:space="preserve"> fiili ve fikri kudretsizlik gibi nedenlerle res’en emeklilik işlemlerine başl</w:t>
      </w:r>
      <w:r>
        <w:rPr>
          <w:color w:val="000000"/>
        </w:rPr>
        <w:t>anılır.</w:t>
      </w:r>
    </w:p>
    <w:p w:rsidR="00FF515D" w:rsidRDefault="00FF515D" w:rsidP="00FF515D">
      <w:pPr>
        <w:pStyle w:val="Style4"/>
        <w:tabs>
          <w:tab w:val="left" w:pos="4020"/>
        </w:tabs>
        <w:spacing w:before="120" w:after="120" w:line="240" w:lineRule="auto"/>
        <w:ind w:firstLine="0"/>
        <w:rPr>
          <w:color w:val="000000"/>
        </w:rPr>
      </w:pPr>
      <w:r>
        <w:rPr>
          <w:color w:val="000000"/>
        </w:rPr>
        <w:t xml:space="preserve">           (2) </w:t>
      </w:r>
      <w:r w:rsidRPr="00DC0D7D">
        <w:rPr>
          <w:color w:val="000000"/>
        </w:rPr>
        <w:t>Emekliliğe hak kazananlar için Emeklilik Onayı düzenlen</w:t>
      </w:r>
      <w:r>
        <w:rPr>
          <w:color w:val="000000"/>
        </w:rPr>
        <w:t>erek</w:t>
      </w:r>
      <w:r w:rsidRPr="00DC0D7D">
        <w:rPr>
          <w:color w:val="000000"/>
        </w:rPr>
        <w:t xml:space="preserve"> hizmet cetveli ile birlikte atamaya </w:t>
      </w:r>
      <w:r>
        <w:rPr>
          <w:color w:val="000000"/>
        </w:rPr>
        <w:t>yetkili amirin onayına sunulur.</w:t>
      </w:r>
    </w:p>
    <w:p w:rsidR="00FF515D" w:rsidRDefault="00FF515D" w:rsidP="00FF515D">
      <w:pPr>
        <w:pStyle w:val="Style4"/>
        <w:tabs>
          <w:tab w:val="left" w:pos="4020"/>
        </w:tabs>
        <w:spacing w:before="120" w:after="120" w:line="240" w:lineRule="auto"/>
        <w:ind w:firstLine="0"/>
        <w:rPr>
          <w:color w:val="000000"/>
        </w:rPr>
      </w:pPr>
      <w:r>
        <w:rPr>
          <w:color w:val="000000"/>
        </w:rPr>
        <w:t xml:space="preserve">           (3) </w:t>
      </w:r>
      <w:r w:rsidRPr="00B507DB">
        <w:rPr>
          <w:color w:val="000000"/>
        </w:rPr>
        <w:t>Vali Yardımcısı tarafından imzalan</w:t>
      </w:r>
      <w:r>
        <w:rPr>
          <w:color w:val="000000"/>
        </w:rPr>
        <w:t xml:space="preserve">an </w:t>
      </w:r>
      <w:r w:rsidRPr="00C744BB">
        <w:rPr>
          <w:color w:val="000000"/>
        </w:rPr>
        <w:t>Onay</w:t>
      </w:r>
      <w:r>
        <w:rPr>
          <w:color w:val="000000"/>
        </w:rPr>
        <w:t>,</w:t>
      </w:r>
      <w:r w:rsidRPr="00C744BB">
        <w:rPr>
          <w:color w:val="000000"/>
        </w:rPr>
        <w:t xml:space="preserve"> memurun görev yaptığı birime gönderilerek ayrılış tarihinin bildirilmesi </w:t>
      </w:r>
      <w:r>
        <w:rPr>
          <w:color w:val="000000"/>
        </w:rPr>
        <w:t>ile gerekli belgeler istenir.</w:t>
      </w:r>
    </w:p>
    <w:p w:rsidR="00FF515D" w:rsidRDefault="00FF515D" w:rsidP="00FF515D">
      <w:pPr>
        <w:pStyle w:val="Style4"/>
        <w:tabs>
          <w:tab w:val="left" w:pos="4020"/>
        </w:tabs>
        <w:spacing w:before="120" w:after="120" w:line="240" w:lineRule="auto"/>
        <w:ind w:firstLine="0"/>
        <w:rPr>
          <w:color w:val="000000"/>
        </w:rPr>
      </w:pPr>
      <w:r>
        <w:rPr>
          <w:color w:val="000000"/>
        </w:rPr>
        <w:t xml:space="preserve">           (4) </w:t>
      </w:r>
      <w:r w:rsidRPr="008E5E20">
        <w:rPr>
          <w:color w:val="000000"/>
        </w:rPr>
        <w:t xml:space="preserve">İlgili birimden gelen yazıda belirtilen </w:t>
      </w:r>
      <w:r>
        <w:rPr>
          <w:color w:val="000000"/>
        </w:rPr>
        <w:t xml:space="preserve">ayrılış </w:t>
      </w:r>
      <w:r w:rsidRPr="008E5E20">
        <w:rPr>
          <w:color w:val="000000"/>
        </w:rPr>
        <w:t xml:space="preserve"> tarihi PEROP ve İNKA</w:t>
      </w:r>
      <w:r>
        <w:rPr>
          <w:color w:val="000000"/>
        </w:rPr>
        <w:t xml:space="preserve"> ve HİTAP sistemine</w:t>
      </w:r>
      <w:r w:rsidRPr="008E5E20">
        <w:rPr>
          <w:color w:val="000000"/>
        </w:rPr>
        <w:t xml:space="preserve">  işleni</w:t>
      </w:r>
      <w:r>
        <w:rPr>
          <w:color w:val="000000"/>
        </w:rPr>
        <w:t>r</w:t>
      </w:r>
      <w:r w:rsidRPr="008E5E20">
        <w:rPr>
          <w:color w:val="000000"/>
        </w:rPr>
        <w:t xml:space="preserve"> ve belgeleri özlük dosyasına konul</w:t>
      </w:r>
      <w:r>
        <w:rPr>
          <w:color w:val="000000"/>
        </w:rPr>
        <w:t>ur.</w:t>
      </w:r>
    </w:p>
    <w:p w:rsidR="00FF515D" w:rsidRDefault="00FF515D" w:rsidP="00FF515D">
      <w:pPr>
        <w:pStyle w:val="Style4"/>
        <w:tabs>
          <w:tab w:val="left" w:pos="4020"/>
        </w:tabs>
        <w:spacing w:before="120" w:after="120" w:line="240" w:lineRule="auto"/>
        <w:ind w:firstLine="0"/>
        <w:rPr>
          <w:color w:val="000000"/>
        </w:rPr>
      </w:pPr>
      <w:r>
        <w:rPr>
          <w:color w:val="000000"/>
        </w:rPr>
        <w:t xml:space="preserve">           (5) </w:t>
      </w:r>
      <w:r w:rsidRPr="008E5E20">
        <w:rPr>
          <w:color w:val="000000"/>
        </w:rPr>
        <w:t xml:space="preserve">Emekliliğe ilişkin bilgiler emeklilik defterine </w:t>
      </w:r>
      <w:r>
        <w:rPr>
          <w:color w:val="000000"/>
        </w:rPr>
        <w:t>kaydedilir.</w:t>
      </w:r>
    </w:p>
    <w:p w:rsidR="00FF515D" w:rsidRDefault="00FF515D" w:rsidP="00FF515D">
      <w:pPr>
        <w:pStyle w:val="Style4"/>
        <w:tabs>
          <w:tab w:val="left" w:pos="4020"/>
        </w:tabs>
        <w:spacing w:before="120" w:after="120" w:line="240" w:lineRule="auto"/>
        <w:ind w:firstLine="0"/>
        <w:rPr>
          <w:color w:val="000000"/>
        </w:rPr>
      </w:pPr>
      <w:r>
        <w:rPr>
          <w:color w:val="000000"/>
        </w:rPr>
        <w:t xml:space="preserve">           (6) </w:t>
      </w:r>
      <w:r w:rsidRPr="008E5E20">
        <w:rPr>
          <w:color w:val="000000"/>
        </w:rPr>
        <w:t>Sözkonusu belgelerin bir örneği SGK’ya gönderil</w:t>
      </w:r>
      <w:r>
        <w:rPr>
          <w:color w:val="000000"/>
        </w:rPr>
        <w:t>ir.</w:t>
      </w:r>
    </w:p>
    <w:p w:rsidR="00FF515D" w:rsidRDefault="00FF515D" w:rsidP="00FF515D">
      <w:pPr>
        <w:pStyle w:val="Style4"/>
        <w:tabs>
          <w:tab w:val="left" w:pos="4020"/>
        </w:tabs>
        <w:spacing w:before="120" w:after="120" w:line="240" w:lineRule="auto"/>
        <w:ind w:firstLine="0"/>
        <w:rPr>
          <w:color w:val="000000"/>
        </w:rPr>
      </w:pPr>
      <w:r>
        <w:rPr>
          <w:color w:val="000000"/>
        </w:rPr>
        <w:t xml:space="preserve">           (7) </w:t>
      </w:r>
      <w:r w:rsidRPr="008E5E20">
        <w:rPr>
          <w:color w:val="000000"/>
        </w:rPr>
        <w:t>SGK Başkanlığından gelen maaş bağlama</w:t>
      </w:r>
      <w:r>
        <w:rPr>
          <w:color w:val="000000"/>
        </w:rPr>
        <w:t xml:space="preserve"> yazısı dosyasına kaldırılarak,</w:t>
      </w:r>
      <w:r w:rsidRPr="008E5E20">
        <w:rPr>
          <w:color w:val="000000"/>
        </w:rPr>
        <w:t xml:space="preserve"> dosya</w:t>
      </w:r>
      <w:r>
        <w:rPr>
          <w:color w:val="000000"/>
        </w:rPr>
        <w:t xml:space="preserve"> arşiv servisine teslim edilir.</w:t>
      </w:r>
    </w:p>
    <w:p w:rsidR="001112B8" w:rsidRDefault="001112B8" w:rsidP="00FF515D">
      <w:pPr>
        <w:pStyle w:val="Style4"/>
        <w:tabs>
          <w:tab w:val="left" w:pos="4020"/>
        </w:tabs>
        <w:spacing w:before="120" w:after="120" w:line="240" w:lineRule="auto"/>
        <w:ind w:firstLine="0"/>
        <w:rPr>
          <w:color w:val="000000"/>
        </w:rPr>
      </w:pPr>
    </w:p>
    <w:p w:rsidR="001112B8" w:rsidRDefault="001112B8" w:rsidP="001112B8">
      <w:pPr>
        <w:pStyle w:val="Style4"/>
        <w:widowControl/>
        <w:tabs>
          <w:tab w:val="left" w:pos="4020"/>
        </w:tabs>
        <w:spacing w:before="120" w:after="120" w:line="240" w:lineRule="auto"/>
        <w:ind w:firstLine="0"/>
        <w:rPr>
          <w:b/>
          <w:color w:val="000000"/>
        </w:rPr>
      </w:pPr>
      <w:r>
        <w:rPr>
          <w:b/>
          <w:color w:val="000000"/>
        </w:rPr>
        <w:t xml:space="preserve">           Dul ve Yetimlerin Başvuruları ile Emeklilik İşlemleri</w:t>
      </w:r>
    </w:p>
    <w:p w:rsidR="001112B8" w:rsidRPr="001112B8" w:rsidRDefault="00E65C27" w:rsidP="001112B8">
      <w:pPr>
        <w:rPr>
          <w:rFonts w:ascii="Times New Roman" w:hAnsi="Times New Roman" w:cs="Times New Roman"/>
        </w:rPr>
      </w:pPr>
      <w:r>
        <w:rPr>
          <w:b/>
          <w:color w:val="000000"/>
        </w:rPr>
        <w:t xml:space="preserve">           </w:t>
      </w:r>
      <w:r w:rsidRPr="00E65C27">
        <w:rPr>
          <w:rFonts w:ascii="Times New Roman" w:hAnsi="Times New Roman" w:cs="Times New Roman"/>
          <w:b/>
          <w:color w:val="000000"/>
        </w:rPr>
        <w:t>Madde 24</w:t>
      </w:r>
      <w:r w:rsidR="001112B8" w:rsidRPr="00E65C27">
        <w:rPr>
          <w:rFonts w:ascii="Times New Roman" w:hAnsi="Times New Roman" w:cs="Times New Roman"/>
          <w:b/>
          <w:color w:val="000000"/>
        </w:rPr>
        <w:t>:</w:t>
      </w:r>
      <w:r w:rsidR="001112B8" w:rsidRPr="001112B8">
        <w:rPr>
          <w:sz w:val="18"/>
          <w:szCs w:val="18"/>
        </w:rPr>
        <w:t xml:space="preserve"> </w:t>
      </w:r>
      <w:r w:rsidR="001112B8">
        <w:rPr>
          <w:sz w:val="18"/>
          <w:szCs w:val="18"/>
        </w:rPr>
        <w:t xml:space="preserve"> (</w:t>
      </w:r>
      <w:r w:rsidR="001112B8" w:rsidRPr="001112B8">
        <w:rPr>
          <w:rFonts w:ascii="Times New Roman" w:hAnsi="Times New Roman" w:cs="Times New Roman"/>
        </w:rPr>
        <w:t>1</w:t>
      </w:r>
      <w:r w:rsidR="001112B8">
        <w:rPr>
          <w:rFonts w:ascii="Times New Roman" w:hAnsi="Times New Roman" w:cs="Times New Roman"/>
        </w:rPr>
        <w:t>)</w:t>
      </w:r>
      <w:r w:rsidR="001112B8" w:rsidRPr="001112B8">
        <w:rPr>
          <w:rFonts w:ascii="Times New Roman" w:hAnsi="Times New Roman" w:cs="Times New Roman"/>
        </w:rPr>
        <w:t xml:space="preserve"> Çalışan memurun ölümü halinde, kanuni mirasçılarının dilekçesi ve gerekli belgeler Personel Müdürlüğüne gelir</w:t>
      </w:r>
    </w:p>
    <w:p w:rsidR="001112B8" w:rsidRPr="001112B8" w:rsidRDefault="001112B8" w:rsidP="001112B8">
      <w:pPr>
        <w:rPr>
          <w:rFonts w:ascii="Times New Roman" w:hAnsi="Times New Roman" w:cs="Times New Roman"/>
        </w:rPr>
      </w:pPr>
      <w:r w:rsidRPr="001112B8">
        <w:rPr>
          <w:rFonts w:ascii="Times New Roman" w:hAnsi="Times New Roman" w:cs="Times New Roman"/>
        </w:rPr>
        <w:t xml:space="preserve">   </w:t>
      </w:r>
      <w:r>
        <w:rPr>
          <w:rFonts w:ascii="Times New Roman" w:hAnsi="Times New Roman" w:cs="Times New Roman"/>
        </w:rPr>
        <w:t xml:space="preserve">          (2) </w:t>
      </w:r>
      <w:r w:rsidRPr="001112B8">
        <w:rPr>
          <w:rFonts w:ascii="Times New Roman" w:hAnsi="Times New Roman" w:cs="Times New Roman"/>
        </w:rPr>
        <w:t>Uygun ise Hizmet cetveli düzenlenerek gerekli belgeler SGK’ya gönderilir.</w:t>
      </w:r>
    </w:p>
    <w:p w:rsidR="001112B8" w:rsidRPr="001112B8" w:rsidRDefault="001112B8" w:rsidP="001112B8">
      <w:pPr>
        <w:rPr>
          <w:rFonts w:ascii="Times New Roman" w:hAnsi="Times New Roman" w:cs="Times New Roman"/>
        </w:rPr>
      </w:pPr>
      <w:r>
        <w:rPr>
          <w:rFonts w:ascii="Times New Roman" w:hAnsi="Times New Roman" w:cs="Times New Roman"/>
        </w:rPr>
        <w:t xml:space="preserve">             (</w:t>
      </w:r>
      <w:r w:rsidRPr="001112B8">
        <w:rPr>
          <w:rFonts w:ascii="Times New Roman" w:hAnsi="Times New Roman" w:cs="Times New Roman"/>
        </w:rPr>
        <w:t>3</w:t>
      </w:r>
      <w:r>
        <w:rPr>
          <w:rFonts w:ascii="Times New Roman" w:hAnsi="Times New Roman" w:cs="Times New Roman"/>
        </w:rPr>
        <w:t xml:space="preserve">) </w:t>
      </w:r>
      <w:r w:rsidRPr="001112B8">
        <w:rPr>
          <w:rFonts w:ascii="Times New Roman" w:hAnsi="Times New Roman" w:cs="Times New Roman"/>
        </w:rPr>
        <w:t>SGK’dan gelen yazı ilgili birime yazı ekinde gönderilir ve kadro ve istatistik servisine bildirilir.</w:t>
      </w:r>
    </w:p>
    <w:p w:rsidR="001112B8" w:rsidRPr="001112B8" w:rsidRDefault="001112B8" w:rsidP="001112B8">
      <w:pPr>
        <w:rPr>
          <w:rFonts w:ascii="Times New Roman" w:hAnsi="Times New Roman" w:cs="Times New Roman"/>
        </w:rPr>
      </w:pPr>
      <w:r>
        <w:rPr>
          <w:rFonts w:ascii="Times New Roman" w:hAnsi="Times New Roman" w:cs="Times New Roman"/>
        </w:rPr>
        <w:t xml:space="preserve">             (</w:t>
      </w:r>
      <w:r w:rsidRPr="001112B8">
        <w:rPr>
          <w:rFonts w:ascii="Times New Roman" w:hAnsi="Times New Roman" w:cs="Times New Roman"/>
        </w:rPr>
        <w:t>4</w:t>
      </w:r>
      <w:r>
        <w:rPr>
          <w:rFonts w:ascii="Times New Roman" w:hAnsi="Times New Roman" w:cs="Times New Roman"/>
        </w:rPr>
        <w:t xml:space="preserve">) </w:t>
      </w:r>
      <w:r w:rsidRPr="001112B8">
        <w:rPr>
          <w:rFonts w:ascii="Times New Roman" w:hAnsi="Times New Roman" w:cs="Times New Roman"/>
        </w:rPr>
        <w:t>Emekliliğe ilişkin bilgiler emeklilik defterine işlenerek dosya arşiv servisine teslim edilir.</w:t>
      </w:r>
    </w:p>
    <w:p w:rsidR="001112B8" w:rsidRPr="001112B8" w:rsidRDefault="001112B8" w:rsidP="001112B8">
      <w:pPr>
        <w:rPr>
          <w:rFonts w:ascii="Times New Roman" w:hAnsi="Times New Roman" w:cs="Times New Roman"/>
        </w:rPr>
      </w:pPr>
      <w:r>
        <w:rPr>
          <w:rFonts w:ascii="Times New Roman" w:hAnsi="Times New Roman" w:cs="Times New Roman"/>
        </w:rPr>
        <w:t xml:space="preserve">             (5) </w:t>
      </w:r>
      <w:r w:rsidRPr="001112B8">
        <w:rPr>
          <w:rFonts w:ascii="Times New Roman" w:hAnsi="Times New Roman" w:cs="Times New Roman"/>
        </w:rPr>
        <w:t>Uygun Değilse Şartları taşımadığı ilgililere yazı ile bildirilir.</w:t>
      </w:r>
    </w:p>
    <w:p w:rsidR="00B11102" w:rsidRDefault="00B11102" w:rsidP="00B11102">
      <w:pPr>
        <w:pStyle w:val="Style4"/>
        <w:widowControl/>
        <w:tabs>
          <w:tab w:val="left" w:pos="4020"/>
        </w:tabs>
        <w:spacing w:before="120" w:after="120" w:line="240" w:lineRule="auto"/>
        <w:ind w:firstLine="0"/>
        <w:rPr>
          <w:b/>
          <w:color w:val="000000"/>
        </w:rPr>
      </w:pPr>
      <w:r>
        <w:rPr>
          <w:b/>
          <w:color w:val="000000"/>
        </w:rPr>
        <w:t xml:space="preserve">            Görevinden Ayrılan Memurun Emeklilik İşlemleri</w:t>
      </w:r>
    </w:p>
    <w:p w:rsidR="00B11102" w:rsidRPr="00B11102" w:rsidRDefault="00B11102" w:rsidP="00B11102">
      <w:pPr>
        <w:rPr>
          <w:rFonts w:ascii="Times New Roman" w:hAnsi="Times New Roman" w:cs="Times New Roman"/>
        </w:rPr>
      </w:pPr>
      <w:r>
        <w:rPr>
          <w:b/>
          <w:color w:val="000000"/>
        </w:rPr>
        <w:t xml:space="preserve">              </w:t>
      </w:r>
      <w:r w:rsidRPr="00E65C27">
        <w:rPr>
          <w:rFonts w:ascii="Times New Roman" w:hAnsi="Times New Roman" w:cs="Times New Roman"/>
          <w:b/>
          <w:color w:val="000000"/>
        </w:rPr>
        <w:t>Madde 2</w:t>
      </w:r>
      <w:r w:rsidR="00E65C27" w:rsidRPr="00E65C27">
        <w:rPr>
          <w:rFonts w:ascii="Times New Roman" w:hAnsi="Times New Roman" w:cs="Times New Roman"/>
          <w:b/>
          <w:color w:val="000000"/>
        </w:rPr>
        <w:t>5</w:t>
      </w:r>
      <w:r w:rsidRPr="00E65C27">
        <w:rPr>
          <w:rFonts w:ascii="Times New Roman" w:hAnsi="Times New Roman" w:cs="Times New Roman"/>
          <w:b/>
          <w:color w:val="000000"/>
        </w:rPr>
        <w:t>:</w:t>
      </w:r>
      <w:r w:rsidRPr="001112B8">
        <w:rPr>
          <w:sz w:val="18"/>
          <w:szCs w:val="18"/>
        </w:rPr>
        <w:t xml:space="preserve"> </w:t>
      </w:r>
      <w:r>
        <w:rPr>
          <w:sz w:val="18"/>
          <w:szCs w:val="18"/>
        </w:rPr>
        <w:t xml:space="preserve"> </w:t>
      </w:r>
      <w:r w:rsidRPr="00B11102">
        <w:rPr>
          <w:rFonts w:ascii="Times New Roman" w:hAnsi="Times New Roman" w:cs="Times New Roman"/>
        </w:rPr>
        <w:t xml:space="preserve">(1)  Memuriyet görevinden ayrıldıktan sonra emekliliğe hak kazanan personelin talebine ilişkin dilekçesi üst yazı ekinde Personel Müdürlüğüne gelir. </w:t>
      </w:r>
    </w:p>
    <w:p w:rsidR="00B11102" w:rsidRPr="00B11102" w:rsidRDefault="00B11102" w:rsidP="00B11102">
      <w:pPr>
        <w:rPr>
          <w:rFonts w:ascii="Times New Roman" w:hAnsi="Times New Roman" w:cs="Times New Roman"/>
        </w:rPr>
      </w:pPr>
      <w:r>
        <w:rPr>
          <w:rFonts w:ascii="Times New Roman" w:hAnsi="Times New Roman" w:cs="Times New Roman"/>
        </w:rPr>
        <w:t xml:space="preserve">            (</w:t>
      </w:r>
      <w:r w:rsidRPr="00B11102">
        <w:rPr>
          <w:rFonts w:ascii="Times New Roman" w:hAnsi="Times New Roman" w:cs="Times New Roman"/>
        </w:rPr>
        <w:t>2</w:t>
      </w:r>
      <w:r>
        <w:rPr>
          <w:rFonts w:ascii="Times New Roman" w:hAnsi="Times New Roman" w:cs="Times New Roman"/>
        </w:rPr>
        <w:t>)</w:t>
      </w:r>
      <w:r w:rsidRPr="00B11102">
        <w:rPr>
          <w:rFonts w:ascii="Times New Roman" w:hAnsi="Times New Roman" w:cs="Times New Roman"/>
        </w:rPr>
        <w:t xml:space="preserve"> SGK Başkanlığınca ilgilinin emeklilik talebini bildiren yazı ile ilgilinin hizmet belgesi istenir. </w:t>
      </w:r>
    </w:p>
    <w:p w:rsidR="00B11102" w:rsidRPr="00B11102" w:rsidRDefault="00B11102" w:rsidP="00B11102">
      <w:pPr>
        <w:rPr>
          <w:rFonts w:ascii="Times New Roman" w:hAnsi="Times New Roman" w:cs="Times New Roman"/>
        </w:rPr>
      </w:pPr>
      <w:r>
        <w:rPr>
          <w:rFonts w:ascii="Times New Roman" w:hAnsi="Times New Roman" w:cs="Times New Roman"/>
        </w:rPr>
        <w:t xml:space="preserve">            (</w:t>
      </w:r>
      <w:r w:rsidRPr="00B11102">
        <w:rPr>
          <w:rFonts w:ascii="Times New Roman" w:hAnsi="Times New Roman" w:cs="Times New Roman"/>
        </w:rPr>
        <w:t>3</w:t>
      </w:r>
      <w:r>
        <w:rPr>
          <w:rFonts w:ascii="Times New Roman" w:hAnsi="Times New Roman" w:cs="Times New Roman"/>
        </w:rPr>
        <w:t xml:space="preserve">) </w:t>
      </w:r>
      <w:r w:rsidRPr="00B11102">
        <w:rPr>
          <w:rFonts w:ascii="Times New Roman" w:hAnsi="Times New Roman" w:cs="Times New Roman"/>
        </w:rPr>
        <w:t>Arşiv servisinden ilgilinin dosyası yazı ile istenir.</w:t>
      </w:r>
    </w:p>
    <w:p w:rsidR="00B11102" w:rsidRPr="00B11102" w:rsidRDefault="00B11102" w:rsidP="00B11102">
      <w:pPr>
        <w:rPr>
          <w:rFonts w:ascii="Times New Roman" w:hAnsi="Times New Roman" w:cs="Times New Roman"/>
        </w:rPr>
      </w:pPr>
      <w:r>
        <w:rPr>
          <w:rFonts w:ascii="Times New Roman" w:hAnsi="Times New Roman" w:cs="Times New Roman"/>
        </w:rPr>
        <w:t xml:space="preserve">            (</w:t>
      </w:r>
      <w:r w:rsidRPr="00B11102">
        <w:rPr>
          <w:rFonts w:ascii="Times New Roman" w:hAnsi="Times New Roman" w:cs="Times New Roman"/>
        </w:rPr>
        <w:t>4</w:t>
      </w:r>
      <w:r>
        <w:rPr>
          <w:rFonts w:ascii="Times New Roman" w:hAnsi="Times New Roman" w:cs="Times New Roman"/>
        </w:rPr>
        <w:t xml:space="preserve">) </w:t>
      </w:r>
      <w:r w:rsidRPr="00B11102">
        <w:rPr>
          <w:rFonts w:ascii="Times New Roman" w:hAnsi="Times New Roman" w:cs="Times New Roman"/>
        </w:rPr>
        <w:t>Dosyadaki bilgi ve belgelerden çıkarılan hizmet cetveli SGK’ye veya ilgiliye yazı ile gönderilir.</w:t>
      </w:r>
    </w:p>
    <w:p w:rsidR="00B11102" w:rsidRPr="00B11102" w:rsidRDefault="00B11102" w:rsidP="00B11102">
      <w:pPr>
        <w:rPr>
          <w:rFonts w:ascii="Times New Roman" w:hAnsi="Times New Roman" w:cs="Times New Roman"/>
        </w:rPr>
      </w:pPr>
      <w:r>
        <w:rPr>
          <w:rFonts w:ascii="Times New Roman" w:hAnsi="Times New Roman" w:cs="Times New Roman"/>
        </w:rPr>
        <w:t xml:space="preserve">            (</w:t>
      </w:r>
      <w:r w:rsidRPr="00B11102">
        <w:rPr>
          <w:rFonts w:ascii="Times New Roman" w:hAnsi="Times New Roman" w:cs="Times New Roman"/>
        </w:rPr>
        <w:t>5</w:t>
      </w:r>
      <w:r>
        <w:rPr>
          <w:rFonts w:ascii="Times New Roman" w:hAnsi="Times New Roman" w:cs="Times New Roman"/>
        </w:rPr>
        <w:t xml:space="preserve">) </w:t>
      </w:r>
      <w:r w:rsidRPr="00B11102">
        <w:rPr>
          <w:rFonts w:ascii="Times New Roman" w:hAnsi="Times New Roman" w:cs="Times New Roman"/>
        </w:rPr>
        <w:t xml:space="preserve">Dosya arşiv servisine teslim edilir. </w:t>
      </w:r>
    </w:p>
    <w:p w:rsidR="001112B8" w:rsidRDefault="001112B8" w:rsidP="00FF515D">
      <w:pPr>
        <w:pStyle w:val="Style4"/>
        <w:tabs>
          <w:tab w:val="left" w:pos="4020"/>
        </w:tabs>
        <w:spacing w:before="120" w:after="120" w:line="240" w:lineRule="auto"/>
        <w:ind w:firstLine="0"/>
        <w:rPr>
          <w:color w:val="000000"/>
        </w:rPr>
      </w:pPr>
    </w:p>
    <w:p w:rsidR="00006974" w:rsidRDefault="00006974" w:rsidP="00FF515D">
      <w:pPr>
        <w:pStyle w:val="Style4"/>
        <w:tabs>
          <w:tab w:val="left" w:pos="4020"/>
        </w:tabs>
        <w:spacing w:before="120" w:after="120" w:line="240" w:lineRule="auto"/>
        <w:ind w:firstLine="0"/>
        <w:rPr>
          <w:color w:val="000000"/>
        </w:rPr>
      </w:pPr>
    </w:p>
    <w:p w:rsidR="00006974" w:rsidRPr="008E5E20" w:rsidRDefault="00006974" w:rsidP="00FF515D">
      <w:pPr>
        <w:pStyle w:val="Style4"/>
        <w:tabs>
          <w:tab w:val="left" w:pos="4020"/>
        </w:tabs>
        <w:spacing w:before="120" w:after="120" w:line="240" w:lineRule="auto"/>
        <w:ind w:firstLine="0"/>
        <w:rPr>
          <w:color w:val="000000"/>
        </w:rPr>
      </w:pPr>
    </w:p>
    <w:p w:rsidR="00301524" w:rsidRPr="00511DAF" w:rsidRDefault="00301524" w:rsidP="00301524">
      <w:pPr>
        <w:autoSpaceDE w:val="0"/>
        <w:autoSpaceDN w:val="0"/>
        <w:adjustRightInd w:val="0"/>
        <w:spacing w:before="120"/>
        <w:jc w:val="center"/>
        <w:rPr>
          <w:rFonts w:ascii="Times New Roman" w:hAnsi="Times New Roman" w:cs="Times New Roman"/>
          <w:b/>
          <w:bCs/>
          <w:i/>
          <w:color w:val="000000"/>
        </w:rPr>
      </w:pPr>
      <w:r>
        <w:rPr>
          <w:b/>
          <w:color w:val="000000"/>
        </w:rPr>
        <w:lastRenderedPageBreak/>
        <w:t xml:space="preserve"> </w:t>
      </w:r>
      <w:r w:rsidR="00E65EB9">
        <w:rPr>
          <w:rFonts w:ascii="Times New Roman" w:hAnsi="Times New Roman" w:cs="Times New Roman"/>
          <w:b/>
          <w:bCs/>
          <w:i/>
          <w:color w:val="000000"/>
        </w:rPr>
        <w:t>SEKİZİNCİ</w:t>
      </w:r>
      <w:r w:rsidRPr="00511DAF">
        <w:rPr>
          <w:rFonts w:ascii="Times New Roman" w:hAnsi="Times New Roman" w:cs="Times New Roman"/>
          <w:b/>
          <w:bCs/>
          <w:i/>
          <w:color w:val="000000"/>
        </w:rPr>
        <w:t xml:space="preserve"> BÖLÜM</w:t>
      </w:r>
    </w:p>
    <w:p w:rsidR="00301524" w:rsidRDefault="00A1626E" w:rsidP="00301524">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İzin</w:t>
      </w:r>
      <w:r w:rsidR="00C7436A">
        <w:rPr>
          <w:rFonts w:ascii="Times New Roman" w:hAnsi="Times New Roman" w:cs="Times New Roman"/>
          <w:b/>
          <w:bCs/>
          <w:i/>
          <w:color w:val="000000"/>
        </w:rPr>
        <w:t xml:space="preserve"> İşlemleri</w:t>
      </w:r>
    </w:p>
    <w:p w:rsidR="00C7436A" w:rsidRPr="00C7436A" w:rsidRDefault="00C7436A" w:rsidP="00C7436A">
      <w:pPr>
        <w:autoSpaceDE w:val="0"/>
        <w:autoSpaceDN w:val="0"/>
        <w:adjustRightInd w:val="0"/>
        <w:spacing w:before="120"/>
        <w:rPr>
          <w:rFonts w:ascii="Times New Roman" w:hAnsi="Times New Roman" w:cs="Times New Roman"/>
          <w:b/>
          <w:bCs/>
          <w:color w:val="000000"/>
        </w:rPr>
      </w:pPr>
      <w:r w:rsidRPr="00C7436A">
        <w:rPr>
          <w:rFonts w:ascii="Times New Roman" w:hAnsi="Times New Roman" w:cs="Times New Roman"/>
          <w:b/>
          <w:bCs/>
          <w:color w:val="000000"/>
        </w:rPr>
        <w:t xml:space="preserve">             Yıllık İzin İşlemleri:</w:t>
      </w:r>
    </w:p>
    <w:p w:rsidR="00C7436A" w:rsidRDefault="00C7436A" w:rsidP="00C7436A">
      <w:pPr>
        <w:autoSpaceDE w:val="0"/>
        <w:autoSpaceDN w:val="0"/>
        <w:adjustRightInd w:val="0"/>
        <w:spacing w:before="120"/>
        <w:rPr>
          <w:rFonts w:ascii="Times New Roman" w:hAnsi="Times New Roman"/>
          <w:bCs/>
          <w:color w:val="000000"/>
        </w:rPr>
      </w:pPr>
      <w:r w:rsidRPr="00C7436A">
        <w:rPr>
          <w:rFonts w:ascii="Times New Roman" w:hAnsi="Times New Roman" w:cs="Times New Roman"/>
          <w:b/>
          <w:bCs/>
          <w:color w:val="000000"/>
        </w:rPr>
        <w:t xml:space="preserve">             Madde 2</w:t>
      </w:r>
      <w:r w:rsidR="00E65C27">
        <w:rPr>
          <w:rFonts w:ascii="Times New Roman" w:hAnsi="Times New Roman" w:cs="Times New Roman"/>
          <w:b/>
          <w:bCs/>
          <w:color w:val="000000"/>
        </w:rPr>
        <w:t>6</w:t>
      </w:r>
      <w:r w:rsidRPr="00C7436A">
        <w:rPr>
          <w:rFonts w:ascii="Times New Roman" w:hAnsi="Times New Roman" w:cs="Times New Roman"/>
          <w:b/>
          <w:bCs/>
          <w:color w:val="000000"/>
        </w:rPr>
        <w:t xml:space="preserve">: </w:t>
      </w:r>
      <w:r w:rsidRPr="00C7436A">
        <w:rPr>
          <w:rFonts w:ascii="Times New Roman" w:hAnsi="Times New Roman" w:cs="Times New Roman"/>
          <w:bCs/>
          <w:color w:val="000000"/>
        </w:rPr>
        <w:t>(</w:t>
      </w:r>
      <w:r w:rsidRPr="00C7436A">
        <w:rPr>
          <w:rFonts w:ascii="Times New Roman" w:hAnsi="Times New Roman"/>
          <w:bCs/>
          <w:color w:val="000000"/>
        </w:rPr>
        <w:t>1) Personel tarafından ilgili memura izin formu doldurtturul</w:t>
      </w:r>
      <w:r>
        <w:rPr>
          <w:rFonts w:ascii="Times New Roman" w:hAnsi="Times New Roman"/>
          <w:bCs/>
          <w:color w:val="000000"/>
        </w:rPr>
        <w:t>ur.</w:t>
      </w:r>
    </w:p>
    <w:p w:rsidR="00C7436A" w:rsidRDefault="00C7436A" w:rsidP="00C7436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C7436A">
        <w:rPr>
          <w:rFonts w:ascii="Times New Roman" w:hAnsi="Times New Roman"/>
          <w:bCs/>
          <w:color w:val="000000"/>
        </w:rPr>
        <w:t xml:space="preserve">Hazırlanan izin formunun personele </w:t>
      </w:r>
      <w:r>
        <w:rPr>
          <w:rFonts w:ascii="Times New Roman" w:hAnsi="Times New Roman"/>
          <w:bCs/>
          <w:color w:val="000000"/>
        </w:rPr>
        <w:t>imzalattırılır.</w:t>
      </w:r>
    </w:p>
    <w:p w:rsidR="00C7436A" w:rsidRDefault="00C7436A" w:rsidP="00C7436A">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022D25">
        <w:rPr>
          <w:rFonts w:ascii="Times New Roman" w:hAnsi="Times New Roman"/>
          <w:bCs/>
          <w:color w:val="000000"/>
        </w:rPr>
        <w:t>(3)</w:t>
      </w:r>
      <w:r w:rsidRPr="00C7436A">
        <w:rPr>
          <w:rFonts w:ascii="Times New Roman" w:hAnsi="Times New Roman"/>
          <w:bCs/>
          <w:color w:val="000000"/>
        </w:rPr>
        <w:t xml:space="preserve">Valilik Atamalı personelin </w:t>
      </w:r>
      <w:r w:rsidR="00022D25">
        <w:rPr>
          <w:rFonts w:ascii="Times New Roman" w:hAnsi="Times New Roman"/>
          <w:bCs/>
          <w:color w:val="000000"/>
        </w:rPr>
        <w:t>i</w:t>
      </w:r>
      <w:r w:rsidRPr="00C7436A">
        <w:rPr>
          <w:rFonts w:ascii="Times New Roman" w:hAnsi="Times New Roman"/>
          <w:bCs/>
          <w:color w:val="000000"/>
        </w:rPr>
        <w:t xml:space="preserve">zin </w:t>
      </w:r>
      <w:r w:rsidR="00022D25">
        <w:rPr>
          <w:rFonts w:ascii="Times New Roman" w:hAnsi="Times New Roman"/>
          <w:bCs/>
          <w:color w:val="000000"/>
        </w:rPr>
        <w:t>f</w:t>
      </w:r>
      <w:r w:rsidRPr="00C7436A">
        <w:rPr>
          <w:rFonts w:ascii="Times New Roman" w:hAnsi="Times New Roman"/>
          <w:bCs/>
          <w:color w:val="000000"/>
        </w:rPr>
        <w:t>ormu,  Şef, Müdür Yardı</w:t>
      </w:r>
      <w:r w:rsidR="00022D25">
        <w:rPr>
          <w:rFonts w:ascii="Times New Roman" w:hAnsi="Times New Roman"/>
          <w:bCs/>
          <w:color w:val="000000"/>
        </w:rPr>
        <w:t>mcısı ve Müdüre imzaya sunulur.</w:t>
      </w:r>
    </w:p>
    <w:p w:rsidR="00022D25" w:rsidRDefault="00022D25" w:rsidP="00022D25">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w:t>
      </w:r>
      <w:r w:rsidRPr="00022D25">
        <w:rPr>
          <w:rFonts w:ascii="Times New Roman" w:hAnsi="Times New Roman"/>
          <w:bCs/>
          <w:color w:val="000000"/>
        </w:rPr>
        <w:t>Bakanlık atamalı personelin izin formu</w:t>
      </w:r>
      <w:r>
        <w:rPr>
          <w:rFonts w:ascii="Times New Roman" w:hAnsi="Times New Roman"/>
          <w:bCs/>
          <w:color w:val="000000"/>
        </w:rPr>
        <w:t>,</w:t>
      </w:r>
      <w:r w:rsidRPr="00022D25">
        <w:rPr>
          <w:rFonts w:ascii="Times New Roman" w:hAnsi="Times New Roman"/>
          <w:bCs/>
          <w:color w:val="000000"/>
        </w:rPr>
        <w:t xml:space="preserve">  Müdür ve Defterdar Yardımcısı tarafından </w:t>
      </w:r>
      <w:r>
        <w:rPr>
          <w:rFonts w:ascii="Times New Roman" w:hAnsi="Times New Roman"/>
          <w:bCs/>
          <w:color w:val="000000"/>
        </w:rPr>
        <w:t>i</w:t>
      </w:r>
      <w:r w:rsidRPr="00022D25">
        <w:rPr>
          <w:rFonts w:ascii="Times New Roman" w:hAnsi="Times New Roman"/>
          <w:bCs/>
          <w:color w:val="000000"/>
        </w:rPr>
        <w:t>mzalan</w:t>
      </w:r>
      <w:r>
        <w:rPr>
          <w:rFonts w:ascii="Times New Roman" w:hAnsi="Times New Roman"/>
          <w:bCs/>
          <w:color w:val="000000"/>
        </w:rPr>
        <w:t xml:space="preserve">ır </w:t>
      </w:r>
      <w:r w:rsidRPr="00022D25">
        <w:rPr>
          <w:rFonts w:ascii="Times New Roman" w:hAnsi="Times New Roman"/>
          <w:bCs/>
          <w:color w:val="000000"/>
        </w:rPr>
        <w:t xml:space="preserve"> ve Defterdara imzaya sunul</w:t>
      </w:r>
      <w:r>
        <w:rPr>
          <w:rFonts w:ascii="Times New Roman" w:hAnsi="Times New Roman"/>
          <w:bCs/>
          <w:color w:val="000000"/>
        </w:rPr>
        <w:t>ur.</w:t>
      </w:r>
    </w:p>
    <w:p w:rsidR="00022D25" w:rsidRDefault="00022D25" w:rsidP="00022D25">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022D25">
        <w:rPr>
          <w:rFonts w:ascii="Times New Roman" w:hAnsi="Times New Roman"/>
          <w:bCs/>
          <w:color w:val="000000"/>
        </w:rPr>
        <w:t>İzin verilmişse personel izne ayrıl</w:t>
      </w:r>
      <w:r>
        <w:rPr>
          <w:rFonts w:ascii="Times New Roman" w:hAnsi="Times New Roman"/>
          <w:bCs/>
          <w:color w:val="000000"/>
        </w:rPr>
        <w:t>ır</w:t>
      </w:r>
      <w:r w:rsidRPr="00022D25">
        <w:rPr>
          <w:rFonts w:ascii="Times New Roman" w:hAnsi="Times New Roman"/>
          <w:bCs/>
          <w:color w:val="000000"/>
        </w:rPr>
        <w:t>.</w:t>
      </w:r>
      <w:r w:rsidRPr="00022D25">
        <w:rPr>
          <w:rFonts w:ascii="Calibri" w:eastAsiaTheme="minorEastAsia" w:hAnsi="Calibri" w:cstheme="minorBidi"/>
          <w:color w:val="000000"/>
          <w:sz w:val="16"/>
          <w:szCs w:val="16"/>
          <w:lang w:eastAsia="tr-TR"/>
        </w:rPr>
        <w:t xml:space="preserve"> </w:t>
      </w:r>
      <w:r w:rsidRPr="00022D25">
        <w:rPr>
          <w:rFonts w:ascii="Times New Roman" w:hAnsi="Times New Roman"/>
          <w:bCs/>
          <w:color w:val="000000"/>
        </w:rPr>
        <w:t>İzin dönüşü</w:t>
      </w:r>
      <w:r>
        <w:rPr>
          <w:rFonts w:ascii="Times New Roman" w:hAnsi="Times New Roman"/>
          <w:bCs/>
          <w:color w:val="000000"/>
        </w:rPr>
        <w:t xml:space="preserve"> </w:t>
      </w:r>
      <w:r w:rsidRPr="00022D25">
        <w:rPr>
          <w:rFonts w:ascii="Times New Roman" w:hAnsi="Times New Roman"/>
          <w:bCs/>
          <w:color w:val="000000"/>
        </w:rPr>
        <w:t>kullanılan izin</w:t>
      </w:r>
      <w:r>
        <w:rPr>
          <w:rFonts w:ascii="Times New Roman" w:hAnsi="Times New Roman"/>
          <w:bCs/>
          <w:color w:val="000000"/>
        </w:rPr>
        <w:t>,</w:t>
      </w:r>
      <w:r w:rsidRPr="00022D25">
        <w:rPr>
          <w:rFonts w:ascii="Times New Roman" w:hAnsi="Times New Roman"/>
          <w:bCs/>
          <w:color w:val="000000"/>
        </w:rPr>
        <w:t xml:space="preserve"> Personelin İzin Takip Kartına işleni</w:t>
      </w:r>
      <w:r>
        <w:rPr>
          <w:rFonts w:ascii="Times New Roman" w:hAnsi="Times New Roman"/>
          <w:bCs/>
          <w:color w:val="000000"/>
        </w:rPr>
        <w:t>r</w:t>
      </w:r>
      <w:r w:rsidRPr="00022D25">
        <w:rPr>
          <w:rFonts w:ascii="Times New Roman" w:hAnsi="Times New Roman"/>
          <w:bCs/>
          <w:color w:val="000000"/>
        </w:rPr>
        <w:t>.</w:t>
      </w:r>
    </w:p>
    <w:p w:rsidR="00022D25" w:rsidRDefault="00022D25" w:rsidP="00022D25">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(6) </w:t>
      </w:r>
      <w:r w:rsidRPr="00022D25">
        <w:rPr>
          <w:rFonts w:ascii="Times New Roman" w:hAnsi="Times New Roman"/>
          <w:bCs/>
          <w:color w:val="000000"/>
        </w:rPr>
        <w:t>İzin verilmemişse personele tebliğen bildiril</w:t>
      </w:r>
      <w:r>
        <w:rPr>
          <w:rFonts w:ascii="Times New Roman" w:hAnsi="Times New Roman"/>
          <w:bCs/>
          <w:color w:val="000000"/>
        </w:rPr>
        <w:t>ir</w:t>
      </w:r>
      <w:r w:rsidRPr="00022D25">
        <w:rPr>
          <w:rFonts w:ascii="Times New Roman" w:hAnsi="Times New Roman"/>
          <w:bCs/>
          <w:color w:val="000000"/>
        </w:rPr>
        <w:t xml:space="preserve">. </w:t>
      </w:r>
    </w:p>
    <w:p w:rsidR="00D11DB4" w:rsidRDefault="00D11DB4" w:rsidP="00022D25">
      <w:pPr>
        <w:autoSpaceDE w:val="0"/>
        <w:autoSpaceDN w:val="0"/>
        <w:adjustRightInd w:val="0"/>
        <w:spacing w:before="120"/>
        <w:rPr>
          <w:rFonts w:ascii="Times New Roman" w:hAnsi="Times New Roman"/>
          <w:b/>
          <w:bCs/>
          <w:color w:val="000000"/>
        </w:rPr>
      </w:pPr>
      <w:r w:rsidRPr="00D11DB4">
        <w:rPr>
          <w:rFonts w:ascii="Times New Roman" w:hAnsi="Times New Roman"/>
          <w:b/>
          <w:bCs/>
          <w:color w:val="000000"/>
        </w:rPr>
        <w:t xml:space="preserve">             Hastalık İzni İşlemleri:</w:t>
      </w:r>
    </w:p>
    <w:p w:rsidR="00D11DB4" w:rsidRDefault="00D11DB4" w:rsidP="00D11DB4">
      <w:pPr>
        <w:autoSpaceDE w:val="0"/>
        <w:autoSpaceDN w:val="0"/>
        <w:adjustRightInd w:val="0"/>
        <w:spacing w:before="120"/>
        <w:rPr>
          <w:rFonts w:ascii="Times New Roman" w:hAnsi="Times New Roman"/>
          <w:bCs/>
          <w:color w:val="000000"/>
        </w:rPr>
      </w:pPr>
      <w:r>
        <w:rPr>
          <w:rFonts w:ascii="Times New Roman" w:hAnsi="Times New Roman"/>
          <w:b/>
          <w:bCs/>
          <w:color w:val="000000"/>
        </w:rPr>
        <w:t xml:space="preserve">             Madde 2</w:t>
      </w:r>
      <w:r w:rsidR="00E65C27">
        <w:rPr>
          <w:rFonts w:ascii="Times New Roman" w:hAnsi="Times New Roman"/>
          <w:b/>
          <w:bCs/>
          <w:color w:val="000000"/>
        </w:rPr>
        <w:t>7</w:t>
      </w:r>
      <w:r>
        <w:rPr>
          <w:rFonts w:ascii="Times New Roman" w:hAnsi="Times New Roman"/>
          <w:b/>
          <w:bCs/>
          <w:color w:val="000000"/>
        </w:rPr>
        <w:t xml:space="preserve">: </w:t>
      </w:r>
      <w:r w:rsidRPr="00D11DB4">
        <w:rPr>
          <w:rFonts w:ascii="Times New Roman" w:hAnsi="Times New Roman"/>
          <w:bCs/>
          <w:color w:val="000000"/>
        </w:rPr>
        <w:t>(1)</w:t>
      </w:r>
      <w:r>
        <w:rPr>
          <w:rFonts w:ascii="Times New Roman" w:hAnsi="Times New Roman"/>
          <w:bCs/>
          <w:color w:val="000000"/>
        </w:rPr>
        <w:t xml:space="preserve"> </w:t>
      </w:r>
      <w:r w:rsidRPr="00D11DB4">
        <w:rPr>
          <w:rFonts w:ascii="Times New Roman" w:hAnsi="Times New Roman"/>
          <w:bCs/>
          <w:color w:val="000000"/>
        </w:rPr>
        <w:t>Hastalık iznine ait raporlar</w:t>
      </w:r>
      <w:r>
        <w:rPr>
          <w:rFonts w:ascii="Times New Roman" w:hAnsi="Times New Roman"/>
          <w:bCs/>
          <w:color w:val="000000"/>
        </w:rPr>
        <w:t>,</w:t>
      </w:r>
      <w:r w:rsidRPr="00D11DB4">
        <w:rPr>
          <w:rFonts w:ascii="Times New Roman" w:hAnsi="Times New Roman"/>
          <w:bCs/>
          <w:color w:val="000000"/>
        </w:rPr>
        <w:t xml:space="preserve"> ilgili müdürlükten üst yazı ekinde geli</w:t>
      </w:r>
      <w:r>
        <w:rPr>
          <w:rFonts w:ascii="Times New Roman" w:hAnsi="Times New Roman"/>
          <w:bCs/>
          <w:color w:val="000000"/>
        </w:rPr>
        <w:t>r.</w:t>
      </w:r>
    </w:p>
    <w:p w:rsidR="00D11DB4" w:rsidRDefault="00D11DB4" w:rsidP="00D11DB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D11DB4">
        <w:rPr>
          <w:rFonts w:ascii="Times New Roman" w:hAnsi="Times New Roman"/>
          <w:bCs/>
          <w:color w:val="000000"/>
        </w:rPr>
        <w:t>Usulüne uygun gelen raporlara</w:t>
      </w:r>
      <w:r>
        <w:rPr>
          <w:rFonts w:ascii="Times New Roman" w:hAnsi="Times New Roman"/>
          <w:bCs/>
          <w:color w:val="000000"/>
        </w:rPr>
        <w:t>,</w:t>
      </w:r>
      <w:r w:rsidRPr="00D11DB4">
        <w:rPr>
          <w:rFonts w:ascii="Times New Roman" w:hAnsi="Times New Roman"/>
          <w:bCs/>
          <w:color w:val="000000"/>
        </w:rPr>
        <w:t xml:space="preserve"> hastalık izni onayı hazırlanarak Defterdarın onayına </w:t>
      </w:r>
      <w:r>
        <w:rPr>
          <w:rFonts w:ascii="Times New Roman" w:hAnsi="Times New Roman"/>
          <w:bCs/>
          <w:color w:val="000000"/>
        </w:rPr>
        <w:t xml:space="preserve">imzaya </w:t>
      </w:r>
      <w:r w:rsidRPr="00D11DB4">
        <w:rPr>
          <w:rFonts w:ascii="Times New Roman" w:hAnsi="Times New Roman"/>
          <w:bCs/>
          <w:color w:val="000000"/>
        </w:rPr>
        <w:t>sunul</w:t>
      </w:r>
      <w:r>
        <w:rPr>
          <w:rFonts w:ascii="Times New Roman" w:hAnsi="Times New Roman"/>
          <w:bCs/>
          <w:color w:val="000000"/>
        </w:rPr>
        <w:t>ur.</w:t>
      </w:r>
    </w:p>
    <w:p w:rsidR="00D11DB4" w:rsidRDefault="00D11DB4" w:rsidP="00D11DB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w:t>
      </w:r>
      <w:r w:rsidRPr="00D11DB4">
        <w:rPr>
          <w:rFonts w:ascii="Times New Roman" w:hAnsi="Times New Roman"/>
          <w:bCs/>
          <w:color w:val="000000"/>
        </w:rPr>
        <w:t xml:space="preserve"> Personele ait alınan onay ilgili birime gönderil</w:t>
      </w:r>
      <w:r>
        <w:rPr>
          <w:rFonts w:ascii="Times New Roman" w:hAnsi="Times New Roman"/>
          <w:bCs/>
          <w:color w:val="000000"/>
        </w:rPr>
        <w:t>erek</w:t>
      </w:r>
      <w:r w:rsidRPr="00D11DB4">
        <w:rPr>
          <w:rFonts w:ascii="Times New Roman" w:hAnsi="Times New Roman"/>
          <w:bCs/>
          <w:color w:val="000000"/>
        </w:rPr>
        <w:t xml:space="preserve"> başlayışının bildirilmesi isteni</w:t>
      </w:r>
      <w:r>
        <w:rPr>
          <w:rFonts w:ascii="Times New Roman" w:hAnsi="Times New Roman"/>
          <w:bCs/>
          <w:color w:val="000000"/>
        </w:rPr>
        <w:t>r.</w:t>
      </w:r>
    </w:p>
    <w:p w:rsidR="00D11DB4" w:rsidRPr="00D11DB4" w:rsidRDefault="00D11DB4" w:rsidP="00D11DB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w:t>
      </w:r>
      <w:r w:rsidRPr="00D11DB4">
        <w:rPr>
          <w:rFonts w:ascii="Times New Roman" w:hAnsi="Times New Roman"/>
          <w:bCs/>
          <w:color w:val="000000"/>
        </w:rPr>
        <w:t xml:space="preserve"> İlgili birimden başlayış yazısı gelince </w:t>
      </w:r>
      <w:r>
        <w:rPr>
          <w:rFonts w:ascii="Times New Roman" w:hAnsi="Times New Roman"/>
          <w:bCs/>
          <w:color w:val="000000"/>
        </w:rPr>
        <w:t xml:space="preserve">onayla </w:t>
      </w:r>
      <w:r w:rsidRPr="00D11DB4">
        <w:rPr>
          <w:rFonts w:ascii="Times New Roman" w:hAnsi="Times New Roman"/>
          <w:bCs/>
          <w:color w:val="000000"/>
        </w:rPr>
        <w:t>birleştirilerek dosyasına kaldırıl</w:t>
      </w:r>
      <w:r>
        <w:rPr>
          <w:rFonts w:ascii="Times New Roman" w:hAnsi="Times New Roman"/>
          <w:bCs/>
          <w:color w:val="000000"/>
        </w:rPr>
        <w:t>ır.</w:t>
      </w:r>
    </w:p>
    <w:p w:rsidR="00131720" w:rsidRPr="00131720" w:rsidRDefault="00D11DB4" w:rsidP="00131720">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D11DB4">
        <w:rPr>
          <w:rFonts w:ascii="Times New Roman" w:hAnsi="Times New Roman"/>
          <w:bCs/>
          <w:color w:val="000000"/>
        </w:rPr>
        <w:t xml:space="preserve"> </w:t>
      </w:r>
      <w:r w:rsidR="00131720">
        <w:rPr>
          <w:rFonts w:ascii="Times New Roman" w:hAnsi="Times New Roman"/>
          <w:bCs/>
          <w:color w:val="000000"/>
        </w:rPr>
        <w:t xml:space="preserve">           (5) </w:t>
      </w:r>
      <w:r w:rsidR="00131720" w:rsidRPr="00131720">
        <w:rPr>
          <w:rFonts w:ascii="Times New Roman" w:hAnsi="Times New Roman"/>
          <w:bCs/>
          <w:color w:val="000000"/>
        </w:rPr>
        <w:t xml:space="preserve">Usulüne uygun olmayan raporlar </w:t>
      </w:r>
      <w:r w:rsidR="00131720">
        <w:rPr>
          <w:rFonts w:ascii="Times New Roman" w:hAnsi="Times New Roman"/>
          <w:bCs/>
          <w:color w:val="000000"/>
        </w:rPr>
        <w:t xml:space="preserve">ise </w:t>
      </w:r>
      <w:r w:rsidR="00131720" w:rsidRPr="00131720">
        <w:rPr>
          <w:rFonts w:ascii="Times New Roman" w:hAnsi="Times New Roman"/>
          <w:bCs/>
          <w:color w:val="000000"/>
        </w:rPr>
        <w:t>ilgili birime yazı ekinde gönderili</w:t>
      </w:r>
      <w:r w:rsidR="00131720">
        <w:rPr>
          <w:rFonts w:ascii="Times New Roman" w:hAnsi="Times New Roman"/>
          <w:bCs/>
          <w:color w:val="000000"/>
        </w:rPr>
        <w:t>r ve eksikliğin giderilmesi</w:t>
      </w:r>
      <w:r w:rsidR="00131720" w:rsidRPr="00131720">
        <w:rPr>
          <w:rFonts w:ascii="Times New Roman" w:hAnsi="Times New Roman"/>
          <w:bCs/>
          <w:color w:val="000000"/>
        </w:rPr>
        <w:t xml:space="preserve"> isteni</w:t>
      </w:r>
      <w:r w:rsidR="00131720">
        <w:rPr>
          <w:rFonts w:ascii="Times New Roman" w:hAnsi="Times New Roman"/>
          <w:bCs/>
          <w:color w:val="000000"/>
        </w:rPr>
        <w:t>r.</w:t>
      </w:r>
    </w:p>
    <w:p w:rsidR="003E1048" w:rsidRDefault="003E1048" w:rsidP="003E1048">
      <w:pPr>
        <w:autoSpaceDE w:val="0"/>
        <w:autoSpaceDN w:val="0"/>
        <w:adjustRightInd w:val="0"/>
        <w:spacing w:before="120"/>
        <w:rPr>
          <w:rFonts w:ascii="Times New Roman" w:hAnsi="Times New Roman"/>
          <w:b/>
          <w:bCs/>
          <w:color w:val="000000"/>
        </w:rPr>
      </w:pPr>
      <w:r>
        <w:rPr>
          <w:rFonts w:ascii="Times New Roman" w:hAnsi="Times New Roman"/>
          <w:b/>
          <w:bCs/>
          <w:color w:val="000000"/>
        </w:rPr>
        <w:t xml:space="preserve">             Aylıksız </w:t>
      </w:r>
      <w:r w:rsidRPr="00D11DB4">
        <w:rPr>
          <w:rFonts w:ascii="Times New Roman" w:hAnsi="Times New Roman"/>
          <w:b/>
          <w:bCs/>
          <w:color w:val="000000"/>
        </w:rPr>
        <w:t>İz</w:t>
      </w:r>
      <w:r>
        <w:rPr>
          <w:rFonts w:ascii="Times New Roman" w:hAnsi="Times New Roman"/>
          <w:b/>
          <w:bCs/>
          <w:color w:val="000000"/>
        </w:rPr>
        <w:t>i</w:t>
      </w:r>
      <w:r w:rsidRPr="00D11DB4">
        <w:rPr>
          <w:rFonts w:ascii="Times New Roman" w:hAnsi="Times New Roman"/>
          <w:b/>
          <w:bCs/>
          <w:color w:val="000000"/>
        </w:rPr>
        <w:t>n İşlemleri:</w:t>
      </w:r>
    </w:p>
    <w:p w:rsidR="003E1048" w:rsidRDefault="003E1048" w:rsidP="003E1048">
      <w:pPr>
        <w:autoSpaceDE w:val="0"/>
        <w:autoSpaceDN w:val="0"/>
        <w:adjustRightInd w:val="0"/>
        <w:spacing w:before="120"/>
        <w:rPr>
          <w:rFonts w:ascii="Times New Roman" w:hAnsi="Times New Roman"/>
          <w:bCs/>
          <w:color w:val="000000"/>
        </w:rPr>
      </w:pPr>
      <w:r>
        <w:rPr>
          <w:rFonts w:ascii="Times New Roman" w:hAnsi="Times New Roman"/>
          <w:b/>
          <w:bCs/>
          <w:color w:val="000000"/>
        </w:rPr>
        <w:t xml:space="preserve">             Madde 2</w:t>
      </w:r>
      <w:r w:rsidR="00E65C27">
        <w:rPr>
          <w:rFonts w:ascii="Times New Roman" w:hAnsi="Times New Roman"/>
          <w:b/>
          <w:bCs/>
          <w:color w:val="000000"/>
        </w:rPr>
        <w:t>8</w:t>
      </w:r>
      <w:r>
        <w:rPr>
          <w:rFonts w:ascii="Times New Roman" w:hAnsi="Times New Roman"/>
          <w:b/>
          <w:bCs/>
          <w:color w:val="000000"/>
        </w:rPr>
        <w:t xml:space="preserve">: </w:t>
      </w:r>
      <w:r w:rsidRPr="00D11DB4">
        <w:rPr>
          <w:rFonts w:ascii="Times New Roman" w:hAnsi="Times New Roman"/>
          <w:bCs/>
          <w:color w:val="000000"/>
        </w:rPr>
        <w:t>(1)</w:t>
      </w:r>
      <w:r w:rsidRPr="003E1048">
        <w:rPr>
          <w:rFonts w:ascii="Calibri" w:eastAsiaTheme="minorEastAsia" w:hAnsi="Calibri" w:cstheme="minorBidi"/>
          <w:color w:val="000000" w:themeColor="dark1"/>
          <w:sz w:val="16"/>
          <w:szCs w:val="16"/>
          <w:lang w:eastAsia="tr-TR"/>
        </w:rPr>
        <w:t xml:space="preserve"> </w:t>
      </w:r>
      <w:r w:rsidRPr="003E1048">
        <w:rPr>
          <w:rFonts w:ascii="Times New Roman" w:hAnsi="Times New Roman"/>
          <w:bCs/>
          <w:color w:val="000000"/>
        </w:rPr>
        <w:t>Aylıksız izin talebine ilişkin dilekçe ve mazerete ilişkin belgeler, Personel Müdürlüğüne üst yazı ekinde geli</w:t>
      </w:r>
      <w:r>
        <w:rPr>
          <w:rFonts w:ascii="Times New Roman" w:hAnsi="Times New Roman"/>
          <w:bCs/>
          <w:color w:val="000000"/>
        </w:rPr>
        <w:t>r.</w:t>
      </w:r>
    </w:p>
    <w:p w:rsidR="003E1048" w:rsidRPr="003E1048" w:rsidRDefault="003E1048" w:rsidP="003E1048">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3E1048">
        <w:rPr>
          <w:rFonts w:ascii="Times New Roman" w:hAnsi="Times New Roman"/>
          <w:bCs/>
          <w:color w:val="000000"/>
        </w:rPr>
        <w:t xml:space="preserve">Belgeler </w:t>
      </w:r>
      <w:r>
        <w:rPr>
          <w:rFonts w:ascii="Times New Roman" w:hAnsi="Times New Roman"/>
          <w:bCs/>
          <w:color w:val="000000"/>
        </w:rPr>
        <w:t>t</w:t>
      </w:r>
      <w:r w:rsidRPr="003E1048">
        <w:rPr>
          <w:rFonts w:ascii="Times New Roman" w:hAnsi="Times New Roman"/>
          <w:bCs/>
          <w:color w:val="000000"/>
        </w:rPr>
        <w:t xml:space="preserve">am </w:t>
      </w:r>
      <w:r>
        <w:rPr>
          <w:rFonts w:ascii="Times New Roman" w:hAnsi="Times New Roman"/>
          <w:bCs/>
          <w:color w:val="000000"/>
        </w:rPr>
        <w:t>i</w:t>
      </w:r>
      <w:r w:rsidRPr="003E1048">
        <w:rPr>
          <w:rFonts w:ascii="Times New Roman" w:hAnsi="Times New Roman"/>
          <w:bCs/>
          <w:color w:val="000000"/>
        </w:rPr>
        <w:t>se</w:t>
      </w:r>
      <w:r>
        <w:rPr>
          <w:rFonts w:ascii="Times New Roman" w:hAnsi="Times New Roman"/>
          <w:bCs/>
          <w:color w:val="000000"/>
        </w:rPr>
        <w:t xml:space="preserve"> a</w:t>
      </w:r>
      <w:r w:rsidRPr="003E1048">
        <w:rPr>
          <w:rFonts w:ascii="Times New Roman" w:hAnsi="Times New Roman"/>
          <w:bCs/>
          <w:color w:val="000000"/>
        </w:rPr>
        <w:t>ylıksız izin onayı düzenlenerek Vali Yardımcısının onayına sunul</w:t>
      </w:r>
      <w:r>
        <w:rPr>
          <w:rFonts w:ascii="Times New Roman" w:hAnsi="Times New Roman"/>
          <w:bCs/>
          <w:color w:val="000000"/>
        </w:rPr>
        <w:t>ur.</w:t>
      </w:r>
    </w:p>
    <w:p w:rsidR="003E1048" w:rsidRPr="003E1048" w:rsidRDefault="003E1048" w:rsidP="003E1048">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3E1048">
        <w:rPr>
          <w:rFonts w:ascii="Times New Roman" w:hAnsi="Times New Roman"/>
          <w:bCs/>
          <w:color w:val="000000"/>
        </w:rPr>
        <w:t>Aylıksız izin onayı</w:t>
      </w:r>
      <w:r>
        <w:rPr>
          <w:rFonts w:ascii="Times New Roman" w:hAnsi="Times New Roman"/>
          <w:bCs/>
          <w:color w:val="000000"/>
        </w:rPr>
        <w:t>,</w:t>
      </w:r>
      <w:r w:rsidRPr="003E1048">
        <w:rPr>
          <w:rFonts w:ascii="Times New Roman" w:hAnsi="Times New Roman"/>
          <w:bCs/>
          <w:color w:val="000000"/>
        </w:rPr>
        <w:t xml:space="preserve"> ilgilinin görev yaptığı birime yazı ekinde gönderil</w:t>
      </w:r>
      <w:r>
        <w:rPr>
          <w:rFonts w:ascii="Times New Roman" w:hAnsi="Times New Roman"/>
          <w:bCs/>
          <w:color w:val="000000"/>
        </w:rPr>
        <w:t>erek,</w:t>
      </w:r>
      <w:r w:rsidRPr="003E1048">
        <w:rPr>
          <w:rFonts w:ascii="Times New Roman" w:hAnsi="Times New Roman"/>
          <w:bCs/>
          <w:color w:val="000000"/>
        </w:rPr>
        <w:t xml:space="preserve"> ayrılış- başlayış tarihleri</w:t>
      </w:r>
      <w:r>
        <w:rPr>
          <w:rFonts w:ascii="Times New Roman" w:hAnsi="Times New Roman"/>
          <w:bCs/>
          <w:color w:val="000000"/>
        </w:rPr>
        <w:t>nin bildirilmesi istenir.</w:t>
      </w:r>
    </w:p>
    <w:p w:rsidR="003E1048" w:rsidRPr="003E1048" w:rsidRDefault="003E1048" w:rsidP="003E1048">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w:t>
      </w:r>
      <w:r w:rsidRPr="003E1048">
        <w:rPr>
          <w:rFonts w:ascii="Times New Roman" w:hAnsi="Times New Roman"/>
          <w:bCs/>
          <w:color w:val="000000"/>
        </w:rPr>
        <w:t xml:space="preserve">İlgili birimden ayrılış ve başlayış tarihlerinin bildirilmesi üzerine bilgiler </w:t>
      </w:r>
      <w:r>
        <w:rPr>
          <w:rFonts w:ascii="Times New Roman" w:hAnsi="Times New Roman"/>
          <w:bCs/>
          <w:color w:val="000000"/>
        </w:rPr>
        <w:t xml:space="preserve">PEROP </w:t>
      </w:r>
      <w:r w:rsidRPr="003E1048">
        <w:rPr>
          <w:rFonts w:ascii="Times New Roman" w:hAnsi="Times New Roman"/>
          <w:bCs/>
          <w:color w:val="000000"/>
        </w:rPr>
        <w:t>sistem</w:t>
      </w:r>
      <w:r>
        <w:rPr>
          <w:rFonts w:ascii="Times New Roman" w:hAnsi="Times New Roman"/>
          <w:bCs/>
          <w:color w:val="000000"/>
        </w:rPr>
        <w:t>in</w:t>
      </w:r>
      <w:r w:rsidRPr="003E1048">
        <w:rPr>
          <w:rFonts w:ascii="Times New Roman" w:hAnsi="Times New Roman"/>
          <w:bCs/>
          <w:color w:val="000000"/>
        </w:rPr>
        <w:t>e işlenerek, belgeler özlük dosyasına kaldırılı</w:t>
      </w:r>
      <w:r>
        <w:rPr>
          <w:rFonts w:ascii="Times New Roman" w:hAnsi="Times New Roman"/>
          <w:bCs/>
          <w:color w:val="000000"/>
        </w:rPr>
        <w:t>r</w:t>
      </w:r>
      <w:r w:rsidRPr="003E1048">
        <w:rPr>
          <w:rFonts w:ascii="Times New Roman" w:hAnsi="Times New Roman"/>
          <w:bCs/>
          <w:color w:val="000000"/>
        </w:rPr>
        <w:t>.</w:t>
      </w:r>
    </w:p>
    <w:p w:rsidR="003E1048" w:rsidRPr="00131720" w:rsidRDefault="003E1048" w:rsidP="003E1048">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Bilgi ve belgeler </w:t>
      </w:r>
      <w:r w:rsidRPr="003E1048">
        <w:rPr>
          <w:rFonts w:ascii="Times New Roman" w:hAnsi="Times New Roman"/>
          <w:bCs/>
          <w:color w:val="000000"/>
        </w:rPr>
        <w:t>eksik ise tamamlattırılması</w:t>
      </w:r>
      <w:r>
        <w:rPr>
          <w:rFonts w:ascii="Times New Roman" w:hAnsi="Times New Roman"/>
          <w:bCs/>
          <w:color w:val="000000"/>
        </w:rPr>
        <w:t xml:space="preserve"> için </w:t>
      </w:r>
      <w:r w:rsidRPr="00131720">
        <w:rPr>
          <w:rFonts w:ascii="Times New Roman" w:hAnsi="Times New Roman"/>
          <w:bCs/>
          <w:color w:val="000000"/>
        </w:rPr>
        <w:t>ilgili birime yazı ekinde gönderili</w:t>
      </w:r>
      <w:r>
        <w:rPr>
          <w:rFonts w:ascii="Times New Roman" w:hAnsi="Times New Roman"/>
          <w:bCs/>
          <w:color w:val="000000"/>
        </w:rPr>
        <w:t>r ve eksikliğin giderilmesi</w:t>
      </w:r>
      <w:r w:rsidRPr="00131720">
        <w:rPr>
          <w:rFonts w:ascii="Times New Roman" w:hAnsi="Times New Roman"/>
          <w:bCs/>
          <w:color w:val="000000"/>
        </w:rPr>
        <w:t xml:space="preserve"> isteni</w:t>
      </w:r>
      <w:r>
        <w:rPr>
          <w:rFonts w:ascii="Times New Roman" w:hAnsi="Times New Roman"/>
          <w:bCs/>
          <w:color w:val="000000"/>
        </w:rPr>
        <w:t>r.</w:t>
      </w:r>
    </w:p>
    <w:p w:rsidR="00354C43" w:rsidRDefault="00354C43" w:rsidP="00354C43">
      <w:pPr>
        <w:autoSpaceDE w:val="0"/>
        <w:autoSpaceDN w:val="0"/>
        <w:adjustRightInd w:val="0"/>
        <w:spacing w:before="120"/>
        <w:rPr>
          <w:rFonts w:ascii="Times New Roman" w:hAnsi="Times New Roman"/>
          <w:b/>
          <w:bCs/>
          <w:color w:val="000000"/>
        </w:rPr>
      </w:pPr>
      <w:r>
        <w:rPr>
          <w:rFonts w:ascii="Times New Roman" w:hAnsi="Times New Roman"/>
          <w:b/>
          <w:bCs/>
          <w:color w:val="000000"/>
        </w:rPr>
        <w:t xml:space="preserve">            Mazeret </w:t>
      </w:r>
      <w:r w:rsidRPr="00D11DB4">
        <w:rPr>
          <w:rFonts w:ascii="Times New Roman" w:hAnsi="Times New Roman"/>
          <w:b/>
          <w:bCs/>
          <w:color w:val="000000"/>
        </w:rPr>
        <w:t>İzni İşlemleri:</w:t>
      </w:r>
    </w:p>
    <w:p w:rsidR="008A3605" w:rsidRDefault="00354C43" w:rsidP="008A3605">
      <w:pPr>
        <w:autoSpaceDE w:val="0"/>
        <w:autoSpaceDN w:val="0"/>
        <w:adjustRightInd w:val="0"/>
        <w:spacing w:before="120"/>
        <w:rPr>
          <w:rFonts w:ascii="Times New Roman" w:hAnsi="Times New Roman"/>
          <w:bCs/>
          <w:color w:val="000000"/>
        </w:rPr>
      </w:pPr>
      <w:r>
        <w:rPr>
          <w:rFonts w:ascii="Times New Roman" w:hAnsi="Times New Roman"/>
          <w:b/>
          <w:bCs/>
          <w:color w:val="000000"/>
        </w:rPr>
        <w:t xml:space="preserve">            Madde 2</w:t>
      </w:r>
      <w:r w:rsidR="00E65C27">
        <w:rPr>
          <w:rFonts w:ascii="Times New Roman" w:hAnsi="Times New Roman"/>
          <w:b/>
          <w:bCs/>
          <w:color w:val="000000"/>
        </w:rPr>
        <w:t>9</w:t>
      </w:r>
      <w:r>
        <w:rPr>
          <w:rFonts w:ascii="Times New Roman" w:hAnsi="Times New Roman"/>
          <w:b/>
          <w:bCs/>
          <w:color w:val="000000"/>
        </w:rPr>
        <w:t xml:space="preserve">: </w:t>
      </w:r>
      <w:r w:rsidR="008A3605" w:rsidRPr="008A3605">
        <w:rPr>
          <w:rFonts w:ascii="Times New Roman" w:hAnsi="Times New Roman"/>
          <w:bCs/>
          <w:color w:val="000000"/>
        </w:rPr>
        <w:t>(1) Mazeret iznine ilişkin belgeler ilgili Memura geli</w:t>
      </w:r>
      <w:r w:rsidR="008A3605">
        <w:rPr>
          <w:rFonts w:ascii="Times New Roman" w:hAnsi="Times New Roman"/>
          <w:bCs/>
          <w:color w:val="000000"/>
        </w:rPr>
        <w:t>r.</w:t>
      </w:r>
    </w:p>
    <w:p w:rsidR="00A17FB3" w:rsidRDefault="00C10646" w:rsidP="00BF0F4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3957B4">
        <w:rPr>
          <w:rFonts w:ascii="Times New Roman" w:hAnsi="Times New Roman"/>
          <w:bCs/>
          <w:color w:val="000000"/>
        </w:rPr>
        <w:t xml:space="preserve"> </w:t>
      </w:r>
      <w:r w:rsidR="00BF0F4D">
        <w:rPr>
          <w:rFonts w:ascii="Times New Roman" w:hAnsi="Times New Roman"/>
          <w:bCs/>
          <w:color w:val="000000"/>
        </w:rPr>
        <w:t xml:space="preserve"> (2) </w:t>
      </w:r>
      <w:r w:rsidR="00BF0F4D" w:rsidRPr="00BF0F4D">
        <w:rPr>
          <w:rFonts w:ascii="Times New Roman" w:hAnsi="Times New Roman"/>
          <w:bCs/>
          <w:color w:val="000000"/>
        </w:rPr>
        <w:t>Doğum izinlerinde</w:t>
      </w:r>
      <w:r w:rsidR="00A17FB3">
        <w:rPr>
          <w:rFonts w:ascii="Times New Roman" w:hAnsi="Times New Roman"/>
          <w:bCs/>
          <w:color w:val="000000"/>
        </w:rPr>
        <w:t>;</w:t>
      </w:r>
    </w:p>
    <w:p w:rsidR="00BF0F4D" w:rsidRDefault="00A17FB3" w:rsidP="00BF0F4D">
      <w:pPr>
        <w:autoSpaceDE w:val="0"/>
        <w:autoSpaceDN w:val="0"/>
        <w:adjustRightInd w:val="0"/>
        <w:spacing w:before="120"/>
        <w:rPr>
          <w:rFonts w:ascii="Times New Roman" w:hAnsi="Times New Roman"/>
          <w:bCs/>
          <w:color w:val="000000"/>
        </w:rPr>
      </w:pPr>
      <w:r>
        <w:rPr>
          <w:rFonts w:ascii="Times New Roman" w:hAnsi="Times New Roman"/>
          <w:bCs/>
          <w:color w:val="000000"/>
        </w:rPr>
        <w:lastRenderedPageBreak/>
        <w:t xml:space="preserve">               </w:t>
      </w:r>
      <w:r w:rsidR="00BF0F4D" w:rsidRPr="00BF0F4D">
        <w:rPr>
          <w:rFonts w:ascii="Times New Roman" w:hAnsi="Times New Roman"/>
          <w:bCs/>
          <w:color w:val="000000"/>
        </w:rPr>
        <w:t xml:space="preserve"> Kadın ise herhangi bir onaya gerek kalmaksızın memur</w:t>
      </w:r>
      <w:r>
        <w:rPr>
          <w:rFonts w:ascii="Times New Roman" w:hAnsi="Times New Roman"/>
          <w:bCs/>
          <w:color w:val="000000"/>
        </w:rPr>
        <w:t xml:space="preserve"> mazeret iznini kullanır.</w:t>
      </w:r>
    </w:p>
    <w:p w:rsidR="00A17FB3" w:rsidRDefault="00A17FB3" w:rsidP="00A17FB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A17FB3">
        <w:rPr>
          <w:rFonts w:ascii="Times New Roman" w:hAnsi="Times New Roman"/>
          <w:bCs/>
          <w:color w:val="000000"/>
        </w:rPr>
        <w:t>Erkek ise Doğuma ilişkin belge eklenerek Mazeret izin formu, mazerete ilişkin belge ile birlikte Defterdarın onayına sunul</w:t>
      </w:r>
      <w:r>
        <w:rPr>
          <w:rFonts w:ascii="Times New Roman" w:hAnsi="Times New Roman"/>
          <w:bCs/>
          <w:color w:val="000000"/>
        </w:rPr>
        <w:t>ur.</w:t>
      </w:r>
    </w:p>
    <w:p w:rsidR="00A17FB3" w:rsidRDefault="00C10646" w:rsidP="00A17FB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w:t>
      </w:r>
      <w:r w:rsidR="00A17FB3">
        <w:rPr>
          <w:rFonts w:ascii="Times New Roman" w:hAnsi="Times New Roman"/>
          <w:bCs/>
          <w:color w:val="000000"/>
        </w:rPr>
        <w:t xml:space="preserve">) </w:t>
      </w:r>
      <w:r w:rsidR="00A17FB3" w:rsidRPr="00A17FB3">
        <w:rPr>
          <w:rFonts w:ascii="Times New Roman" w:hAnsi="Times New Roman"/>
          <w:bCs/>
          <w:color w:val="000000"/>
        </w:rPr>
        <w:t>Evlenme ve ölüm izinlerinde</w:t>
      </w:r>
      <w:r w:rsidR="00A17FB3">
        <w:rPr>
          <w:rFonts w:ascii="Times New Roman" w:hAnsi="Times New Roman"/>
          <w:bCs/>
          <w:color w:val="000000"/>
        </w:rPr>
        <w:t>;</w:t>
      </w:r>
      <w:r w:rsidR="00A17FB3" w:rsidRPr="00A17FB3">
        <w:rPr>
          <w:rFonts w:ascii="Times New Roman" w:hAnsi="Times New Roman"/>
          <w:bCs/>
          <w:color w:val="000000"/>
        </w:rPr>
        <w:t xml:space="preserve"> mazeret izin formu, mazerete ilişkin belge ile birlik</w:t>
      </w:r>
      <w:r w:rsidR="00A17FB3">
        <w:rPr>
          <w:rFonts w:ascii="Times New Roman" w:hAnsi="Times New Roman"/>
          <w:bCs/>
          <w:color w:val="000000"/>
        </w:rPr>
        <w:t>te Defterdarın onayına sunulur.</w:t>
      </w:r>
    </w:p>
    <w:p w:rsidR="00A17FB3" w:rsidRDefault="00A17FB3" w:rsidP="00A17FB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C10646">
        <w:rPr>
          <w:rFonts w:ascii="Times New Roman" w:hAnsi="Times New Roman"/>
          <w:bCs/>
          <w:color w:val="000000"/>
        </w:rPr>
        <w:t>4</w:t>
      </w:r>
      <w:r>
        <w:rPr>
          <w:rFonts w:ascii="Times New Roman" w:hAnsi="Times New Roman"/>
          <w:bCs/>
          <w:color w:val="000000"/>
        </w:rPr>
        <w:t xml:space="preserve">) </w:t>
      </w:r>
      <w:r w:rsidRPr="00A17FB3">
        <w:rPr>
          <w:rFonts w:ascii="Times New Roman" w:hAnsi="Times New Roman"/>
          <w:bCs/>
          <w:color w:val="000000"/>
        </w:rPr>
        <w:t>Özür hallerinde</w:t>
      </w:r>
      <w:r w:rsidR="00C10646">
        <w:rPr>
          <w:rFonts w:ascii="Times New Roman" w:hAnsi="Times New Roman"/>
          <w:bCs/>
          <w:color w:val="000000"/>
        </w:rPr>
        <w:t>;</w:t>
      </w:r>
      <w:r w:rsidRPr="00A17FB3">
        <w:rPr>
          <w:rFonts w:ascii="Times New Roman" w:hAnsi="Times New Roman"/>
          <w:bCs/>
          <w:color w:val="000000"/>
        </w:rPr>
        <w:t xml:space="preserve"> ilgili personele bir yılda toptan ve bölümler halinde 10 gün izin verilmesi için mazeret izin formu Defterdarın onayına sunul</w:t>
      </w:r>
      <w:r>
        <w:rPr>
          <w:rFonts w:ascii="Times New Roman" w:hAnsi="Times New Roman"/>
          <w:bCs/>
          <w:color w:val="000000"/>
        </w:rPr>
        <w:t>ur.</w:t>
      </w:r>
    </w:p>
    <w:p w:rsidR="00A17FB3" w:rsidRPr="003E1048" w:rsidRDefault="00C10646" w:rsidP="00A17FB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A17FB3">
        <w:rPr>
          <w:rFonts w:ascii="Times New Roman" w:hAnsi="Times New Roman"/>
          <w:bCs/>
          <w:color w:val="000000"/>
        </w:rPr>
        <w:t xml:space="preserve">(5) </w:t>
      </w:r>
      <w:r w:rsidR="00A17FB3" w:rsidRPr="00A17FB3">
        <w:rPr>
          <w:rFonts w:ascii="Times New Roman" w:hAnsi="Times New Roman"/>
          <w:bCs/>
          <w:color w:val="000000"/>
        </w:rPr>
        <w:t>Defterdar tarafından imzalanan onay personelin görev ya</w:t>
      </w:r>
      <w:r w:rsidR="00A17FB3">
        <w:rPr>
          <w:rFonts w:ascii="Times New Roman" w:hAnsi="Times New Roman"/>
          <w:bCs/>
          <w:color w:val="000000"/>
        </w:rPr>
        <w:t xml:space="preserve">ptığı ilgili birime gönderilerek, </w:t>
      </w:r>
      <w:r w:rsidR="00A17FB3" w:rsidRPr="003E1048">
        <w:rPr>
          <w:rFonts w:ascii="Times New Roman" w:hAnsi="Times New Roman"/>
          <w:bCs/>
          <w:color w:val="000000"/>
        </w:rPr>
        <w:t>ayrılış- başlayış tarihleri</w:t>
      </w:r>
      <w:r w:rsidR="00A17FB3">
        <w:rPr>
          <w:rFonts w:ascii="Times New Roman" w:hAnsi="Times New Roman"/>
          <w:bCs/>
          <w:color w:val="000000"/>
        </w:rPr>
        <w:t>nin bildirilmesi istenir.</w:t>
      </w:r>
    </w:p>
    <w:p w:rsidR="00A17FB3" w:rsidRDefault="00C10646" w:rsidP="00A17FB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A17FB3">
        <w:rPr>
          <w:rFonts w:ascii="Times New Roman" w:hAnsi="Times New Roman"/>
          <w:bCs/>
          <w:color w:val="000000"/>
        </w:rPr>
        <w:t xml:space="preserve"> (</w:t>
      </w:r>
      <w:r>
        <w:rPr>
          <w:rFonts w:ascii="Times New Roman" w:hAnsi="Times New Roman"/>
          <w:bCs/>
          <w:color w:val="000000"/>
        </w:rPr>
        <w:t>6</w:t>
      </w:r>
      <w:r w:rsidR="00A17FB3">
        <w:rPr>
          <w:rFonts w:ascii="Times New Roman" w:hAnsi="Times New Roman"/>
          <w:bCs/>
          <w:color w:val="000000"/>
        </w:rPr>
        <w:t xml:space="preserve">) </w:t>
      </w:r>
      <w:r w:rsidR="00A17FB3" w:rsidRPr="00A17FB3">
        <w:rPr>
          <w:rFonts w:ascii="Times New Roman" w:hAnsi="Times New Roman"/>
          <w:bCs/>
          <w:color w:val="000000"/>
        </w:rPr>
        <w:t>Mazeret iznine ilişkin bilgiler</w:t>
      </w:r>
      <w:r w:rsidR="00A17FB3">
        <w:rPr>
          <w:rFonts w:ascii="Times New Roman" w:hAnsi="Times New Roman"/>
          <w:bCs/>
          <w:color w:val="000000"/>
        </w:rPr>
        <w:t>, izin bitimini müteakip</w:t>
      </w:r>
      <w:r w:rsidR="00A17FB3" w:rsidRPr="00A17FB3">
        <w:rPr>
          <w:rFonts w:ascii="Times New Roman" w:hAnsi="Times New Roman"/>
          <w:bCs/>
          <w:color w:val="000000"/>
        </w:rPr>
        <w:t xml:space="preserve"> ilgili Memur tarafından İzin Takip Kartına işleni</w:t>
      </w:r>
      <w:r w:rsidR="00A17FB3">
        <w:rPr>
          <w:rFonts w:ascii="Times New Roman" w:hAnsi="Times New Roman"/>
          <w:bCs/>
          <w:color w:val="000000"/>
        </w:rPr>
        <w:t>r ve dosyasına kaldırılır.</w:t>
      </w:r>
    </w:p>
    <w:p w:rsidR="00707B40" w:rsidRPr="00A17FB3" w:rsidRDefault="00707B40" w:rsidP="00A17FB3">
      <w:pPr>
        <w:autoSpaceDE w:val="0"/>
        <w:autoSpaceDN w:val="0"/>
        <w:adjustRightInd w:val="0"/>
        <w:spacing w:before="120"/>
        <w:rPr>
          <w:rFonts w:ascii="Times New Roman" w:hAnsi="Times New Roman"/>
          <w:bCs/>
          <w:color w:val="000000"/>
        </w:rPr>
      </w:pPr>
    </w:p>
    <w:p w:rsidR="00E04BDE" w:rsidRPr="00511DAF" w:rsidRDefault="00E65EB9" w:rsidP="00E04BDE">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DOKUZUNCU</w:t>
      </w:r>
      <w:r w:rsidR="00E04BDE" w:rsidRPr="00511DAF">
        <w:rPr>
          <w:rFonts w:ascii="Times New Roman" w:hAnsi="Times New Roman" w:cs="Times New Roman"/>
          <w:b/>
          <w:bCs/>
          <w:i/>
          <w:color w:val="000000"/>
        </w:rPr>
        <w:t xml:space="preserve"> BÖLÜM</w:t>
      </w:r>
    </w:p>
    <w:p w:rsidR="00E04BDE" w:rsidRDefault="00E04BDE" w:rsidP="00E04BDE">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Sınav İşlemleri</w:t>
      </w:r>
    </w:p>
    <w:p w:rsidR="00E04BDE" w:rsidRDefault="00E04BDE" w:rsidP="00E04BDE">
      <w:pPr>
        <w:autoSpaceDE w:val="0"/>
        <w:autoSpaceDN w:val="0"/>
        <w:adjustRightInd w:val="0"/>
        <w:spacing w:before="120"/>
        <w:rPr>
          <w:rFonts w:ascii="Times New Roman" w:hAnsi="Times New Roman" w:cs="Times New Roman"/>
          <w:b/>
          <w:bCs/>
          <w:color w:val="000000"/>
        </w:rPr>
      </w:pPr>
      <w:r w:rsidRPr="00C7436A">
        <w:rPr>
          <w:rFonts w:ascii="Times New Roman" w:hAnsi="Times New Roman" w:cs="Times New Roman"/>
          <w:b/>
          <w:bCs/>
          <w:color w:val="000000"/>
        </w:rPr>
        <w:t xml:space="preserve">             </w:t>
      </w:r>
      <w:r w:rsidR="00FF74B3">
        <w:rPr>
          <w:rFonts w:ascii="Times New Roman" w:hAnsi="Times New Roman" w:cs="Times New Roman"/>
          <w:b/>
          <w:bCs/>
          <w:color w:val="000000"/>
        </w:rPr>
        <w:t>Sınav</w:t>
      </w:r>
      <w:r w:rsidRPr="00C7436A">
        <w:rPr>
          <w:rFonts w:ascii="Times New Roman" w:hAnsi="Times New Roman" w:cs="Times New Roman"/>
          <w:b/>
          <w:bCs/>
          <w:color w:val="000000"/>
        </w:rPr>
        <w:t xml:space="preserve"> İşlemleri:</w:t>
      </w:r>
    </w:p>
    <w:p w:rsidR="00E04BDE" w:rsidRDefault="00E04BDE" w:rsidP="00E04BDE">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w:t>
      </w:r>
      <w:r w:rsidR="00E65C27">
        <w:rPr>
          <w:rFonts w:ascii="Times New Roman" w:hAnsi="Times New Roman" w:cs="Times New Roman"/>
          <w:b/>
          <w:bCs/>
          <w:color w:val="000000"/>
        </w:rPr>
        <w:t>30</w:t>
      </w:r>
      <w:r w:rsidRPr="00E04BDE">
        <w:rPr>
          <w:rFonts w:ascii="Times New Roman" w:hAnsi="Times New Roman" w:cs="Times New Roman"/>
          <w:b/>
          <w:bCs/>
          <w:color w:val="000000"/>
        </w:rPr>
        <w:t xml:space="preserve">: </w:t>
      </w:r>
      <w:r w:rsidRPr="00E04BDE">
        <w:rPr>
          <w:rFonts w:ascii="Times New Roman" w:hAnsi="Times New Roman" w:cs="Times New Roman"/>
          <w:bCs/>
          <w:color w:val="000000"/>
        </w:rPr>
        <w:t>(</w:t>
      </w:r>
      <w:r w:rsidRPr="00E04BDE">
        <w:rPr>
          <w:rFonts w:ascii="Times New Roman" w:hAnsi="Times New Roman"/>
          <w:bCs/>
          <w:color w:val="000000"/>
        </w:rPr>
        <w:t xml:space="preserve">1) Bakanlıkça açılan </w:t>
      </w:r>
      <w:r w:rsidR="00D361F8">
        <w:rPr>
          <w:rFonts w:ascii="Times New Roman" w:hAnsi="Times New Roman"/>
          <w:bCs/>
          <w:color w:val="000000"/>
        </w:rPr>
        <w:t xml:space="preserve">görevde yükselme veya mesleki eğitim </w:t>
      </w:r>
      <w:r w:rsidRPr="00E04BDE">
        <w:rPr>
          <w:rFonts w:ascii="Times New Roman" w:hAnsi="Times New Roman"/>
          <w:bCs/>
          <w:color w:val="000000"/>
        </w:rPr>
        <w:t>sınavlar</w:t>
      </w:r>
      <w:r w:rsidR="00D361F8">
        <w:rPr>
          <w:rFonts w:ascii="Times New Roman" w:hAnsi="Times New Roman"/>
          <w:bCs/>
          <w:color w:val="000000"/>
        </w:rPr>
        <w:t>ın</w:t>
      </w:r>
      <w:r w:rsidRPr="00E04BDE">
        <w:rPr>
          <w:rFonts w:ascii="Times New Roman" w:hAnsi="Times New Roman"/>
          <w:bCs/>
          <w:color w:val="000000"/>
        </w:rPr>
        <w:t>a ilişkin duyuru birimlere yazı ile bildiril</w:t>
      </w:r>
      <w:r>
        <w:rPr>
          <w:rFonts w:ascii="Times New Roman" w:hAnsi="Times New Roman"/>
          <w:bCs/>
          <w:color w:val="000000"/>
        </w:rPr>
        <w:t>ir.</w:t>
      </w:r>
    </w:p>
    <w:p w:rsidR="00E04BDE" w:rsidRDefault="00E04BDE" w:rsidP="00E04BDE">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E04BDE">
        <w:rPr>
          <w:rFonts w:ascii="Times New Roman" w:hAnsi="Times New Roman"/>
          <w:bCs/>
          <w:color w:val="000000"/>
        </w:rPr>
        <w:t>Birimlerden gelen sınav başvuru formları incelenerek şartları uygun olan personelin evrakları Bakanlığa gönderil</w:t>
      </w:r>
      <w:r w:rsidR="00186D41">
        <w:rPr>
          <w:rFonts w:ascii="Times New Roman" w:hAnsi="Times New Roman"/>
          <w:bCs/>
          <w:color w:val="000000"/>
        </w:rPr>
        <w:t>ir.</w:t>
      </w:r>
    </w:p>
    <w:p w:rsidR="00186D41" w:rsidRPr="00186D41" w:rsidRDefault="00FF74B3" w:rsidP="00186D4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186D41" w:rsidRPr="00186D41">
        <w:rPr>
          <w:rFonts w:ascii="Times New Roman" w:hAnsi="Times New Roman"/>
          <w:bCs/>
          <w:color w:val="000000"/>
        </w:rPr>
        <w:t>3</w:t>
      </w:r>
      <w:r>
        <w:rPr>
          <w:rFonts w:ascii="Times New Roman" w:hAnsi="Times New Roman"/>
          <w:bCs/>
          <w:color w:val="000000"/>
        </w:rPr>
        <w:t xml:space="preserve">) </w:t>
      </w:r>
      <w:r w:rsidR="00186D41" w:rsidRPr="00186D41">
        <w:rPr>
          <w:rFonts w:ascii="Times New Roman" w:hAnsi="Times New Roman"/>
          <w:bCs/>
          <w:color w:val="000000"/>
        </w:rPr>
        <w:t>Bakanlığımızdan sınav sonuçlarının Personel Müdürlüğüne gel</w:t>
      </w:r>
      <w:r>
        <w:rPr>
          <w:rFonts w:ascii="Times New Roman" w:hAnsi="Times New Roman"/>
          <w:bCs/>
          <w:color w:val="000000"/>
        </w:rPr>
        <w:t>ir.</w:t>
      </w:r>
    </w:p>
    <w:p w:rsidR="00FF74B3" w:rsidRDefault="00FF74B3" w:rsidP="00186D4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186D41" w:rsidRPr="00186D41">
        <w:rPr>
          <w:rFonts w:ascii="Times New Roman" w:hAnsi="Times New Roman"/>
          <w:bCs/>
          <w:color w:val="000000"/>
        </w:rPr>
        <w:t>4</w:t>
      </w:r>
      <w:r>
        <w:rPr>
          <w:rFonts w:ascii="Times New Roman" w:hAnsi="Times New Roman"/>
          <w:bCs/>
          <w:color w:val="000000"/>
        </w:rPr>
        <w:t xml:space="preserve">) </w:t>
      </w:r>
      <w:r w:rsidR="00186D41" w:rsidRPr="00186D41">
        <w:rPr>
          <w:rFonts w:ascii="Times New Roman" w:hAnsi="Times New Roman"/>
          <w:bCs/>
          <w:color w:val="000000"/>
        </w:rPr>
        <w:t>Gelen sınav sonuçları adayların görev yaptığı birimlere yazı ile duyurul</w:t>
      </w:r>
      <w:r>
        <w:rPr>
          <w:rFonts w:ascii="Times New Roman" w:hAnsi="Times New Roman"/>
          <w:bCs/>
          <w:color w:val="000000"/>
        </w:rPr>
        <w:t>ur</w:t>
      </w:r>
      <w:r w:rsidR="00186D41" w:rsidRPr="00186D41">
        <w:rPr>
          <w:rFonts w:ascii="Times New Roman" w:hAnsi="Times New Roman"/>
          <w:bCs/>
          <w:color w:val="000000"/>
        </w:rPr>
        <w:t xml:space="preserve"> ve adayların görevlerinden ayrılış veya yeni görevlerine başlayış tarihlerinin bildirilmesinin isteni</w:t>
      </w:r>
      <w:r>
        <w:rPr>
          <w:rFonts w:ascii="Times New Roman" w:hAnsi="Times New Roman"/>
          <w:bCs/>
          <w:color w:val="000000"/>
        </w:rPr>
        <w:t>r.</w:t>
      </w:r>
    </w:p>
    <w:p w:rsidR="00D361F8" w:rsidRPr="00186D41" w:rsidRDefault="00C62529" w:rsidP="00D361F8">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D361F8">
        <w:rPr>
          <w:rFonts w:ascii="Times New Roman" w:hAnsi="Times New Roman"/>
          <w:bCs/>
          <w:color w:val="000000"/>
        </w:rPr>
        <w:t xml:space="preserve"> (</w:t>
      </w:r>
      <w:r w:rsidR="00D361F8" w:rsidRPr="00186D41">
        <w:rPr>
          <w:rFonts w:ascii="Times New Roman" w:hAnsi="Times New Roman"/>
          <w:bCs/>
          <w:color w:val="000000"/>
        </w:rPr>
        <w:t>5</w:t>
      </w:r>
      <w:r w:rsidR="00D361F8">
        <w:rPr>
          <w:rFonts w:ascii="Times New Roman" w:hAnsi="Times New Roman"/>
          <w:bCs/>
          <w:color w:val="000000"/>
        </w:rPr>
        <w:t xml:space="preserve">) </w:t>
      </w:r>
      <w:r w:rsidR="00D361F8" w:rsidRPr="00186D41">
        <w:rPr>
          <w:rFonts w:ascii="Times New Roman" w:hAnsi="Times New Roman"/>
          <w:bCs/>
          <w:color w:val="000000"/>
        </w:rPr>
        <w:t>Sınavı</w:t>
      </w:r>
      <w:r w:rsidR="00D361F8">
        <w:rPr>
          <w:rFonts w:ascii="Times New Roman" w:hAnsi="Times New Roman"/>
          <w:bCs/>
          <w:color w:val="000000"/>
        </w:rPr>
        <w:t xml:space="preserve"> kazanamayanların evrakları </w:t>
      </w:r>
      <w:r>
        <w:rPr>
          <w:rFonts w:ascii="Times New Roman" w:hAnsi="Times New Roman"/>
          <w:bCs/>
          <w:color w:val="000000"/>
        </w:rPr>
        <w:t>dosyalarına</w:t>
      </w:r>
      <w:r w:rsidR="00D361F8" w:rsidRPr="00186D41">
        <w:rPr>
          <w:rFonts w:ascii="Times New Roman" w:hAnsi="Times New Roman"/>
          <w:bCs/>
          <w:color w:val="000000"/>
        </w:rPr>
        <w:t xml:space="preserve"> hıfz edili</w:t>
      </w:r>
      <w:r w:rsidR="00D361F8">
        <w:rPr>
          <w:rFonts w:ascii="Times New Roman" w:hAnsi="Times New Roman"/>
          <w:bCs/>
          <w:color w:val="000000"/>
        </w:rPr>
        <w:t>r</w:t>
      </w:r>
      <w:r w:rsidR="00D361F8" w:rsidRPr="00186D41">
        <w:rPr>
          <w:rFonts w:ascii="Times New Roman" w:hAnsi="Times New Roman"/>
          <w:bCs/>
          <w:color w:val="000000"/>
        </w:rPr>
        <w:t>.</w:t>
      </w:r>
    </w:p>
    <w:p w:rsidR="00186D41" w:rsidRDefault="00FF74B3" w:rsidP="00186D4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D361F8">
        <w:rPr>
          <w:rFonts w:ascii="Times New Roman" w:hAnsi="Times New Roman"/>
          <w:bCs/>
          <w:color w:val="000000"/>
        </w:rPr>
        <w:t xml:space="preserve">    </w:t>
      </w:r>
      <w:r>
        <w:rPr>
          <w:rFonts w:ascii="Times New Roman" w:hAnsi="Times New Roman"/>
          <w:bCs/>
          <w:color w:val="000000"/>
        </w:rPr>
        <w:t xml:space="preserve"> (</w:t>
      </w:r>
      <w:r w:rsidR="00D361F8">
        <w:rPr>
          <w:rFonts w:ascii="Times New Roman" w:hAnsi="Times New Roman"/>
          <w:bCs/>
          <w:color w:val="000000"/>
        </w:rPr>
        <w:t>6</w:t>
      </w:r>
      <w:r>
        <w:rPr>
          <w:rFonts w:ascii="Times New Roman" w:hAnsi="Times New Roman"/>
          <w:bCs/>
          <w:color w:val="000000"/>
        </w:rPr>
        <w:t xml:space="preserve">) </w:t>
      </w:r>
      <w:r w:rsidR="00186D41" w:rsidRPr="00186D41">
        <w:rPr>
          <w:rFonts w:ascii="Times New Roman" w:hAnsi="Times New Roman"/>
          <w:bCs/>
          <w:color w:val="000000"/>
        </w:rPr>
        <w:t>Sistem üzerinden yapılan başvurular</w:t>
      </w:r>
      <w:r>
        <w:rPr>
          <w:rFonts w:ascii="Times New Roman" w:hAnsi="Times New Roman"/>
          <w:bCs/>
          <w:color w:val="000000"/>
        </w:rPr>
        <w:t xml:space="preserve"> ise</w:t>
      </w:r>
      <w:r w:rsidR="00D361F8">
        <w:rPr>
          <w:rFonts w:ascii="Times New Roman" w:hAnsi="Times New Roman"/>
          <w:bCs/>
          <w:color w:val="000000"/>
        </w:rPr>
        <w:t>;</w:t>
      </w:r>
      <w:r w:rsidR="00186D41" w:rsidRPr="00186D41">
        <w:rPr>
          <w:rFonts w:ascii="Times New Roman" w:hAnsi="Times New Roman"/>
          <w:bCs/>
          <w:color w:val="000000"/>
        </w:rPr>
        <w:t xml:space="preserve"> Müdür tarafından inceleni</w:t>
      </w:r>
      <w:r>
        <w:rPr>
          <w:rFonts w:ascii="Times New Roman" w:hAnsi="Times New Roman"/>
          <w:bCs/>
          <w:color w:val="000000"/>
        </w:rPr>
        <w:t>r, şartları uyg</w:t>
      </w:r>
      <w:r w:rsidR="00D361F8">
        <w:rPr>
          <w:rFonts w:ascii="Times New Roman" w:hAnsi="Times New Roman"/>
          <w:bCs/>
          <w:color w:val="000000"/>
        </w:rPr>
        <w:t xml:space="preserve">unsa Müdür tarafından onaylanır, </w:t>
      </w:r>
      <w:r w:rsidR="00D361F8" w:rsidRPr="00186D41">
        <w:rPr>
          <w:rFonts w:ascii="Times New Roman" w:hAnsi="Times New Roman"/>
          <w:bCs/>
          <w:color w:val="000000"/>
        </w:rPr>
        <w:t xml:space="preserve">uygun </w:t>
      </w:r>
      <w:r w:rsidR="00D361F8">
        <w:rPr>
          <w:rFonts w:ascii="Times New Roman" w:hAnsi="Times New Roman"/>
          <w:bCs/>
          <w:color w:val="000000"/>
        </w:rPr>
        <w:t>değilse k</w:t>
      </w:r>
      <w:r w:rsidR="00186D41" w:rsidRPr="00186D41">
        <w:rPr>
          <w:rFonts w:ascii="Times New Roman" w:hAnsi="Times New Roman"/>
          <w:bCs/>
          <w:color w:val="000000"/>
        </w:rPr>
        <w:t>işiye yazı ile bildiril</w:t>
      </w:r>
      <w:r w:rsidR="00D361F8">
        <w:rPr>
          <w:rFonts w:ascii="Times New Roman" w:hAnsi="Times New Roman"/>
          <w:bCs/>
          <w:color w:val="000000"/>
        </w:rPr>
        <w:t>ir.</w:t>
      </w:r>
    </w:p>
    <w:p w:rsidR="00D361F8" w:rsidRPr="00511DAF" w:rsidRDefault="00186D41" w:rsidP="00D361F8">
      <w:pPr>
        <w:autoSpaceDE w:val="0"/>
        <w:autoSpaceDN w:val="0"/>
        <w:adjustRightInd w:val="0"/>
        <w:spacing w:before="120"/>
        <w:jc w:val="center"/>
        <w:rPr>
          <w:rFonts w:ascii="Times New Roman" w:hAnsi="Times New Roman" w:cs="Times New Roman"/>
          <w:b/>
          <w:bCs/>
          <w:i/>
          <w:color w:val="000000"/>
        </w:rPr>
      </w:pPr>
      <w:r w:rsidRPr="00186D41">
        <w:rPr>
          <w:rFonts w:ascii="Times New Roman" w:hAnsi="Times New Roman"/>
          <w:bCs/>
          <w:color w:val="000000"/>
        </w:rPr>
        <w:t> </w:t>
      </w:r>
      <w:r w:rsidR="00D361F8">
        <w:rPr>
          <w:rFonts w:ascii="Times New Roman" w:hAnsi="Times New Roman" w:cs="Times New Roman"/>
          <w:b/>
          <w:bCs/>
          <w:i/>
          <w:color w:val="000000"/>
        </w:rPr>
        <w:t>ON</w:t>
      </w:r>
      <w:r w:rsidR="00E65EB9">
        <w:rPr>
          <w:rFonts w:ascii="Times New Roman" w:hAnsi="Times New Roman" w:cs="Times New Roman"/>
          <w:b/>
          <w:bCs/>
          <w:i/>
          <w:color w:val="000000"/>
        </w:rPr>
        <w:t>UNCU</w:t>
      </w:r>
      <w:r w:rsidR="00D361F8">
        <w:rPr>
          <w:rFonts w:ascii="Times New Roman" w:hAnsi="Times New Roman" w:cs="Times New Roman"/>
          <w:b/>
          <w:bCs/>
          <w:i/>
          <w:color w:val="000000"/>
        </w:rPr>
        <w:t xml:space="preserve"> </w:t>
      </w:r>
      <w:r w:rsidR="00D361F8" w:rsidRPr="00511DAF">
        <w:rPr>
          <w:rFonts w:ascii="Times New Roman" w:hAnsi="Times New Roman" w:cs="Times New Roman"/>
          <w:b/>
          <w:bCs/>
          <w:i/>
          <w:color w:val="000000"/>
        </w:rPr>
        <w:t xml:space="preserve"> BÖLÜM</w:t>
      </w:r>
    </w:p>
    <w:p w:rsidR="00D361F8" w:rsidRDefault="00D361F8" w:rsidP="00D361F8">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Kadro  İşlemleri</w:t>
      </w:r>
    </w:p>
    <w:p w:rsidR="00D361F8" w:rsidRPr="00D361F8" w:rsidRDefault="00D361F8" w:rsidP="00D361F8">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sidRPr="00D361F8">
        <w:rPr>
          <w:rFonts w:ascii="Times New Roman" w:hAnsi="Times New Roman" w:cs="Times New Roman"/>
          <w:b/>
          <w:bCs/>
          <w:color w:val="000000"/>
        </w:rPr>
        <w:t>Kadro  İşlemleri</w:t>
      </w:r>
      <w:r>
        <w:rPr>
          <w:rFonts w:ascii="Times New Roman" w:hAnsi="Times New Roman" w:cs="Times New Roman"/>
          <w:b/>
          <w:bCs/>
          <w:color w:val="000000"/>
        </w:rPr>
        <w:t xml:space="preserve"> :</w:t>
      </w:r>
    </w:p>
    <w:p w:rsidR="00D361F8" w:rsidRPr="00D361F8" w:rsidRDefault="00E65C27" w:rsidP="00D361F8">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31</w:t>
      </w:r>
      <w:r w:rsidR="00D361F8" w:rsidRPr="00E04BDE">
        <w:rPr>
          <w:rFonts w:ascii="Times New Roman" w:hAnsi="Times New Roman" w:cs="Times New Roman"/>
          <w:b/>
          <w:bCs/>
          <w:color w:val="000000"/>
        </w:rPr>
        <w:t>:</w:t>
      </w:r>
      <w:r w:rsidR="00D361F8">
        <w:rPr>
          <w:rFonts w:ascii="Times New Roman" w:hAnsi="Times New Roman" w:cs="Times New Roman"/>
          <w:b/>
          <w:bCs/>
          <w:color w:val="000000"/>
        </w:rPr>
        <w:t xml:space="preserve"> </w:t>
      </w:r>
      <w:r w:rsidR="00D361F8" w:rsidRPr="00D361F8">
        <w:rPr>
          <w:rFonts w:ascii="Times New Roman" w:hAnsi="Times New Roman"/>
          <w:bCs/>
          <w:color w:val="000000"/>
        </w:rPr>
        <w:t>1.Bakanlıkta</w:t>
      </w:r>
      <w:r w:rsidR="00D361F8">
        <w:rPr>
          <w:rFonts w:ascii="Times New Roman" w:hAnsi="Times New Roman"/>
          <w:bCs/>
          <w:color w:val="000000"/>
        </w:rPr>
        <w:t>n birimler bazında Genel Kadro d</w:t>
      </w:r>
      <w:r w:rsidR="00D361F8" w:rsidRPr="00D361F8">
        <w:rPr>
          <w:rFonts w:ascii="Times New Roman" w:hAnsi="Times New Roman"/>
          <w:bCs/>
          <w:color w:val="000000"/>
        </w:rPr>
        <w:t>eğişiklik talebi yazısı geli</w:t>
      </w:r>
      <w:r w:rsidR="00D361F8">
        <w:rPr>
          <w:rFonts w:ascii="Times New Roman" w:hAnsi="Times New Roman"/>
          <w:bCs/>
          <w:color w:val="000000"/>
        </w:rPr>
        <w:t>r.</w:t>
      </w:r>
      <w:r w:rsidR="00D361F8" w:rsidRPr="00D361F8">
        <w:rPr>
          <w:rFonts w:ascii="Times New Roman" w:hAnsi="Times New Roman"/>
          <w:bCs/>
          <w:color w:val="000000"/>
        </w:rPr>
        <w:t xml:space="preserve"> </w:t>
      </w:r>
    </w:p>
    <w:p w:rsidR="00A81D1D" w:rsidRDefault="00A81D1D" w:rsidP="00A81D1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A81D1D">
        <w:rPr>
          <w:rFonts w:ascii="Times New Roman" w:hAnsi="Times New Roman"/>
          <w:bCs/>
          <w:color w:val="000000"/>
        </w:rPr>
        <w:t>2</w:t>
      </w:r>
      <w:r>
        <w:rPr>
          <w:rFonts w:ascii="Times New Roman" w:hAnsi="Times New Roman"/>
          <w:bCs/>
          <w:color w:val="000000"/>
        </w:rPr>
        <w:t xml:space="preserve">) </w:t>
      </w:r>
      <w:r w:rsidRPr="00A81D1D">
        <w:rPr>
          <w:rFonts w:ascii="Times New Roman" w:hAnsi="Times New Roman"/>
          <w:bCs/>
          <w:color w:val="000000"/>
        </w:rPr>
        <w:t>Merkez ve ilçe gider biriminde kullanılacak dolu ve boş kadroların değişikliğine ilişkin  liste  yazı  ekinde Bakanlığa  gönderili</w:t>
      </w:r>
      <w:r>
        <w:rPr>
          <w:rFonts w:ascii="Times New Roman" w:hAnsi="Times New Roman"/>
          <w:bCs/>
          <w:color w:val="000000"/>
        </w:rPr>
        <w:t>r</w:t>
      </w:r>
      <w:r w:rsidRPr="00A81D1D">
        <w:rPr>
          <w:rFonts w:ascii="Times New Roman" w:hAnsi="Times New Roman"/>
          <w:bCs/>
          <w:color w:val="000000"/>
        </w:rPr>
        <w:t>, Gelir birimleri için</w:t>
      </w:r>
      <w:r>
        <w:rPr>
          <w:rFonts w:ascii="Times New Roman" w:hAnsi="Times New Roman"/>
          <w:bCs/>
          <w:color w:val="000000"/>
        </w:rPr>
        <w:t xml:space="preserve"> ise </w:t>
      </w:r>
      <w:r w:rsidRPr="00A81D1D">
        <w:rPr>
          <w:rFonts w:ascii="Times New Roman" w:hAnsi="Times New Roman"/>
          <w:bCs/>
          <w:color w:val="000000"/>
        </w:rPr>
        <w:t xml:space="preserve"> İNKA</w:t>
      </w:r>
      <w:r>
        <w:rPr>
          <w:rFonts w:ascii="Times New Roman" w:hAnsi="Times New Roman"/>
          <w:bCs/>
          <w:color w:val="000000"/>
        </w:rPr>
        <w:t xml:space="preserve"> sistemi </w:t>
      </w:r>
      <w:r w:rsidRPr="00A81D1D">
        <w:rPr>
          <w:rFonts w:ascii="Times New Roman" w:hAnsi="Times New Roman"/>
          <w:bCs/>
          <w:color w:val="000000"/>
        </w:rPr>
        <w:t>üze</w:t>
      </w:r>
      <w:r>
        <w:rPr>
          <w:rFonts w:ascii="Times New Roman" w:hAnsi="Times New Roman"/>
          <w:bCs/>
          <w:color w:val="000000"/>
        </w:rPr>
        <w:t>rinden kadro talebi yapılır.</w:t>
      </w:r>
    </w:p>
    <w:p w:rsidR="00DD0F88" w:rsidRDefault="00DD0F88" w:rsidP="00DD0F88">
      <w:pPr>
        <w:autoSpaceDE w:val="0"/>
        <w:autoSpaceDN w:val="0"/>
        <w:adjustRightInd w:val="0"/>
        <w:spacing w:before="120"/>
        <w:rPr>
          <w:rFonts w:ascii="Times New Roman" w:hAnsi="Times New Roman"/>
          <w:bCs/>
          <w:color w:val="000000"/>
        </w:rPr>
      </w:pPr>
      <w:r>
        <w:rPr>
          <w:rFonts w:ascii="Times New Roman" w:hAnsi="Times New Roman"/>
          <w:bCs/>
          <w:color w:val="000000"/>
        </w:rPr>
        <w:lastRenderedPageBreak/>
        <w:t xml:space="preserve">             (3)</w:t>
      </w:r>
      <w:r w:rsidR="004B530C">
        <w:rPr>
          <w:rFonts w:ascii="Times New Roman" w:hAnsi="Times New Roman"/>
          <w:bCs/>
          <w:color w:val="000000"/>
        </w:rPr>
        <w:t xml:space="preserve"> </w:t>
      </w:r>
      <w:r w:rsidRPr="00DD0F88">
        <w:rPr>
          <w:rFonts w:ascii="Times New Roman" w:hAnsi="Times New Roman"/>
          <w:bCs/>
          <w:color w:val="000000"/>
        </w:rPr>
        <w:t>Bakanlıktan kad</w:t>
      </w:r>
      <w:r w:rsidR="004B530C">
        <w:rPr>
          <w:rFonts w:ascii="Times New Roman" w:hAnsi="Times New Roman"/>
          <w:bCs/>
          <w:color w:val="000000"/>
        </w:rPr>
        <w:t>ro tahsis cetvellerinin gelmesi üzerine t</w:t>
      </w:r>
      <w:r w:rsidRPr="00DD0F88">
        <w:rPr>
          <w:rFonts w:ascii="Times New Roman" w:hAnsi="Times New Roman"/>
          <w:bCs/>
          <w:color w:val="000000"/>
        </w:rPr>
        <w:t>ahsis edilen kadroların her birine kayıt numarası verildikten sonra PEROP ve İNKA</w:t>
      </w:r>
      <w:r w:rsidR="004B530C">
        <w:rPr>
          <w:rFonts w:ascii="Times New Roman" w:hAnsi="Times New Roman"/>
          <w:bCs/>
          <w:color w:val="000000"/>
        </w:rPr>
        <w:t xml:space="preserve"> sisteminden</w:t>
      </w:r>
      <w:r w:rsidRPr="00DD0F88">
        <w:rPr>
          <w:rFonts w:ascii="Times New Roman" w:hAnsi="Times New Roman"/>
          <w:bCs/>
          <w:color w:val="000000"/>
        </w:rPr>
        <w:t xml:space="preserve"> onaylanı</w:t>
      </w:r>
      <w:r w:rsidR="004B530C">
        <w:rPr>
          <w:rFonts w:ascii="Times New Roman" w:hAnsi="Times New Roman"/>
          <w:bCs/>
          <w:color w:val="000000"/>
        </w:rPr>
        <w:t>r.</w:t>
      </w:r>
    </w:p>
    <w:p w:rsidR="004B530C" w:rsidRPr="004B530C" w:rsidRDefault="004B530C" w:rsidP="004B530C">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4B530C">
        <w:rPr>
          <w:rFonts w:ascii="Times New Roman" w:hAnsi="Times New Roman"/>
          <w:bCs/>
          <w:color w:val="000000"/>
        </w:rPr>
        <w:t>4</w:t>
      </w:r>
      <w:r>
        <w:rPr>
          <w:rFonts w:ascii="Times New Roman" w:hAnsi="Times New Roman"/>
          <w:bCs/>
          <w:color w:val="000000"/>
        </w:rPr>
        <w:t xml:space="preserve">) </w:t>
      </w:r>
      <w:r w:rsidRPr="004B530C">
        <w:rPr>
          <w:rFonts w:ascii="Times New Roman" w:hAnsi="Times New Roman"/>
          <w:bCs/>
          <w:color w:val="000000"/>
        </w:rPr>
        <w:t>Tenkis edilecek kadrolar için PEROP’tan tenkis işlemleri onaylanı</w:t>
      </w:r>
      <w:r>
        <w:rPr>
          <w:rFonts w:ascii="Times New Roman" w:hAnsi="Times New Roman"/>
          <w:bCs/>
          <w:color w:val="000000"/>
        </w:rPr>
        <w:t>r.</w:t>
      </w:r>
    </w:p>
    <w:p w:rsidR="004B530C" w:rsidRPr="004B530C" w:rsidRDefault="004B530C" w:rsidP="004B530C">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4B530C">
        <w:rPr>
          <w:rFonts w:ascii="Times New Roman" w:hAnsi="Times New Roman"/>
          <w:bCs/>
          <w:color w:val="000000"/>
        </w:rPr>
        <w:t>Tahsis edilen kadrolardan ilgili personele ait atamalar PEROP</w:t>
      </w:r>
      <w:r>
        <w:rPr>
          <w:rFonts w:ascii="Times New Roman" w:hAnsi="Times New Roman"/>
          <w:bCs/>
          <w:color w:val="000000"/>
        </w:rPr>
        <w:t xml:space="preserve"> ve </w:t>
      </w:r>
      <w:r w:rsidRPr="004B530C">
        <w:rPr>
          <w:rFonts w:ascii="Times New Roman" w:hAnsi="Times New Roman"/>
          <w:bCs/>
          <w:color w:val="000000"/>
        </w:rPr>
        <w:t xml:space="preserve"> İNKA</w:t>
      </w:r>
      <w:r>
        <w:rPr>
          <w:rFonts w:ascii="Times New Roman" w:hAnsi="Times New Roman"/>
          <w:bCs/>
          <w:color w:val="000000"/>
        </w:rPr>
        <w:t xml:space="preserve"> sistemi üzerinden </w:t>
      </w:r>
      <w:r w:rsidRPr="004B530C">
        <w:rPr>
          <w:rFonts w:ascii="Times New Roman" w:hAnsi="Times New Roman"/>
          <w:bCs/>
          <w:color w:val="000000"/>
        </w:rPr>
        <w:t xml:space="preserve"> yapılı</w:t>
      </w:r>
      <w:r>
        <w:rPr>
          <w:rFonts w:ascii="Times New Roman" w:hAnsi="Times New Roman"/>
          <w:bCs/>
          <w:color w:val="000000"/>
        </w:rPr>
        <w:t>r.</w:t>
      </w:r>
    </w:p>
    <w:p w:rsidR="004B530C" w:rsidRPr="004B530C" w:rsidRDefault="004B530C" w:rsidP="004B530C">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4B530C">
        <w:rPr>
          <w:rFonts w:ascii="Times New Roman" w:hAnsi="Times New Roman"/>
          <w:bCs/>
          <w:color w:val="000000"/>
        </w:rPr>
        <w:t>6</w:t>
      </w:r>
      <w:r>
        <w:rPr>
          <w:rFonts w:ascii="Times New Roman" w:hAnsi="Times New Roman"/>
          <w:bCs/>
          <w:color w:val="000000"/>
        </w:rPr>
        <w:t>)</w:t>
      </w:r>
      <w:r w:rsidRPr="004B530C">
        <w:rPr>
          <w:rFonts w:ascii="Times New Roman" w:hAnsi="Times New Roman"/>
          <w:bCs/>
          <w:color w:val="000000"/>
        </w:rPr>
        <w:t xml:space="preserve"> PEROP</w:t>
      </w:r>
      <w:r>
        <w:rPr>
          <w:rFonts w:ascii="Times New Roman" w:hAnsi="Times New Roman"/>
          <w:bCs/>
          <w:color w:val="000000"/>
        </w:rPr>
        <w:t xml:space="preserve"> ve </w:t>
      </w:r>
      <w:r w:rsidRPr="004B530C">
        <w:rPr>
          <w:rFonts w:ascii="Times New Roman" w:hAnsi="Times New Roman"/>
          <w:bCs/>
          <w:color w:val="000000"/>
        </w:rPr>
        <w:t xml:space="preserve"> İNKA</w:t>
      </w:r>
      <w:r>
        <w:rPr>
          <w:rFonts w:ascii="Times New Roman" w:hAnsi="Times New Roman"/>
          <w:bCs/>
          <w:color w:val="000000"/>
        </w:rPr>
        <w:t xml:space="preserve"> sisteminden</w:t>
      </w:r>
      <w:r w:rsidRPr="004B530C">
        <w:rPr>
          <w:rFonts w:ascii="Times New Roman" w:hAnsi="Times New Roman"/>
          <w:bCs/>
          <w:color w:val="000000"/>
        </w:rPr>
        <w:t xml:space="preserve"> alınan  onay  ilgili birime gönderili</w:t>
      </w:r>
      <w:r>
        <w:rPr>
          <w:rFonts w:ascii="Times New Roman" w:hAnsi="Times New Roman"/>
          <w:bCs/>
          <w:color w:val="000000"/>
        </w:rPr>
        <w:t>r.</w:t>
      </w:r>
    </w:p>
    <w:p w:rsidR="004B530C" w:rsidRPr="004B530C" w:rsidRDefault="004B530C" w:rsidP="004B530C">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4B530C">
        <w:rPr>
          <w:rFonts w:ascii="Times New Roman" w:hAnsi="Times New Roman"/>
          <w:bCs/>
          <w:color w:val="000000"/>
        </w:rPr>
        <w:t>7</w:t>
      </w:r>
      <w:r>
        <w:rPr>
          <w:rFonts w:ascii="Times New Roman" w:hAnsi="Times New Roman"/>
          <w:bCs/>
          <w:color w:val="000000"/>
        </w:rPr>
        <w:t xml:space="preserve">) </w:t>
      </w:r>
      <w:r w:rsidRPr="004B530C">
        <w:rPr>
          <w:rFonts w:ascii="Times New Roman" w:hAnsi="Times New Roman"/>
          <w:bCs/>
          <w:color w:val="000000"/>
        </w:rPr>
        <w:t>Gider birimlerine ait Tenkis-Tahsis cetvellerinin onaylı birer örnekleri, il</w:t>
      </w:r>
      <w:r>
        <w:rPr>
          <w:rFonts w:ascii="Times New Roman" w:hAnsi="Times New Roman"/>
          <w:bCs/>
          <w:color w:val="000000"/>
        </w:rPr>
        <w:t>gili saymanlıklara gönderilir.</w:t>
      </w:r>
    </w:p>
    <w:p w:rsidR="004B530C" w:rsidRPr="004B530C" w:rsidRDefault="004B530C" w:rsidP="004B530C">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4B530C">
        <w:rPr>
          <w:rFonts w:ascii="Times New Roman" w:hAnsi="Times New Roman"/>
          <w:bCs/>
          <w:color w:val="000000"/>
        </w:rPr>
        <w:t>8</w:t>
      </w:r>
      <w:r>
        <w:rPr>
          <w:rFonts w:ascii="Times New Roman" w:hAnsi="Times New Roman"/>
          <w:bCs/>
          <w:color w:val="000000"/>
        </w:rPr>
        <w:t>)</w:t>
      </w:r>
      <w:r w:rsidRPr="004B530C">
        <w:rPr>
          <w:rFonts w:ascii="Times New Roman" w:hAnsi="Times New Roman"/>
          <w:bCs/>
          <w:color w:val="000000"/>
        </w:rPr>
        <w:t xml:space="preserve"> Her ayın ilk haftasında Gider birimlerine ait istatistik cetvelleri ve formlar</w:t>
      </w:r>
      <w:r>
        <w:rPr>
          <w:rFonts w:ascii="Times New Roman" w:hAnsi="Times New Roman"/>
          <w:bCs/>
          <w:color w:val="000000"/>
        </w:rPr>
        <w:t xml:space="preserve"> </w:t>
      </w:r>
      <w:r w:rsidRPr="004B530C">
        <w:rPr>
          <w:rFonts w:ascii="Times New Roman" w:hAnsi="Times New Roman"/>
          <w:bCs/>
          <w:color w:val="000000"/>
        </w:rPr>
        <w:t xml:space="preserve"> (kadro hareketler</w:t>
      </w:r>
      <w:r>
        <w:rPr>
          <w:rFonts w:ascii="Times New Roman" w:hAnsi="Times New Roman"/>
          <w:bCs/>
          <w:color w:val="000000"/>
        </w:rPr>
        <w:t>i) Genel Müdürlüğe gönderilir.</w:t>
      </w:r>
      <w:r w:rsidRPr="004B530C">
        <w:rPr>
          <w:rFonts w:ascii="Times New Roman" w:hAnsi="Times New Roman"/>
          <w:bCs/>
          <w:color w:val="000000"/>
        </w:rPr>
        <w:t xml:space="preserve"> </w:t>
      </w:r>
    </w:p>
    <w:p w:rsidR="00023323" w:rsidRDefault="004B530C" w:rsidP="00023323">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4B530C">
        <w:rPr>
          <w:rFonts w:ascii="Times New Roman" w:hAnsi="Times New Roman"/>
          <w:bCs/>
          <w:color w:val="000000"/>
        </w:rPr>
        <w:t>9</w:t>
      </w:r>
      <w:r>
        <w:rPr>
          <w:rFonts w:ascii="Times New Roman" w:hAnsi="Times New Roman"/>
          <w:bCs/>
          <w:color w:val="000000"/>
        </w:rPr>
        <w:t xml:space="preserve">) </w:t>
      </w:r>
      <w:r w:rsidRPr="004B530C">
        <w:rPr>
          <w:rFonts w:ascii="Times New Roman" w:hAnsi="Times New Roman"/>
          <w:bCs/>
          <w:color w:val="000000"/>
        </w:rPr>
        <w:t>Kalan evraklar ilgili dosyaya kaldırıl</w:t>
      </w:r>
      <w:r>
        <w:rPr>
          <w:rFonts w:ascii="Times New Roman" w:hAnsi="Times New Roman"/>
          <w:bCs/>
          <w:color w:val="000000"/>
        </w:rPr>
        <w:t>ır.</w:t>
      </w:r>
    </w:p>
    <w:p w:rsidR="00707B40" w:rsidRDefault="00707B40" w:rsidP="00023323">
      <w:pPr>
        <w:autoSpaceDE w:val="0"/>
        <w:autoSpaceDN w:val="0"/>
        <w:adjustRightInd w:val="0"/>
        <w:spacing w:before="120"/>
        <w:rPr>
          <w:rFonts w:ascii="Times New Roman" w:hAnsi="Times New Roman"/>
          <w:bCs/>
          <w:color w:val="000000"/>
        </w:rPr>
      </w:pPr>
    </w:p>
    <w:p w:rsidR="00707B40" w:rsidRDefault="00707B40" w:rsidP="00023323">
      <w:pPr>
        <w:autoSpaceDE w:val="0"/>
        <w:autoSpaceDN w:val="0"/>
        <w:adjustRightInd w:val="0"/>
        <w:spacing w:before="120"/>
        <w:rPr>
          <w:rFonts w:ascii="Times New Roman" w:hAnsi="Times New Roman"/>
          <w:bCs/>
          <w:color w:val="000000"/>
        </w:rPr>
      </w:pPr>
    </w:p>
    <w:p w:rsidR="005128E7" w:rsidRPr="00511DAF" w:rsidRDefault="005128E7"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w:t>
      </w:r>
      <w:r w:rsidR="00E65EB9">
        <w:rPr>
          <w:rFonts w:ascii="Times New Roman" w:hAnsi="Times New Roman" w:cs="Times New Roman"/>
          <w:b/>
          <w:bCs/>
          <w:i/>
          <w:color w:val="000000"/>
        </w:rPr>
        <w:t>BİRİNCİ</w:t>
      </w:r>
      <w:r>
        <w:rPr>
          <w:rFonts w:ascii="Times New Roman" w:hAnsi="Times New Roman" w:cs="Times New Roman"/>
          <w:b/>
          <w:bCs/>
          <w:i/>
          <w:color w:val="000000"/>
        </w:rPr>
        <w:t xml:space="preserve"> </w:t>
      </w:r>
      <w:r w:rsidRPr="00511DAF">
        <w:rPr>
          <w:rFonts w:ascii="Times New Roman" w:hAnsi="Times New Roman" w:cs="Times New Roman"/>
          <w:b/>
          <w:bCs/>
          <w:i/>
          <w:color w:val="000000"/>
        </w:rPr>
        <w:t xml:space="preserve"> BÖLÜM</w:t>
      </w:r>
    </w:p>
    <w:p w:rsidR="005128E7" w:rsidRDefault="005128E7" w:rsidP="005128E7">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Pasaport  İşlemleri</w:t>
      </w:r>
    </w:p>
    <w:p w:rsidR="005128E7" w:rsidRDefault="005128E7" w:rsidP="005128E7">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sidRPr="005128E7">
        <w:rPr>
          <w:rFonts w:ascii="Times New Roman" w:hAnsi="Times New Roman" w:cs="Times New Roman"/>
          <w:b/>
          <w:bCs/>
          <w:color w:val="000000"/>
        </w:rPr>
        <w:t xml:space="preserve">Pasaport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5128E7" w:rsidRDefault="00E65C27" w:rsidP="005128E7">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32</w:t>
      </w:r>
      <w:r w:rsidR="005128E7">
        <w:rPr>
          <w:rFonts w:ascii="Times New Roman" w:hAnsi="Times New Roman" w:cs="Times New Roman"/>
          <w:b/>
          <w:bCs/>
          <w:color w:val="000000"/>
        </w:rPr>
        <w:t xml:space="preserve">: </w:t>
      </w:r>
      <w:r w:rsidR="005128E7" w:rsidRPr="005128E7">
        <w:rPr>
          <w:rFonts w:ascii="Times New Roman" w:hAnsi="Times New Roman" w:cs="Times New Roman"/>
          <w:bCs/>
          <w:color w:val="000000"/>
        </w:rPr>
        <w:t xml:space="preserve">(1) </w:t>
      </w:r>
      <w:r w:rsidR="005128E7" w:rsidRPr="005128E7">
        <w:rPr>
          <w:rFonts w:ascii="Times New Roman" w:hAnsi="Times New Roman"/>
          <w:bCs/>
          <w:color w:val="000000"/>
        </w:rPr>
        <w:t xml:space="preserve"> Çalışan personel ise elden veya birim yazısı ekinde alınan dilekçe ve pasaport formu ile ekleri nüfus cüzdan fotokopisi, çocukların</w:t>
      </w:r>
      <w:r w:rsidR="005128E7">
        <w:rPr>
          <w:rFonts w:ascii="Times New Roman" w:hAnsi="Times New Roman"/>
          <w:bCs/>
          <w:color w:val="000000"/>
        </w:rPr>
        <w:t>ın</w:t>
      </w:r>
      <w:r w:rsidR="005128E7" w:rsidRPr="005128E7">
        <w:rPr>
          <w:rFonts w:ascii="Times New Roman" w:hAnsi="Times New Roman"/>
          <w:bCs/>
          <w:color w:val="000000"/>
        </w:rPr>
        <w:t xml:space="preserve"> öğrenim belgesi incelen</w:t>
      </w:r>
      <w:r w:rsidR="005128E7">
        <w:rPr>
          <w:rFonts w:ascii="Times New Roman" w:hAnsi="Times New Roman"/>
          <w:bCs/>
          <w:color w:val="000000"/>
        </w:rPr>
        <w:t>ir.</w:t>
      </w:r>
    </w:p>
    <w:p w:rsidR="005128E7" w:rsidRDefault="005128E7" w:rsidP="005128E7">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Personelin kadrosu pasaport almaya uygun ise </w:t>
      </w:r>
      <w:r w:rsidRPr="005128E7">
        <w:rPr>
          <w:rFonts w:ascii="Times New Roman" w:hAnsi="Times New Roman"/>
          <w:bCs/>
          <w:color w:val="000000"/>
        </w:rPr>
        <w:t>pasaport formu düzenle</w:t>
      </w:r>
      <w:r>
        <w:rPr>
          <w:rFonts w:ascii="Times New Roman" w:hAnsi="Times New Roman"/>
          <w:bCs/>
          <w:color w:val="000000"/>
        </w:rPr>
        <w:t>ne</w:t>
      </w:r>
      <w:r w:rsidRPr="005128E7">
        <w:rPr>
          <w:rFonts w:ascii="Times New Roman" w:hAnsi="Times New Roman"/>
          <w:bCs/>
          <w:color w:val="000000"/>
        </w:rPr>
        <w:t>rek Defterdara imzaya sun</w:t>
      </w:r>
      <w:r>
        <w:rPr>
          <w:rFonts w:ascii="Times New Roman" w:hAnsi="Times New Roman"/>
          <w:bCs/>
          <w:color w:val="000000"/>
        </w:rPr>
        <w:t>ulur.</w:t>
      </w:r>
    </w:p>
    <w:p w:rsidR="005128E7" w:rsidRDefault="005128E7" w:rsidP="005128E7">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5128E7">
        <w:rPr>
          <w:rFonts w:ascii="Times New Roman" w:hAnsi="Times New Roman"/>
          <w:bCs/>
          <w:color w:val="000000"/>
        </w:rPr>
        <w:t>Onaylanan Pasaport Formu ilgiliye verili</w:t>
      </w:r>
      <w:r>
        <w:rPr>
          <w:rFonts w:ascii="Times New Roman" w:hAnsi="Times New Roman"/>
          <w:bCs/>
          <w:color w:val="000000"/>
        </w:rPr>
        <w:t>r.</w:t>
      </w:r>
    </w:p>
    <w:p w:rsidR="005128E7" w:rsidRDefault="005128E7" w:rsidP="005128E7">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Pasaport almak isteyen personel e</w:t>
      </w:r>
      <w:r w:rsidRPr="005128E7">
        <w:rPr>
          <w:rFonts w:ascii="Times New Roman" w:hAnsi="Times New Roman"/>
          <w:bCs/>
          <w:color w:val="000000"/>
        </w:rPr>
        <w:t xml:space="preserve">mekli </w:t>
      </w:r>
      <w:r>
        <w:rPr>
          <w:rFonts w:ascii="Times New Roman" w:hAnsi="Times New Roman"/>
          <w:bCs/>
          <w:color w:val="000000"/>
        </w:rPr>
        <w:t>ise</w:t>
      </w:r>
      <w:r w:rsidRPr="005128E7">
        <w:rPr>
          <w:rFonts w:ascii="Times New Roman" w:hAnsi="Times New Roman"/>
          <w:bCs/>
          <w:color w:val="000000"/>
        </w:rPr>
        <w:t xml:space="preserve"> pasaport alacağına ilişkin dilekçe</w:t>
      </w:r>
      <w:r>
        <w:rPr>
          <w:rFonts w:ascii="Times New Roman" w:hAnsi="Times New Roman"/>
          <w:bCs/>
          <w:color w:val="000000"/>
        </w:rPr>
        <w:t>yi Personel Müdürlüğüne</w:t>
      </w:r>
      <w:r w:rsidRPr="005128E7">
        <w:rPr>
          <w:rFonts w:ascii="Times New Roman" w:hAnsi="Times New Roman"/>
          <w:bCs/>
          <w:color w:val="000000"/>
        </w:rPr>
        <w:t xml:space="preserve"> veri</w:t>
      </w:r>
      <w:r>
        <w:rPr>
          <w:rFonts w:ascii="Times New Roman" w:hAnsi="Times New Roman"/>
          <w:bCs/>
          <w:color w:val="000000"/>
        </w:rPr>
        <w:t>r</w:t>
      </w:r>
      <w:r w:rsidRPr="005128E7">
        <w:rPr>
          <w:rFonts w:ascii="Times New Roman" w:hAnsi="Times New Roman"/>
          <w:bCs/>
          <w:color w:val="000000"/>
        </w:rPr>
        <w:t>.</w:t>
      </w:r>
    </w:p>
    <w:p w:rsidR="005128E7" w:rsidRDefault="005128E7" w:rsidP="005128E7">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5128E7">
        <w:rPr>
          <w:rFonts w:ascii="Times New Roman" w:hAnsi="Times New Roman"/>
          <w:bCs/>
          <w:color w:val="000000"/>
        </w:rPr>
        <w:t>Emekli personelin arşivden özlük dosyasının isteni</w:t>
      </w:r>
      <w:r w:rsidR="008A5D9D">
        <w:rPr>
          <w:rFonts w:ascii="Times New Roman" w:hAnsi="Times New Roman"/>
          <w:bCs/>
          <w:color w:val="000000"/>
        </w:rPr>
        <w:t>r</w:t>
      </w:r>
      <w:r w:rsidRPr="005128E7">
        <w:rPr>
          <w:rFonts w:ascii="Times New Roman" w:hAnsi="Times New Roman"/>
          <w:bCs/>
          <w:color w:val="000000"/>
        </w:rPr>
        <w:t xml:space="preserve"> ve bilgileri kontrol edil</w:t>
      </w:r>
      <w:r w:rsidR="008A5D9D">
        <w:rPr>
          <w:rFonts w:ascii="Times New Roman" w:hAnsi="Times New Roman"/>
          <w:bCs/>
          <w:color w:val="000000"/>
        </w:rPr>
        <w:t>ir</w:t>
      </w:r>
      <w:r w:rsidRPr="005128E7">
        <w:rPr>
          <w:rFonts w:ascii="Times New Roman" w:hAnsi="Times New Roman"/>
          <w:bCs/>
          <w:color w:val="000000"/>
        </w:rPr>
        <w:t>.</w:t>
      </w:r>
    </w:p>
    <w:p w:rsidR="008A5D9D" w:rsidRDefault="008A5D9D" w:rsidP="008A5D9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(6) </w:t>
      </w:r>
      <w:r w:rsidRPr="008A5D9D">
        <w:rPr>
          <w:rFonts w:ascii="Times New Roman" w:hAnsi="Times New Roman"/>
          <w:bCs/>
          <w:color w:val="000000"/>
        </w:rPr>
        <w:t>İlgiliye Kurumumuzdan emekli olduğuna ve şartları taşıdığına ilişkin belge verili</w:t>
      </w:r>
      <w:r>
        <w:rPr>
          <w:rFonts w:ascii="Times New Roman" w:hAnsi="Times New Roman"/>
          <w:bCs/>
          <w:color w:val="000000"/>
        </w:rPr>
        <w:t>r</w:t>
      </w:r>
      <w:r w:rsidRPr="008A5D9D">
        <w:rPr>
          <w:rFonts w:ascii="Times New Roman" w:hAnsi="Times New Roman"/>
          <w:bCs/>
          <w:color w:val="000000"/>
        </w:rPr>
        <w:t>.</w:t>
      </w:r>
    </w:p>
    <w:p w:rsidR="00707B40" w:rsidRDefault="00707B40" w:rsidP="008A5D9D">
      <w:pPr>
        <w:autoSpaceDE w:val="0"/>
        <w:autoSpaceDN w:val="0"/>
        <w:adjustRightInd w:val="0"/>
        <w:spacing w:before="120"/>
        <w:jc w:val="center"/>
        <w:rPr>
          <w:rFonts w:ascii="Times New Roman" w:hAnsi="Times New Roman" w:cs="Times New Roman"/>
          <w:b/>
          <w:bCs/>
          <w:i/>
          <w:color w:val="000000"/>
        </w:rPr>
      </w:pPr>
    </w:p>
    <w:p w:rsidR="008A5D9D" w:rsidRPr="00511DAF" w:rsidRDefault="008A5D9D" w:rsidP="008A5D9D">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w:t>
      </w:r>
      <w:r w:rsidR="00E65EB9">
        <w:rPr>
          <w:rFonts w:ascii="Times New Roman" w:hAnsi="Times New Roman" w:cs="Times New Roman"/>
          <w:b/>
          <w:bCs/>
          <w:i/>
          <w:color w:val="000000"/>
        </w:rPr>
        <w:t>İKİNCİ</w:t>
      </w:r>
      <w:r w:rsidR="00B24609">
        <w:rPr>
          <w:rFonts w:ascii="Times New Roman" w:hAnsi="Times New Roman" w:cs="Times New Roman"/>
          <w:b/>
          <w:bCs/>
          <w:i/>
          <w:color w:val="000000"/>
        </w:rPr>
        <w:t xml:space="preserve"> </w:t>
      </w:r>
      <w:r w:rsidRPr="00511DAF">
        <w:rPr>
          <w:rFonts w:ascii="Times New Roman" w:hAnsi="Times New Roman" w:cs="Times New Roman"/>
          <w:b/>
          <w:bCs/>
          <w:i/>
          <w:color w:val="000000"/>
        </w:rPr>
        <w:t xml:space="preserve"> BÖLÜM</w:t>
      </w:r>
    </w:p>
    <w:p w:rsidR="008A5D9D" w:rsidRDefault="008A5D9D" w:rsidP="008A5D9D">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Malbildirimi İşlemleri</w:t>
      </w:r>
    </w:p>
    <w:p w:rsidR="008A5D9D" w:rsidRDefault="008A5D9D" w:rsidP="008A5D9D">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Pr>
          <w:rFonts w:ascii="Times New Roman" w:hAnsi="Times New Roman" w:cs="Times New Roman"/>
          <w:b/>
          <w:bCs/>
          <w:color w:val="000000"/>
        </w:rPr>
        <w:t>Malbildirimi</w:t>
      </w:r>
      <w:r w:rsidRPr="005128E7">
        <w:rPr>
          <w:rFonts w:ascii="Times New Roman" w:hAnsi="Times New Roman" w:cs="Times New Roman"/>
          <w:b/>
          <w:bCs/>
          <w:color w:val="000000"/>
        </w:rPr>
        <w:t xml:space="preserve">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C66AE1" w:rsidRDefault="00E65C27" w:rsidP="00C66AE1">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33</w:t>
      </w:r>
      <w:r w:rsidR="008A5D9D">
        <w:rPr>
          <w:rFonts w:ascii="Times New Roman" w:hAnsi="Times New Roman" w:cs="Times New Roman"/>
          <w:b/>
          <w:bCs/>
          <w:color w:val="000000"/>
        </w:rPr>
        <w:t xml:space="preserve">: </w:t>
      </w:r>
      <w:r w:rsidR="00C66AE1">
        <w:rPr>
          <w:rFonts w:ascii="Times New Roman" w:hAnsi="Times New Roman" w:cs="Times New Roman"/>
          <w:b/>
          <w:bCs/>
          <w:color w:val="000000"/>
        </w:rPr>
        <w:t>(</w:t>
      </w:r>
      <w:r w:rsidR="00C66AE1" w:rsidRPr="00C66AE1">
        <w:rPr>
          <w:rFonts w:ascii="Times New Roman" w:hAnsi="Times New Roman"/>
          <w:bCs/>
          <w:color w:val="000000"/>
        </w:rPr>
        <w:t>1</w:t>
      </w:r>
      <w:r w:rsidR="00C66AE1">
        <w:rPr>
          <w:rFonts w:ascii="Times New Roman" w:hAnsi="Times New Roman"/>
          <w:bCs/>
          <w:color w:val="000000"/>
        </w:rPr>
        <w:t>)</w:t>
      </w:r>
      <w:r w:rsidR="00C66AE1" w:rsidRPr="00C66AE1">
        <w:rPr>
          <w:rFonts w:ascii="Times New Roman" w:hAnsi="Times New Roman"/>
          <w:bCs/>
          <w:color w:val="000000"/>
        </w:rPr>
        <w:t>Ek veya Genel Mal Bildirimlerinin üst</w:t>
      </w:r>
      <w:r w:rsidR="00C66AE1">
        <w:rPr>
          <w:rFonts w:ascii="Times New Roman" w:hAnsi="Times New Roman"/>
          <w:bCs/>
          <w:color w:val="000000"/>
        </w:rPr>
        <w:t xml:space="preserve"> </w:t>
      </w:r>
      <w:r w:rsidR="00C66AE1" w:rsidRPr="00C66AE1">
        <w:rPr>
          <w:rFonts w:ascii="Times New Roman" w:hAnsi="Times New Roman"/>
          <w:bCs/>
          <w:color w:val="000000"/>
        </w:rPr>
        <w:t>yazı ekinde Müdürlüğümüze geli</w:t>
      </w:r>
      <w:r w:rsidR="00C66AE1">
        <w:rPr>
          <w:rFonts w:ascii="Times New Roman" w:hAnsi="Times New Roman"/>
          <w:bCs/>
          <w:color w:val="000000"/>
        </w:rPr>
        <w:t>r.</w:t>
      </w:r>
    </w:p>
    <w:p w:rsidR="00C66AE1" w:rsidRDefault="00C66AE1" w:rsidP="00C66AE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C66AE1">
        <w:rPr>
          <w:rFonts w:ascii="Times New Roman" w:hAnsi="Times New Roman"/>
          <w:bCs/>
          <w:color w:val="000000"/>
        </w:rPr>
        <w:t>Müdürlüğümüze gelen mal</w:t>
      </w:r>
      <w:r>
        <w:rPr>
          <w:rFonts w:ascii="Times New Roman" w:hAnsi="Times New Roman"/>
          <w:bCs/>
          <w:color w:val="000000"/>
        </w:rPr>
        <w:t xml:space="preserve"> </w:t>
      </w:r>
      <w:r w:rsidRPr="00C66AE1">
        <w:rPr>
          <w:rFonts w:ascii="Times New Roman" w:hAnsi="Times New Roman"/>
          <w:bCs/>
          <w:color w:val="000000"/>
        </w:rPr>
        <w:t>bildirimleri ilgili memur tarafından kontr</w:t>
      </w:r>
      <w:r>
        <w:rPr>
          <w:rFonts w:ascii="Times New Roman" w:hAnsi="Times New Roman"/>
          <w:bCs/>
          <w:color w:val="000000"/>
        </w:rPr>
        <w:t>ol edilerek komisyona sunulur.</w:t>
      </w:r>
    </w:p>
    <w:p w:rsidR="00C66AE1" w:rsidRDefault="00C66AE1" w:rsidP="00C66AE1">
      <w:pPr>
        <w:autoSpaceDE w:val="0"/>
        <w:autoSpaceDN w:val="0"/>
        <w:adjustRightInd w:val="0"/>
        <w:spacing w:before="120"/>
        <w:rPr>
          <w:rFonts w:ascii="Times New Roman" w:hAnsi="Times New Roman"/>
          <w:bCs/>
          <w:color w:val="000000"/>
        </w:rPr>
      </w:pPr>
      <w:r>
        <w:rPr>
          <w:rFonts w:ascii="Times New Roman" w:hAnsi="Times New Roman"/>
          <w:bCs/>
          <w:color w:val="000000"/>
        </w:rPr>
        <w:lastRenderedPageBreak/>
        <w:t xml:space="preserve">           (3) </w:t>
      </w:r>
      <w:r w:rsidRPr="00C66AE1">
        <w:rPr>
          <w:rFonts w:ascii="Times New Roman" w:hAnsi="Times New Roman"/>
          <w:bCs/>
          <w:color w:val="000000"/>
        </w:rPr>
        <w:t>Komisyona sunulan malbildirimleri bir önceki ile karşılaştırılı</w:t>
      </w:r>
      <w:r>
        <w:rPr>
          <w:rFonts w:ascii="Times New Roman" w:hAnsi="Times New Roman"/>
          <w:bCs/>
          <w:color w:val="000000"/>
        </w:rPr>
        <w:t>r.</w:t>
      </w:r>
    </w:p>
    <w:p w:rsidR="0063322F" w:rsidRDefault="0063322F" w:rsidP="0063322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Eksiklik yoksa b</w:t>
      </w:r>
      <w:r w:rsidRPr="0063322F">
        <w:rPr>
          <w:rFonts w:ascii="Times New Roman" w:hAnsi="Times New Roman"/>
          <w:bCs/>
          <w:color w:val="000000"/>
        </w:rPr>
        <w:t>eyanı uygun görülenler Komisyon ve Defterdara Onaya sunul</w:t>
      </w:r>
      <w:r>
        <w:rPr>
          <w:rFonts w:ascii="Times New Roman" w:hAnsi="Times New Roman"/>
          <w:bCs/>
          <w:color w:val="000000"/>
        </w:rPr>
        <w:t>ur.</w:t>
      </w:r>
    </w:p>
    <w:p w:rsidR="0063322F" w:rsidRPr="0063322F" w:rsidRDefault="0063322F" w:rsidP="0063322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63322F">
        <w:rPr>
          <w:rFonts w:ascii="Times New Roman" w:hAnsi="Times New Roman"/>
          <w:bCs/>
          <w:color w:val="000000"/>
        </w:rPr>
        <w:t>Onaydan gelen Malbildirimleri dosyalarına kaldırılmak üzere ilgili memur</w:t>
      </w:r>
      <w:r>
        <w:rPr>
          <w:rFonts w:ascii="Times New Roman" w:hAnsi="Times New Roman"/>
          <w:bCs/>
          <w:color w:val="000000"/>
        </w:rPr>
        <w:t>a verilir.</w:t>
      </w:r>
    </w:p>
    <w:p w:rsidR="00C66AE1" w:rsidRDefault="0063322F" w:rsidP="00C66AE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C66AE1">
        <w:rPr>
          <w:rFonts w:ascii="Times New Roman" w:hAnsi="Times New Roman"/>
          <w:bCs/>
          <w:color w:val="000000"/>
        </w:rPr>
        <w:t xml:space="preserve">         (</w:t>
      </w:r>
      <w:r>
        <w:rPr>
          <w:rFonts w:ascii="Times New Roman" w:hAnsi="Times New Roman"/>
          <w:bCs/>
          <w:color w:val="000000"/>
        </w:rPr>
        <w:t>6</w:t>
      </w:r>
      <w:r w:rsidR="00C66AE1">
        <w:rPr>
          <w:rFonts w:ascii="Times New Roman" w:hAnsi="Times New Roman"/>
          <w:bCs/>
          <w:color w:val="000000"/>
        </w:rPr>
        <w:t>) E</w:t>
      </w:r>
      <w:r w:rsidR="00C66AE1" w:rsidRPr="00C66AE1">
        <w:rPr>
          <w:rFonts w:ascii="Times New Roman" w:hAnsi="Times New Roman"/>
          <w:bCs/>
          <w:color w:val="000000"/>
        </w:rPr>
        <w:t>ksiklik varsa</w:t>
      </w:r>
      <w:r>
        <w:rPr>
          <w:rFonts w:ascii="Times New Roman" w:hAnsi="Times New Roman"/>
          <w:bCs/>
          <w:color w:val="000000"/>
        </w:rPr>
        <w:t>;</w:t>
      </w:r>
      <w:r w:rsidR="00C66AE1" w:rsidRPr="00C66AE1">
        <w:rPr>
          <w:rFonts w:ascii="Times New Roman" w:hAnsi="Times New Roman"/>
          <w:bCs/>
          <w:color w:val="000000"/>
        </w:rPr>
        <w:t xml:space="preserve"> </w:t>
      </w:r>
      <w:r w:rsidR="00C66AE1">
        <w:rPr>
          <w:rFonts w:ascii="Times New Roman" w:hAnsi="Times New Roman"/>
          <w:bCs/>
          <w:color w:val="000000"/>
        </w:rPr>
        <w:t>g</w:t>
      </w:r>
      <w:r w:rsidR="00C66AE1" w:rsidRPr="00C66AE1">
        <w:rPr>
          <w:rFonts w:ascii="Times New Roman" w:hAnsi="Times New Roman"/>
          <w:bCs/>
          <w:color w:val="000000"/>
        </w:rPr>
        <w:t xml:space="preserve">eçmiş </w:t>
      </w:r>
      <w:r w:rsidR="00C66AE1">
        <w:rPr>
          <w:rFonts w:ascii="Times New Roman" w:hAnsi="Times New Roman"/>
          <w:bCs/>
          <w:color w:val="000000"/>
        </w:rPr>
        <w:t>m</w:t>
      </w:r>
      <w:r w:rsidR="00C66AE1" w:rsidRPr="00C66AE1">
        <w:rPr>
          <w:rFonts w:ascii="Times New Roman" w:hAnsi="Times New Roman"/>
          <w:bCs/>
          <w:color w:val="000000"/>
        </w:rPr>
        <w:t>al</w:t>
      </w:r>
      <w:r w:rsidR="00C66AE1">
        <w:rPr>
          <w:rFonts w:ascii="Times New Roman" w:hAnsi="Times New Roman"/>
          <w:bCs/>
          <w:color w:val="000000"/>
        </w:rPr>
        <w:t>b</w:t>
      </w:r>
      <w:r w:rsidR="00C66AE1" w:rsidRPr="00C66AE1">
        <w:rPr>
          <w:rFonts w:ascii="Times New Roman" w:hAnsi="Times New Roman"/>
          <w:bCs/>
          <w:color w:val="000000"/>
        </w:rPr>
        <w:t>ildirimleri ile uyumlu olmayanlar ve maaş durumuna göre beyanı uygun bulunmayanlardan açıklama isteni</w:t>
      </w:r>
      <w:r w:rsidR="00C66AE1">
        <w:rPr>
          <w:rFonts w:ascii="Times New Roman" w:hAnsi="Times New Roman"/>
          <w:bCs/>
          <w:color w:val="000000"/>
        </w:rPr>
        <w:t>r.</w:t>
      </w:r>
    </w:p>
    <w:p w:rsidR="0063322F" w:rsidRDefault="000666C9" w:rsidP="0063322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63322F">
        <w:rPr>
          <w:rFonts w:ascii="Times New Roman" w:hAnsi="Times New Roman"/>
          <w:bCs/>
          <w:color w:val="000000"/>
        </w:rPr>
        <w:t xml:space="preserve">(7) </w:t>
      </w:r>
      <w:r w:rsidR="0063322F" w:rsidRPr="0063322F">
        <w:rPr>
          <w:rFonts w:ascii="Times New Roman" w:hAnsi="Times New Roman"/>
          <w:bCs/>
          <w:color w:val="000000"/>
        </w:rPr>
        <w:t>Gelen açıklama tekrar incelenmek üzere komisyona gönderili</w:t>
      </w:r>
      <w:r w:rsidR="0063322F">
        <w:rPr>
          <w:rFonts w:ascii="Times New Roman" w:hAnsi="Times New Roman"/>
          <w:bCs/>
          <w:color w:val="000000"/>
        </w:rPr>
        <w:t>r</w:t>
      </w:r>
      <w:r w:rsidR="0063322F" w:rsidRPr="0063322F">
        <w:rPr>
          <w:rFonts w:ascii="Times New Roman" w:hAnsi="Times New Roman"/>
          <w:bCs/>
          <w:color w:val="000000"/>
        </w:rPr>
        <w:t>.</w:t>
      </w:r>
    </w:p>
    <w:p w:rsidR="0063322F" w:rsidRDefault="0063322F" w:rsidP="0063322F">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(8) Açıklama u</w:t>
      </w:r>
      <w:r w:rsidRPr="0063322F">
        <w:rPr>
          <w:rFonts w:ascii="Times New Roman" w:hAnsi="Times New Roman"/>
          <w:bCs/>
          <w:color w:val="000000"/>
        </w:rPr>
        <w:t>ygun görülürse dosyasına kaldırılmak üzere ilgili memura gönderil</w:t>
      </w:r>
      <w:r>
        <w:rPr>
          <w:rFonts w:ascii="Times New Roman" w:hAnsi="Times New Roman"/>
          <w:bCs/>
          <w:color w:val="000000"/>
        </w:rPr>
        <w:t>ir.</w:t>
      </w:r>
    </w:p>
    <w:p w:rsidR="009D7223" w:rsidRPr="00511DAF" w:rsidRDefault="000666C9" w:rsidP="00D21B74">
      <w:pPr>
        <w:autoSpaceDE w:val="0"/>
        <w:autoSpaceDN w:val="0"/>
        <w:adjustRightInd w:val="0"/>
        <w:spacing w:before="120"/>
        <w:rPr>
          <w:rFonts w:ascii="Times New Roman" w:hAnsi="Times New Roman" w:cs="Times New Roman"/>
          <w:b/>
          <w:bCs/>
          <w:i/>
          <w:color w:val="000000"/>
        </w:rPr>
      </w:pPr>
      <w:r>
        <w:rPr>
          <w:rFonts w:ascii="Times New Roman" w:hAnsi="Times New Roman"/>
          <w:bCs/>
          <w:color w:val="000000"/>
        </w:rPr>
        <w:t xml:space="preserve">         </w:t>
      </w:r>
      <w:r w:rsidR="0063322F">
        <w:rPr>
          <w:rFonts w:ascii="Times New Roman" w:hAnsi="Times New Roman"/>
          <w:bCs/>
          <w:color w:val="000000"/>
        </w:rPr>
        <w:t xml:space="preserve"> (9) </w:t>
      </w:r>
      <w:r w:rsidR="0063322F" w:rsidRPr="0063322F">
        <w:rPr>
          <w:rFonts w:ascii="Times New Roman" w:hAnsi="Times New Roman"/>
          <w:bCs/>
          <w:color w:val="000000"/>
        </w:rPr>
        <w:t>Açıklaması uygun görülmeyenler hakkında uyarı yazısı yazılı</w:t>
      </w:r>
      <w:r w:rsidR="0063322F">
        <w:rPr>
          <w:rFonts w:ascii="Times New Roman" w:hAnsi="Times New Roman"/>
          <w:bCs/>
          <w:color w:val="000000"/>
        </w:rPr>
        <w:t>r</w:t>
      </w:r>
      <w:r w:rsidR="0063322F" w:rsidRPr="0063322F">
        <w:rPr>
          <w:rFonts w:ascii="Times New Roman" w:hAnsi="Times New Roman"/>
          <w:bCs/>
          <w:color w:val="000000"/>
        </w:rPr>
        <w:t xml:space="preserve"> veya 3628 SK’na göre soruşturma başlatıl</w:t>
      </w:r>
      <w:r w:rsidR="0063322F">
        <w:rPr>
          <w:rFonts w:ascii="Times New Roman" w:hAnsi="Times New Roman"/>
          <w:bCs/>
          <w:color w:val="000000"/>
        </w:rPr>
        <w:t>ır.</w:t>
      </w:r>
      <w:r w:rsidR="002E101F">
        <w:rPr>
          <w:rFonts w:ascii="Times New Roman" w:hAnsi="Times New Roman" w:cs="Times New Roman"/>
          <w:b/>
          <w:bCs/>
          <w:i/>
          <w:color w:val="000000"/>
        </w:rPr>
        <w:br/>
      </w:r>
      <w:r w:rsidR="00D21B74">
        <w:rPr>
          <w:rFonts w:ascii="Times New Roman" w:hAnsi="Times New Roman" w:cs="Times New Roman"/>
          <w:b/>
          <w:bCs/>
          <w:i/>
          <w:color w:val="000000"/>
        </w:rPr>
        <w:t xml:space="preserve">                                                             </w:t>
      </w:r>
      <w:r w:rsidR="00707B40">
        <w:rPr>
          <w:rFonts w:ascii="Times New Roman" w:hAnsi="Times New Roman" w:cs="Times New Roman"/>
          <w:b/>
          <w:bCs/>
          <w:i/>
          <w:color w:val="000000"/>
        </w:rPr>
        <w:t>O</w:t>
      </w:r>
      <w:r w:rsidR="009D7223">
        <w:rPr>
          <w:rFonts w:ascii="Times New Roman" w:hAnsi="Times New Roman" w:cs="Times New Roman"/>
          <w:b/>
          <w:bCs/>
          <w:i/>
          <w:color w:val="000000"/>
        </w:rPr>
        <w:t>N</w:t>
      </w:r>
      <w:r w:rsidR="00B24609">
        <w:rPr>
          <w:rFonts w:ascii="Times New Roman" w:hAnsi="Times New Roman" w:cs="Times New Roman"/>
          <w:b/>
          <w:bCs/>
          <w:i/>
          <w:color w:val="000000"/>
        </w:rPr>
        <w:t>ÜÇÜNCÜ</w:t>
      </w:r>
      <w:r w:rsidR="009D7223">
        <w:rPr>
          <w:rFonts w:ascii="Times New Roman" w:hAnsi="Times New Roman" w:cs="Times New Roman"/>
          <w:b/>
          <w:bCs/>
          <w:i/>
          <w:color w:val="000000"/>
        </w:rPr>
        <w:t xml:space="preserve"> </w:t>
      </w:r>
      <w:r w:rsidR="009D7223" w:rsidRPr="00511DAF">
        <w:rPr>
          <w:rFonts w:ascii="Times New Roman" w:hAnsi="Times New Roman" w:cs="Times New Roman"/>
          <w:b/>
          <w:bCs/>
          <w:i/>
          <w:color w:val="000000"/>
        </w:rPr>
        <w:t xml:space="preserve"> BÖLÜM</w:t>
      </w:r>
    </w:p>
    <w:p w:rsidR="009D7223" w:rsidRDefault="009D7223" w:rsidP="009D72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Kimlik İşlemleri</w:t>
      </w:r>
    </w:p>
    <w:p w:rsidR="009D7223" w:rsidRDefault="009D7223" w:rsidP="009D7223">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Pr>
          <w:rFonts w:ascii="Times New Roman" w:hAnsi="Times New Roman" w:cs="Times New Roman"/>
          <w:b/>
          <w:bCs/>
          <w:color w:val="000000"/>
        </w:rPr>
        <w:t>Kimlik Belgesi</w:t>
      </w:r>
      <w:r w:rsidRPr="005128E7">
        <w:rPr>
          <w:rFonts w:ascii="Times New Roman" w:hAnsi="Times New Roman" w:cs="Times New Roman"/>
          <w:b/>
          <w:bCs/>
          <w:color w:val="000000"/>
        </w:rPr>
        <w:t xml:space="preserve">  </w:t>
      </w:r>
      <w:r>
        <w:rPr>
          <w:rFonts w:ascii="Times New Roman" w:hAnsi="Times New Roman" w:cs="Times New Roman"/>
          <w:b/>
          <w:bCs/>
          <w:color w:val="000000"/>
        </w:rPr>
        <w:t xml:space="preserve">Verilmesi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9D7223" w:rsidRDefault="00E65C27" w:rsidP="009D7223">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Madde 34</w:t>
      </w:r>
      <w:r w:rsidR="009D7223">
        <w:rPr>
          <w:rFonts w:ascii="Times New Roman" w:hAnsi="Times New Roman" w:cs="Times New Roman"/>
          <w:b/>
          <w:bCs/>
          <w:color w:val="000000"/>
        </w:rPr>
        <w:t xml:space="preserve">: </w:t>
      </w:r>
    </w:p>
    <w:p w:rsidR="009D7223" w:rsidRPr="009D7223" w:rsidRDefault="009D7223" w:rsidP="009D7223">
      <w:pPr>
        <w:autoSpaceDE w:val="0"/>
        <w:autoSpaceDN w:val="0"/>
        <w:adjustRightInd w:val="0"/>
        <w:spacing w:before="120"/>
        <w:rPr>
          <w:rFonts w:ascii="Times New Roman" w:hAnsi="Times New Roman"/>
          <w:b/>
          <w:bCs/>
          <w:color w:val="000000"/>
        </w:rPr>
      </w:pPr>
      <w:r>
        <w:rPr>
          <w:rFonts w:ascii="Times New Roman" w:hAnsi="Times New Roman"/>
          <w:bCs/>
          <w:color w:val="000000"/>
        </w:rPr>
        <w:t xml:space="preserve">           </w:t>
      </w:r>
      <w:r w:rsidRPr="009D7223">
        <w:rPr>
          <w:rFonts w:ascii="Times New Roman" w:hAnsi="Times New Roman"/>
          <w:b/>
          <w:bCs/>
          <w:color w:val="000000"/>
        </w:rPr>
        <w:t>A-Bakanlık atamalı personel ise;</w:t>
      </w:r>
    </w:p>
    <w:p w:rsidR="009D7223" w:rsidRDefault="009D7223" w:rsidP="005923AF">
      <w:pPr>
        <w:pStyle w:val="ListeParagraf"/>
        <w:numPr>
          <w:ilvl w:val="0"/>
          <w:numId w:val="3"/>
        </w:numPr>
        <w:autoSpaceDE w:val="0"/>
        <w:autoSpaceDN w:val="0"/>
        <w:adjustRightInd w:val="0"/>
        <w:spacing w:before="120"/>
        <w:rPr>
          <w:rFonts w:ascii="Times New Roman" w:hAnsi="Times New Roman"/>
          <w:bCs/>
          <w:color w:val="000000"/>
        </w:rPr>
      </w:pPr>
      <w:r w:rsidRPr="009D7223">
        <w:rPr>
          <w:rFonts w:ascii="Times New Roman" w:hAnsi="Times New Roman"/>
          <w:bCs/>
          <w:color w:val="000000"/>
        </w:rPr>
        <w:t>Bakanlık Atamalı personel tarafından gönderilen kimlik talep formları Bakanlığımıza gönderilir.</w:t>
      </w:r>
    </w:p>
    <w:p w:rsidR="009D7223" w:rsidRPr="009D7223" w:rsidRDefault="009D7223" w:rsidP="009D7223">
      <w:pPr>
        <w:pStyle w:val="ListeParagraf"/>
        <w:autoSpaceDE w:val="0"/>
        <w:autoSpaceDN w:val="0"/>
        <w:adjustRightInd w:val="0"/>
        <w:spacing w:before="120"/>
        <w:ind w:left="960"/>
        <w:rPr>
          <w:rFonts w:ascii="Times New Roman" w:hAnsi="Times New Roman"/>
          <w:bCs/>
          <w:color w:val="000000"/>
        </w:rPr>
      </w:pPr>
    </w:p>
    <w:p w:rsidR="009D7223" w:rsidRPr="009D7223" w:rsidRDefault="009D7223" w:rsidP="005923AF">
      <w:pPr>
        <w:pStyle w:val="ListeParagraf"/>
        <w:numPr>
          <w:ilvl w:val="0"/>
          <w:numId w:val="3"/>
        </w:numPr>
        <w:autoSpaceDE w:val="0"/>
        <w:autoSpaceDN w:val="0"/>
        <w:adjustRightInd w:val="0"/>
        <w:spacing w:before="120"/>
        <w:rPr>
          <w:rFonts w:ascii="Times New Roman" w:hAnsi="Times New Roman"/>
          <w:bCs/>
          <w:color w:val="000000"/>
        </w:rPr>
      </w:pPr>
      <w:r w:rsidRPr="009D7223">
        <w:rPr>
          <w:rFonts w:ascii="Times New Roman" w:hAnsi="Times New Roman"/>
          <w:bCs/>
          <w:color w:val="000000"/>
        </w:rPr>
        <w:t>Bakanlıktan gelen kimlik belgeleri, tutanakla teslim edilmesi için üst yazı ekinde ilgili birimlere gönderilir.</w:t>
      </w:r>
    </w:p>
    <w:p w:rsidR="009D7223" w:rsidRDefault="009D7223" w:rsidP="009D7223">
      <w:pPr>
        <w:pStyle w:val="ListeParagraf"/>
        <w:autoSpaceDE w:val="0"/>
        <w:autoSpaceDN w:val="0"/>
        <w:adjustRightInd w:val="0"/>
        <w:spacing w:before="120"/>
        <w:ind w:left="960"/>
        <w:rPr>
          <w:rFonts w:ascii="Times New Roman" w:hAnsi="Times New Roman"/>
          <w:bCs/>
          <w:color w:val="000000"/>
        </w:rPr>
      </w:pPr>
    </w:p>
    <w:p w:rsidR="009D7223" w:rsidRPr="009D7223" w:rsidRDefault="009D7223" w:rsidP="005923AF">
      <w:pPr>
        <w:pStyle w:val="ListeParagraf"/>
        <w:numPr>
          <w:ilvl w:val="0"/>
          <w:numId w:val="3"/>
        </w:numPr>
        <w:autoSpaceDE w:val="0"/>
        <w:autoSpaceDN w:val="0"/>
        <w:adjustRightInd w:val="0"/>
        <w:spacing w:before="120"/>
        <w:rPr>
          <w:rFonts w:ascii="Times New Roman" w:hAnsi="Times New Roman"/>
          <w:bCs/>
          <w:color w:val="000000"/>
        </w:rPr>
      </w:pPr>
      <w:r>
        <w:rPr>
          <w:rFonts w:ascii="Times New Roman" w:hAnsi="Times New Roman"/>
          <w:bCs/>
          <w:color w:val="000000"/>
        </w:rPr>
        <w:t>İ</w:t>
      </w:r>
      <w:r w:rsidRPr="009D7223">
        <w:rPr>
          <w:rFonts w:ascii="Times New Roman" w:hAnsi="Times New Roman"/>
          <w:bCs/>
          <w:color w:val="000000"/>
        </w:rPr>
        <w:t>lgi</w:t>
      </w:r>
      <w:r>
        <w:rPr>
          <w:rFonts w:ascii="Times New Roman" w:hAnsi="Times New Roman"/>
          <w:bCs/>
          <w:color w:val="000000"/>
        </w:rPr>
        <w:t>li birimlerden gelen tutanaklar</w:t>
      </w:r>
      <w:r w:rsidRPr="009D7223">
        <w:rPr>
          <w:rFonts w:ascii="Times New Roman" w:hAnsi="Times New Roman"/>
          <w:bCs/>
          <w:color w:val="000000"/>
        </w:rPr>
        <w:t xml:space="preserve"> Bakanlığa gönderil</w:t>
      </w:r>
      <w:r>
        <w:rPr>
          <w:rFonts w:ascii="Times New Roman" w:hAnsi="Times New Roman"/>
          <w:bCs/>
          <w:color w:val="000000"/>
        </w:rPr>
        <w:t>ir.</w:t>
      </w:r>
      <w:r w:rsidRPr="009D7223">
        <w:rPr>
          <w:rFonts w:ascii="Times New Roman" w:hAnsi="Times New Roman"/>
          <w:bCs/>
          <w:color w:val="000000"/>
        </w:rPr>
        <w:t xml:space="preserve"> </w:t>
      </w:r>
    </w:p>
    <w:p w:rsidR="009D7223" w:rsidRDefault="009D7223" w:rsidP="009D7223">
      <w:pPr>
        <w:pStyle w:val="ListeParagraf"/>
        <w:autoSpaceDE w:val="0"/>
        <w:autoSpaceDN w:val="0"/>
        <w:adjustRightInd w:val="0"/>
        <w:spacing w:before="120"/>
        <w:ind w:left="960"/>
        <w:rPr>
          <w:rFonts w:ascii="Times New Roman" w:hAnsi="Times New Roman"/>
          <w:bCs/>
          <w:color w:val="000000"/>
        </w:rPr>
      </w:pPr>
    </w:p>
    <w:p w:rsidR="009D7223" w:rsidRDefault="009D7223" w:rsidP="009D7223">
      <w:pPr>
        <w:autoSpaceDE w:val="0"/>
        <w:autoSpaceDN w:val="0"/>
        <w:adjustRightInd w:val="0"/>
        <w:spacing w:before="120"/>
        <w:rPr>
          <w:rFonts w:ascii="Times New Roman" w:hAnsi="Times New Roman"/>
          <w:b/>
          <w:bCs/>
          <w:color w:val="000000"/>
        </w:rPr>
      </w:pPr>
      <w:r>
        <w:rPr>
          <w:rFonts w:ascii="Times New Roman" w:hAnsi="Times New Roman"/>
          <w:bCs/>
          <w:color w:val="000000"/>
        </w:rPr>
        <w:t xml:space="preserve">           </w:t>
      </w:r>
      <w:r>
        <w:rPr>
          <w:rFonts w:ascii="Times New Roman" w:hAnsi="Times New Roman"/>
          <w:b/>
          <w:bCs/>
          <w:color w:val="000000"/>
        </w:rPr>
        <w:t>B</w:t>
      </w:r>
      <w:r w:rsidRPr="009D7223">
        <w:rPr>
          <w:rFonts w:ascii="Times New Roman" w:hAnsi="Times New Roman"/>
          <w:b/>
          <w:bCs/>
          <w:color w:val="000000"/>
        </w:rPr>
        <w:t>-</w:t>
      </w:r>
      <w:r>
        <w:rPr>
          <w:rFonts w:ascii="Times New Roman" w:hAnsi="Times New Roman"/>
          <w:b/>
          <w:bCs/>
          <w:color w:val="000000"/>
        </w:rPr>
        <w:t xml:space="preserve"> Valilik</w:t>
      </w:r>
      <w:r w:rsidRPr="009D7223">
        <w:rPr>
          <w:rFonts w:ascii="Times New Roman" w:hAnsi="Times New Roman"/>
          <w:b/>
          <w:bCs/>
          <w:color w:val="000000"/>
        </w:rPr>
        <w:t xml:space="preserve"> atamalı personel ise;</w:t>
      </w:r>
    </w:p>
    <w:p w:rsidR="009D7223" w:rsidRDefault="009D7223" w:rsidP="005923AF">
      <w:pPr>
        <w:pStyle w:val="ListeParagraf"/>
        <w:numPr>
          <w:ilvl w:val="0"/>
          <w:numId w:val="4"/>
        </w:numPr>
        <w:autoSpaceDE w:val="0"/>
        <w:autoSpaceDN w:val="0"/>
        <w:adjustRightInd w:val="0"/>
        <w:spacing w:before="120"/>
        <w:rPr>
          <w:rFonts w:ascii="Times New Roman" w:hAnsi="Times New Roman"/>
          <w:bCs/>
          <w:color w:val="000000"/>
        </w:rPr>
      </w:pPr>
      <w:r w:rsidRPr="009D7223">
        <w:rPr>
          <w:rFonts w:ascii="Times New Roman" w:hAnsi="Times New Roman"/>
          <w:bCs/>
          <w:color w:val="000000"/>
        </w:rPr>
        <w:t>Çalışanlar</w:t>
      </w:r>
      <w:r>
        <w:rPr>
          <w:rFonts w:ascii="Times New Roman" w:hAnsi="Times New Roman"/>
          <w:bCs/>
          <w:color w:val="000000"/>
        </w:rPr>
        <w:t>,</w:t>
      </w:r>
      <w:r w:rsidRPr="009D7223">
        <w:rPr>
          <w:rFonts w:ascii="Times New Roman" w:hAnsi="Times New Roman"/>
          <w:bCs/>
          <w:color w:val="000000"/>
        </w:rPr>
        <w:t xml:space="preserve"> ilgili birim yazısı ekinde Onaylı NCÖ ve Kimlik İste</w:t>
      </w:r>
      <w:r>
        <w:rPr>
          <w:rFonts w:ascii="Times New Roman" w:hAnsi="Times New Roman"/>
          <w:bCs/>
          <w:color w:val="000000"/>
        </w:rPr>
        <w:t>m Formunu doldurarak başvurur.</w:t>
      </w:r>
    </w:p>
    <w:p w:rsidR="009D7223" w:rsidRPr="009D7223" w:rsidRDefault="009D7223" w:rsidP="009D7223">
      <w:pPr>
        <w:pStyle w:val="ListeParagraf"/>
        <w:autoSpaceDE w:val="0"/>
        <w:autoSpaceDN w:val="0"/>
        <w:adjustRightInd w:val="0"/>
        <w:spacing w:before="120"/>
        <w:ind w:left="915"/>
        <w:rPr>
          <w:rFonts w:ascii="Times New Roman" w:hAnsi="Times New Roman"/>
          <w:bCs/>
          <w:color w:val="000000"/>
        </w:rPr>
      </w:pPr>
    </w:p>
    <w:p w:rsidR="009D7223" w:rsidRDefault="009D7223" w:rsidP="005923AF">
      <w:pPr>
        <w:pStyle w:val="ListeParagraf"/>
        <w:numPr>
          <w:ilvl w:val="0"/>
          <w:numId w:val="4"/>
        </w:numPr>
        <w:autoSpaceDE w:val="0"/>
        <w:autoSpaceDN w:val="0"/>
        <w:adjustRightInd w:val="0"/>
        <w:spacing w:before="120"/>
        <w:rPr>
          <w:rFonts w:ascii="Times New Roman" w:hAnsi="Times New Roman"/>
          <w:bCs/>
          <w:color w:val="000000"/>
        </w:rPr>
      </w:pPr>
      <w:r w:rsidRPr="009D7223">
        <w:rPr>
          <w:rFonts w:ascii="Times New Roman" w:hAnsi="Times New Roman"/>
          <w:bCs/>
          <w:color w:val="000000"/>
        </w:rPr>
        <w:t>Hazırlanan kimli</w:t>
      </w:r>
      <w:r>
        <w:rPr>
          <w:rFonts w:ascii="Times New Roman" w:hAnsi="Times New Roman"/>
          <w:bCs/>
          <w:color w:val="000000"/>
        </w:rPr>
        <w:t>k</w:t>
      </w:r>
      <w:r w:rsidR="00520C7D">
        <w:rPr>
          <w:rFonts w:ascii="Times New Roman" w:hAnsi="Times New Roman"/>
          <w:bCs/>
          <w:color w:val="000000"/>
        </w:rPr>
        <w:t>,</w:t>
      </w:r>
      <w:r w:rsidRPr="009D7223">
        <w:rPr>
          <w:rFonts w:ascii="Times New Roman" w:hAnsi="Times New Roman"/>
          <w:bCs/>
          <w:color w:val="000000"/>
        </w:rPr>
        <w:t xml:space="preserve"> Defterdarın onayına imzaya sunul</w:t>
      </w:r>
      <w:r>
        <w:rPr>
          <w:rFonts w:ascii="Times New Roman" w:hAnsi="Times New Roman"/>
          <w:bCs/>
          <w:color w:val="000000"/>
        </w:rPr>
        <w:t>ur.</w:t>
      </w:r>
    </w:p>
    <w:p w:rsidR="009D7223" w:rsidRDefault="009D7223" w:rsidP="009D7223">
      <w:pPr>
        <w:pStyle w:val="ListeParagraf"/>
        <w:autoSpaceDE w:val="0"/>
        <w:autoSpaceDN w:val="0"/>
        <w:adjustRightInd w:val="0"/>
        <w:spacing w:before="120"/>
        <w:ind w:left="915"/>
        <w:rPr>
          <w:rFonts w:ascii="Times New Roman" w:hAnsi="Times New Roman"/>
          <w:bCs/>
          <w:color w:val="000000"/>
        </w:rPr>
      </w:pPr>
    </w:p>
    <w:p w:rsidR="009D7223" w:rsidRDefault="00520C7D" w:rsidP="005923AF">
      <w:pPr>
        <w:pStyle w:val="ListeParagraf"/>
        <w:numPr>
          <w:ilvl w:val="0"/>
          <w:numId w:val="4"/>
        </w:numPr>
        <w:autoSpaceDE w:val="0"/>
        <w:autoSpaceDN w:val="0"/>
        <w:adjustRightInd w:val="0"/>
        <w:spacing w:before="120"/>
        <w:rPr>
          <w:rFonts w:ascii="Times New Roman" w:hAnsi="Times New Roman"/>
          <w:bCs/>
          <w:color w:val="000000"/>
        </w:rPr>
      </w:pPr>
      <w:r>
        <w:rPr>
          <w:rFonts w:ascii="Times New Roman" w:hAnsi="Times New Roman"/>
          <w:bCs/>
          <w:color w:val="000000"/>
        </w:rPr>
        <w:t>Hazırlanan kimlik,</w:t>
      </w:r>
      <w:r w:rsidR="009D7223" w:rsidRPr="009D7223">
        <w:rPr>
          <w:rFonts w:ascii="Times New Roman" w:hAnsi="Times New Roman"/>
          <w:bCs/>
          <w:color w:val="000000"/>
        </w:rPr>
        <w:t xml:space="preserve"> birimlere tutanakla teslim edilmesi için üst yazı ekinde gönderil</w:t>
      </w:r>
      <w:r>
        <w:rPr>
          <w:rFonts w:ascii="Times New Roman" w:hAnsi="Times New Roman"/>
          <w:bCs/>
          <w:color w:val="000000"/>
        </w:rPr>
        <w:t>ir ve eski kimliğin iadesi</w:t>
      </w:r>
      <w:r w:rsidR="009D7223" w:rsidRPr="009D7223">
        <w:rPr>
          <w:rFonts w:ascii="Times New Roman" w:hAnsi="Times New Roman"/>
          <w:bCs/>
          <w:color w:val="000000"/>
        </w:rPr>
        <w:t xml:space="preserve"> isteni</w:t>
      </w:r>
      <w:r>
        <w:rPr>
          <w:rFonts w:ascii="Times New Roman" w:hAnsi="Times New Roman"/>
          <w:bCs/>
          <w:color w:val="000000"/>
        </w:rPr>
        <w:t>r</w:t>
      </w:r>
      <w:r w:rsidR="009D7223" w:rsidRPr="009D7223">
        <w:rPr>
          <w:rFonts w:ascii="Times New Roman" w:hAnsi="Times New Roman"/>
          <w:bCs/>
          <w:color w:val="000000"/>
        </w:rPr>
        <w:t>.</w:t>
      </w:r>
    </w:p>
    <w:p w:rsidR="00520C7D" w:rsidRPr="00520C7D" w:rsidRDefault="00520C7D" w:rsidP="00520C7D">
      <w:pPr>
        <w:pStyle w:val="ListeParagraf"/>
        <w:rPr>
          <w:rFonts w:ascii="Times New Roman" w:hAnsi="Times New Roman"/>
          <w:bCs/>
          <w:color w:val="000000"/>
        </w:rPr>
      </w:pPr>
    </w:p>
    <w:p w:rsidR="00520C7D" w:rsidRDefault="00520C7D" w:rsidP="005923AF">
      <w:pPr>
        <w:pStyle w:val="ListeParagraf"/>
        <w:numPr>
          <w:ilvl w:val="0"/>
          <w:numId w:val="4"/>
        </w:numPr>
        <w:autoSpaceDE w:val="0"/>
        <w:autoSpaceDN w:val="0"/>
        <w:adjustRightInd w:val="0"/>
        <w:spacing w:before="120"/>
        <w:rPr>
          <w:rFonts w:ascii="Times New Roman" w:hAnsi="Times New Roman"/>
          <w:bCs/>
          <w:color w:val="000000"/>
        </w:rPr>
      </w:pPr>
      <w:r w:rsidRPr="00520C7D">
        <w:rPr>
          <w:rFonts w:ascii="Times New Roman" w:hAnsi="Times New Roman"/>
          <w:bCs/>
          <w:color w:val="000000"/>
        </w:rPr>
        <w:t xml:space="preserve">Birimlerden gelen teslim tesellüm tutanağı  kimlik takip defterine işlenir ve </w:t>
      </w:r>
      <w:r>
        <w:rPr>
          <w:rFonts w:ascii="Times New Roman" w:hAnsi="Times New Roman"/>
          <w:bCs/>
          <w:color w:val="000000"/>
        </w:rPr>
        <w:t>eski kimlik dosyasına kaldırılır.</w:t>
      </w:r>
    </w:p>
    <w:p w:rsidR="00520C7D" w:rsidRPr="00520C7D" w:rsidRDefault="00520C7D" w:rsidP="00520C7D">
      <w:pPr>
        <w:pStyle w:val="ListeParagraf"/>
        <w:rPr>
          <w:rFonts w:ascii="Times New Roman" w:hAnsi="Times New Roman"/>
          <w:bCs/>
          <w:color w:val="000000"/>
        </w:rPr>
      </w:pPr>
    </w:p>
    <w:p w:rsidR="00520C7D" w:rsidRDefault="00520C7D" w:rsidP="005923AF">
      <w:pPr>
        <w:pStyle w:val="ListeParagraf"/>
        <w:numPr>
          <w:ilvl w:val="0"/>
          <w:numId w:val="4"/>
        </w:numPr>
        <w:autoSpaceDE w:val="0"/>
        <w:autoSpaceDN w:val="0"/>
        <w:adjustRightInd w:val="0"/>
        <w:spacing w:before="120"/>
        <w:rPr>
          <w:rFonts w:ascii="Times New Roman" w:hAnsi="Times New Roman"/>
          <w:bCs/>
          <w:color w:val="000000"/>
        </w:rPr>
      </w:pPr>
      <w:r>
        <w:rPr>
          <w:rFonts w:ascii="Times New Roman" w:hAnsi="Times New Roman"/>
          <w:bCs/>
          <w:color w:val="000000"/>
        </w:rPr>
        <w:t>Emekli personel ise</w:t>
      </w:r>
      <w:r w:rsidRPr="00520C7D">
        <w:rPr>
          <w:rFonts w:ascii="Times New Roman" w:hAnsi="Times New Roman"/>
          <w:bCs/>
          <w:color w:val="000000"/>
        </w:rPr>
        <w:t xml:space="preserve"> dilekçe ile veya doğrudan başvur</w:t>
      </w:r>
      <w:r>
        <w:rPr>
          <w:rFonts w:ascii="Times New Roman" w:hAnsi="Times New Roman"/>
          <w:bCs/>
          <w:color w:val="000000"/>
        </w:rPr>
        <w:t>ur.</w:t>
      </w:r>
      <w:r w:rsidRPr="00520C7D">
        <w:rPr>
          <w:rFonts w:ascii="Times New Roman" w:hAnsi="Times New Roman"/>
          <w:bCs/>
          <w:color w:val="000000"/>
        </w:rPr>
        <w:t xml:space="preserve">  </w:t>
      </w:r>
    </w:p>
    <w:p w:rsidR="00520C7D" w:rsidRPr="00520C7D" w:rsidRDefault="00520C7D" w:rsidP="00520C7D">
      <w:pPr>
        <w:pStyle w:val="ListeParagraf"/>
        <w:rPr>
          <w:rFonts w:ascii="Times New Roman" w:hAnsi="Times New Roman"/>
          <w:bCs/>
          <w:color w:val="000000"/>
        </w:rPr>
      </w:pPr>
    </w:p>
    <w:p w:rsidR="00520C7D" w:rsidRDefault="00520C7D" w:rsidP="005923AF">
      <w:pPr>
        <w:pStyle w:val="ListeParagraf"/>
        <w:numPr>
          <w:ilvl w:val="0"/>
          <w:numId w:val="4"/>
        </w:numPr>
        <w:autoSpaceDE w:val="0"/>
        <w:autoSpaceDN w:val="0"/>
        <w:adjustRightInd w:val="0"/>
        <w:spacing w:before="120"/>
        <w:rPr>
          <w:rFonts w:ascii="Times New Roman" w:hAnsi="Times New Roman"/>
          <w:bCs/>
          <w:color w:val="000000"/>
        </w:rPr>
      </w:pPr>
      <w:r w:rsidRPr="009D7223">
        <w:rPr>
          <w:rFonts w:ascii="Times New Roman" w:hAnsi="Times New Roman"/>
          <w:bCs/>
          <w:color w:val="000000"/>
        </w:rPr>
        <w:t>Hazırlanan kimli</w:t>
      </w:r>
      <w:r>
        <w:rPr>
          <w:rFonts w:ascii="Times New Roman" w:hAnsi="Times New Roman"/>
          <w:bCs/>
          <w:color w:val="000000"/>
        </w:rPr>
        <w:t>k,</w:t>
      </w:r>
      <w:r w:rsidRPr="009D7223">
        <w:rPr>
          <w:rFonts w:ascii="Times New Roman" w:hAnsi="Times New Roman"/>
          <w:bCs/>
          <w:color w:val="000000"/>
        </w:rPr>
        <w:t xml:space="preserve"> Defterdarın onayına imzaya sunul</w:t>
      </w:r>
      <w:r>
        <w:rPr>
          <w:rFonts w:ascii="Times New Roman" w:hAnsi="Times New Roman"/>
          <w:bCs/>
          <w:color w:val="000000"/>
        </w:rPr>
        <w:t>ur.</w:t>
      </w:r>
    </w:p>
    <w:p w:rsidR="00520C7D" w:rsidRPr="00520C7D" w:rsidRDefault="00520C7D" w:rsidP="00520C7D">
      <w:pPr>
        <w:pStyle w:val="ListeParagraf"/>
        <w:rPr>
          <w:rFonts w:ascii="Times New Roman" w:hAnsi="Times New Roman"/>
          <w:bCs/>
          <w:color w:val="000000"/>
        </w:rPr>
      </w:pPr>
    </w:p>
    <w:p w:rsidR="00520C7D" w:rsidRPr="00520C7D" w:rsidRDefault="00520C7D" w:rsidP="005923AF">
      <w:pPr>
        <w:pStyle w:val="ListeParagraf"/>
        <w:numPr>
          <w:ilvl w:val="0"/>
          <w:numId w:val="4"/>
        </w:numPr>
        <w:autoSpaceDE w:val="0"/>
        <w:autoSpaceDN w:val="0"/>
        <w:adjustRightInd w:val="0"/>
        <w:spacing w:before="120"/>
        <w:rPr>
          <w:rFonts w:ascii="Times New Roman" w:hAnsi="Times New Roman"/>
          <w:bCs/>
          <w:color w:val="000000"/>
        </w:rPr>
      </w:pPr>
      <w:r w:rsidRPr="00520C7D">
        <w:rPr>
          <w:rFonts w:ascii="Times New Roman" w:hAnsi="Times New Roman"/>
          <w:bCs/>
          <w:color w:val="000000"/>
        </w:rPr>
        <w:t>Hazırlanan  kimli</w:t>
      </w:r>
      <w:r>
        <w:rPr>
          <w:rFonts w:ascii="Times New Roman" w:hAnsi="Times New Roman"/>
          <w:bCs/>
          <w:color w:val="000000"/>
        </w:rPr>
        <w:t>k,</w:t>
      </w:r>
      <w:r w:rsidRPr="00520C7D">
        <w:rPr>
          <w:rFonts w:ascii="Times New Roman" w:hAnsi="Times New Roman"/>
          <w:bCs/>
          <w:color w:val="000000"/>
        </w:rPr>
        <w:t xml:space="preserve"> ilgiliye tutanakla teslim edili</w:t>
      </w:r>
      <w:r>
        <w:rPr>
          <w:rFonts w:ascii="Times New Roman" w:hAnsi="Times New Roman"/>
          <w:bCs/>
          <w:color w:val="000000"/>
        </w:rPr>
        <w:t>r.</w:t>
      </w:r>
    </w:p>
    <w:p w:rsidR="00520C7D" w:rsidRPr="00511DAF" w:rsidRDefault="00520C7D" w:rsidP="00520C7D">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lastRenderedPageBreak/>
        <w:t>ON</w:t>
      </w:r>
      <w:r w:rsidR="00B24609">
        <w:rPr>
          <w:rFonts w:ascii="Times New Roman" w:hAnsi="Times New Roman" w:cs="Times New Roman"/>
          <w:b/>
          <w:bCs/>
          <w:i/>
          <w:color w:val="000000"/>
        </w:rPr>
        <w:t>DÖRDÜNCÜ</w:t>
      </w:r>
      <w:r>
        <w:rPr>
          <w:rFonts w:ascii="Times New Roman" w:hAnsi="Times New Roman" w:cs="Times New Roman"/>
          <w:b/>
          <w:bCs/>
          <w:i/>
          <w:color w:val="000000"/>
        </w:rPr>
        <w:t xml:space="preserve"> </w:t>
      </w:r>
      <w:r w:rsidRPr="00511DAF">
        <w:rPr>
          <w:rFonts w:ascii="Times New Roman" w:hAnsi="Times New Roman" w:cs="Times New Roman"/>
          <w:b/>
          <w:bCs/>
          <w:i/>
          <w:color w:val="000000"/>
        </w:rPr>
        <w:t xml:space="preserve"> BÖLÜM</w:t>
      </w:r>
    </w:p>
    <w:p w:rsidR="00520C7D" w:rsidRDefault="00520C7D" w:rsidP="00520C7D">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Bimer İşlemleri</w:t>
      </w:r>
    </w:p>
    <w:p w:rsidR="00520C7D" w:rsidRDefault="00520C7D" w:rsidP="00520C7D">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i/>
          <w:color w:val="000000"/>
        </w:rPr>
        <w:t xml:space="preserve">            </w:t>
      </w:r>
      <w:r>
        <w:rPr>
          <w:rFonts w:ascii="Times New Roman" w:hAnsi="Times New Roman" w:cs="Times New Roman"/>
          <w:b/>
          <w:bCs/>
          <w:color w:val="000000"/>
        </w:rPr>
        <w:t xml:space="preserve">Bimer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520C7D" w:rsidRDefault="00E65C27" w:rsidP="00520C7D">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35</w:t>
      </w:r>
      <w:r w:rsidR="00520C7D">
        <w:rPr>
          <w:rFonts w:ascii="Times New Roman" w:hAnsi="Times New Roman" w:cs="Times New Roman"/>
          <w:b/>
          <w:bCs/>
          <w:color w:val="000000"/>
        </w:rPr>
        <w:t xml:space="preserve">: </w:t>
      </w:r>
      <w:r w:rsidR="00520C7D" w:rsidRPr="00520C7D">
        <w:rPr>
          <w:rFonts w:ascii="Times New Roman" w:hAnsi="Times New Roman" w:cs="Times New Roman"/>
          <w:bCs/>
          <w:color w:val="000000"/>
        </w:rPr>
        <w:t>(1)</w:t>
      </w:r>
      <w:r w:rsidR="00520C7D">
        <w:rPr>
          <w:rFonts w:ascii="Times New Roman" w:hAnsi="Times New Roman" w:cs="Times New Roman"/>
          <w:b/>
          <w:bCs/>
          <w:color w:val="000000"/>
        </w:rPr>
        <w:t xml:space="preserve"> </w:t>
      </w:r>
      <w:r w:rsidR="00520C7D" w:rsidRPr="00520C7D">
        <w:rPr>
          <w:rFonts w:ascii="Times New Roman" w:hAnsi="Times New Roman"/>
          <w:bCs/>
          <w:color w:val="000000"/>
        </w:rPr>
        <w:t xml:space="preserve">Dilekçe veya elektronik ortamda sistem üzerinden yada Valilik makamından gelen başvurular genel evrak servisine </w:t>
      </w:r>
      <w:r w:rsidR="00520C7D">
        <w:rPr>
          <w:rFonts w:ascii="Times New Roman" w:hAnsi="Times New Roman"/>
          <w:bCs/>
          <w:color w:val="000000"/>
        </w:rPr>
        <w:t xml:space="preserve">havale edilmesi için </w:t>
      </w:r>
      <w:r w:rsidR="00520C7D" w:rsidRPr="00520C7D">
        <w:rPr>
          <w:rFonts w:ascii="Times New Roman" w:hAnsi="Times New Roman"/>
          <w:bCs/>
          <w:color w:val="000000"/>
        </w:rPr>
        <w:t>gönderil</w:t>
      </w:r>
      <w:r w:rsidR="00520C7D">
        <w:rPr>
          <w:rFonts w:ascii="Times New Roman" w:hAnsi="Times New Roman"/>
          <w:bCs/>
          <w:color w:val="000000"/>
        </w:rPr>
        <w:t>ir.</w:t>
      </w:r>
    </w:p>
    <w:p w:rsidR="00520C7D" w:rsidRDefault="00520C7D" w:rsidP="00520C7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520C7D">
        <w:rPr>
          <w:rFonts w:ascii="Times New Roman" w:hAnsi="Times New Roman"/>
          <w:bCs/>
          <w:color w:val="000000"/>
        </w:rPr>
        <w:t>Havaleden gelen dilekçeler</w:t>
      </w:r>
      <w:r>
        <w:rPr>
          <w:rFonts w:ascii="Times New Roman" w:hAnsi="Times New Roman"/>
          <w:bCs/>
          <w:color w:val="000000"/>
        </w:rPr>
        <w:t xml:space="preserve">, </w:t>
      </w:r>
      <w:r w:rsidRPr="00520C7D">
        <w:rPr>
          <w:rFonts w:ascii="Times New Roman" w:hAnsi="Times New Roman"/>
          <w:bCs/>
          <w:color w:val="000000"/>
        </w:rPr>
        <w:t xml:space="preserve"> konusuna göre işlemin yapılacağı bi</w:t>
      </w:r>
      <w:r>
        <w:rPr>
          <w:rFonts w:ascii="Times New Roman" w:hAnsi="Times New Roman"/>
          <w:bCs/>
          <w:color w:val="000000"/>
        </w:rPr>
        <w:t>rimlere üst yazıyla gönderilir</w:t>
      </w:r>
      <w:r w:rsidRPr="00520C7D">
        <w:rPr>
          <w:rFonts w:ascii="Times New Roman" w:hAnsi="Times New Roman"/>
          <w:bCs/>
          <w:color w:val="000000"/>
        </w:rPr>
        <w:t xml:space="preserve"> ve kişiye bilgi verilmesi isteni</w:t>
      </w:r>
      <w:r>
        <w:rPr>
          <w:rFonts w:ascii="Times New Roman" w:hAnsi="Times New Roman"/>
          <w:bCs/>
          <w:color w:val="000000"/>
        </w:rPr>
        <w:t>r.</w:t>
      </w:r>
    </w:p>
    <w:p w:rsidR="00520C7D" w:rsidRDefault="00520C7D" w:rsidP="00520C7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520C7D">
        <w:rPr>
          <w:rFonts w:ascii="Times New Roman" w:hAnsi="Times New Roman"/>
          <w:bCs/>
          <w:color w:val="000000"/>
        </w:rPr>
        <w:t>İlgili birim tarafından ilgiliye cevap verildiğine dair Müdürlükten bilgi yazısı</w:t>
      </w:r>
      <w:r>
        <w:rPr>
          <w:rFonts w:ascii="Times New Roman" w:hAnsi="Times New Roman"/>
          <w:bCs/>
          <w:color w:val="000000"/>
        </w:rPr>
        <w:t xml:space="preserve"> </w:t>
      </w:r>
      <w:r w:rsidRPr="00520C7D">
        <w:rPr>
          <w:rFonts w:ascii="Times New Roman" w:hAnsi="Times New Roman"/>
          <w:bCs/>
          <w:color w:val="000000"/>
        </w:rPr>
        <w:t>geli</w:t>
      </w:r>
      <w:r>
        <w:rPr>
          <w:rFonts w:ascii="Times New Roman" w:hAnsi="Times New Roman"/>
          <w:bCs/>
          <w:color w:val="000000"/>
        </w:rPr>
        <w:t>r.</w:t>
      </w:r>
    </w:p>
    <w:p w:rsidR="00520C7D" w:rsidRDefault="00520C7D" w:rsidP="00520C7D">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Gelen cevap,</w:t>
      </w:r>
      <w:r w:rsidRPr="00520C7D">
        <w:rPr>
          <w:rFonts w:ascii="Times New Roman" w:hAnsi="Times New Roman"/>
          <w:bCs/>
          <w:color w:val="000000"/>
        </w:rPr>
        <w:t xml:space="preserve"> sistemden girilerek kapatılı</w:t>
      </w:r>
      <w:r>
        <w:rPr>
          <w:rFonts w:ascii="Times New Roman" w:hAnsi="Times New Roman"/>
          <w:bCs/>
          <w:color w:val="000000"/>
        </w:rPr>
        <w:t>r.</w:t>
      </w:r>
    </w:p>
    <w:p w:rsidR="00034629" w:rsidRDefault="00034629" w:rsidP="00034629">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034629">
        <w:rPr>
          <w:rFonts w:ascii="Times New Roman" w:hAnsi="Times New Roman"/>
          <w:bCs/>
          <w:color w:val="000000"/>
        </w:rPr>
        <w:t>Kurumumuzun yetki alanına girmeyen müracaat</w:t>
      </w:r>
      <w:r>
        <w:rPr>
          <w:rFonts w:ascii="Times New Roman" w:hAnsi="Times New Roman"/>
          <w:bCs/>
          <w:color w:val="000000"/>
        </w:rPr>
        <w:t>lar</w:t>
      </w:r>
      <w:r w:rsidRPr="00034629">
        <w:rPr>
          <w:rFonts w:ascii="Times New Roman" w:hAnsi="Times New Roman"/>
          <w:bCs/>
          <w:color w:val="000000"/>
        </w:rPr>
        <w:t xml:space="preserve"> </w:t>
      </w:r>
      <w:r>
        <w:rPr>
          <w:rFonts w:ascii="Times New Roman" w:hAnsi="Times New Roman"/>
          <w:bCs/>
          <w:color w:val="000000"/>
        </w:rPr>
        <w:t xml:space="preserve">ise </w:t>
      </w:r>
      <w:r w:rsidRPr="00034629">
        <w:rPr>
          <w:rFonts w:ascii="Times New Roman" w:hAnsi="Times New Roman"/>
          <w:bCs/>
          <w:color w:val="000000"/>
        </w:rPr>
        <w:t>sistemden iade edili</w:t>
      </w:r>
      <w:r>
        <w:rPr>
          <w:rFonts w:ascii="Times New Roman" w:hAnsi="Times New Roman"/>
          <w:bCs/>
          <w:color w:val="000000"/>
        </w:rPr>
        <w:t>r.</w:t>
      </w:r>
    </w:p>
    <w:p w:rsidR="00017831" w:rsidRPr="00511DAF" w:rsidRDefault="00017831" w:rsidP="00017831">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w:t>
      </w:r>
      <w:r w:rsidR="00B24609">
        <w:rPr>
          <w:rFonts w:ascii="Times New Roman" w:hAnsi="Times New Roman" w:cs="Times New Roman"/>
          <w:b/>
          <w:bCs/>
          <w:i/>
          <w:color w:val="000000"/>
        </w:rPr>
        <w:t>BEŞ</w:t>
      </w:r>
      <w:r>
        <w:rPr>
          <w:rFonts w:ascii="Times New Roman" w:hAnsi="Times New Roman" w:cs="Times New Roman"/>
          <w:b/>
          <w:bCs/>
          <w:i/>
          <w:color w:val="000000"/>
        </w:rPr>
        <w:t xml:space="preserve">İNCİ </w:t>
      </w:r>
      <w:r w:rsidRPr="00511DAF">
        <w:rPr>
          <w:rFonts w:ascii="Times New Roman" w:hAnsi="Times New Roman" w:cs="Times New Roman"/>
          <w:b/>
          <w:bCs/>
          <w:i/>
          <w:color w:val="000000"/>
        </w:rPr>
        <w:t xml:space="preserve"> BÖLÜM</w:t>
      </w:r>
    </w:p>
    <w:p w:rsidR="00017831" w:rsidRDefault="00017831" w:rsidP="00017831">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Arşiv İşlemleri</w:t>
      </w:r>
    </w:p>
    <w:p w:rsidR="00017831" w:rsidRDefault="00017831" w:rsidP="00017831">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Arşiv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017831" w:rsidRDefault="00E65C27" w:rsidP="00017831">
      <w:pPr>
        <w:autoSpaceDE w:val="0"/>
        <w:autoSpaceDN w:val="0"/>
        <w:adjustRightInd w:val="0"/>
        <w:spacing w:before="120"/>
        <w:rPr>
          <w:rFonts w:ascii="Times New Roman" w:hAnsi="Times New Roman"/>
          <w:bCs/>
          <w:color w:val="000000"/>
        </w:rPr>
      </w:pPr>
      <w:r>
        <w:rPr>
          <w:rFonts w:ascii="Times New Roman" w:hAnsi="Times New Roman" w:cs="Times New Roman"/>
          <w:b/>
          <w:bCs/>
          <w:color w:val="000000"/>
        </w:rPr>
        <w:t xml:space="preserve">            Madde 36</w:t>
      </w:r>
      <w:r w:rsidR="00017831">
        <w:rPr>
          <w:rFonts w:ascii="Times New Roman" w:hAnsi="Times New Roman" w:cs="Times New Roman"/>
          <w:b/>
          <w:bCs/>
          <w:color w:val="000000"/>
        </w:rPr>
        <w:t xml:space="preserve">: </w:t>
      </w:r>
      <w:r w:rsidR="00017831" w:rsidRPr="00520C7D">
        <w:rPr>
          <w:rFonts w:ascii="Times New Roman" w:hAnsi="Times New Roman" w:cs="Times New Roman"/>
          <w:bCs/>
          <w:color w:val="000000"/>
        </w:rPr>
        <w:t>(1)</w:t>
      </w:r>
      <w:r w:rsidR="00017831">
        <w:rPr>
          <w:rFonts w:ascii="Times New Roman" w:hAnsi="Times New Roman" w:cs="Times New Roman"/>
          <w:b/>
          <w:bCs/>
          <w:color w:val="000000"/>
        </w:rPr>
        <w:t xml:space="preserve"> </w:t>
      </w:r>
      <w:r w:rsidR="00017831" w:rsidRPr="00017831">
        <w:rPr>
          <w:rFonts w:ascii="Times New Roman" w:hAnsi="Times New Roman"/>
          <w:bCs/>
          <w:color w:val="000000"/>
        </w:rPr>
        <w:t>Evraklar</w:t>
      </w:r>
      <w:r w:rsidR="00017831">
        <w:rPr>
          <w:rFonts w:ascii="Times New Roman" w:hAnsi="Times New Roman"/>
          <w:bCs/>
          <w:color w:val="000000"/>
        </w:rPr>
        <w:t xml:space="preserve">, ilgili Memur tarafından </w:t>
      </w:r>
      <w:r w:rsidR="00017831" w:rsidRPr="00017831">
        <w:rPr>
          <w:rFonts w:ascii="Times New Roman" w:hAnsi="Times New Roman"/>
          <w:bCs/>
          <w:color w:val="000000"/>
        </w:rPr>
        <w:t>teslim alın</w:t>
      </w:r>
      <w:r w:rsidR="00017831">
        <w:rPr>
          <w:rFonts w:ascii="Times New Roman" w:hAnsi="Times New Roman"/>
          <w:bCs/>
          <w:color w:val="000000"/>
        </w:rPr>
        <w:t>ır.</w:t>
      </w:r>
    </w:p>
    <w:p w:rsidR="00017831" w:rsidRDefault="00017831" w:rsidP="0001783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017831">
        <w:rPr>
          <w:rFonts w:ascii="Times New Roman" w:hAnsi="Times New Roman"/>
          <w:bCs/>
          <w:color w:val="000000"/>
        </w:rPr>
        <w:t>Evraklar</w:t>
      </w:r>
      <w:r>
        <w:rPr>
          <w:rFonts w:ascii="Times New Roman" w:hAnsi="Times New Roman"/>
          <w:bCs/>
          <w:color w:val="000000"/>
        </w:rPr>
        <w:t>,</w:t>
      </w:r>
      <w:r w:rsidRPr="00017831">
        <w:rPr>
          <w:rFonts w:ascii="Times New Roman" w:hAnsi="Times New Roman"/>
          <w:bCs/>
          <w:color w:val="000000"/>
        </w:rPr>
        <w:t xml:space="preserve"> dosyalanarak tarih ve numara verili</w:t>
      </w:r>
      <w:r>
        <w:rPr>
          <w:rFonts w:ascii="Times New Roman" w:hAnsi="Times New Roman"/>
          <w:bCs/>
          <w:color w:val="000000"/>
        </w:rPr>
        <w:t>r</w:t>
      </w:r>
      <w:r w:rsidRPr="00017831">
        <w:rPr>
          <w:rFonts w:ascii="Times New Roman" w:hAnsi="Times New Roman"/>
          <w:bCs/>
          <w:color w:val="000000"/>
        </w:rPr>
        <w:t>. Konulacak klasöre de numara verilerek kayıt altına alını</w:t>
      </w:r>
      <w:r>
        <w:rPr>
          <w:rFonts w:ascii="Times New Roman" w:hAnsi="Times New Roman"/>
          <w:bCs/>
          <w:color w:val="000000"/>
        </w:rPr>
        <w:t>r</w:t>
      </w:r>
      <w:r w:rsidRPr="00017831">
        <w:rPr>
          <w:rFonts w:ascii="Times New Roman" w:hAnsi="Times New Roman"/>
          <w:bCs/>
          <w:color w:val="000000"/>
        </w:rPr>
        <w:t xml:space="preserve"> ve arşivde muhafaza edili</w:t>
      </w:r>
      <w:r>
        <w:rPr>
          <w:rFonts w:ascii="Times New Roman" w:hAnsi="Times New Roman"/>
          <w:bCs/>
          <w:color w:val="000000"/>
        </w:rPr>
        <w:t>r.</w:t>
      </w:r>
    </w:p>
    <w:p w:rsidR="00017831" w:rsidRDefault="00017831" w:rsidP="00017831">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017831">
        <w:rPr>
          <w:rFonts w:ascii="Times New Roman" w:hAnsi="Times New Roman"/>
          <w:bCs/>
          <w:color w:val="000000"/>
        </w:rPr>
        <w:t>Süresi dolan yazışmalar İmha Komisyonun</w:t>
      </w:r>
      <w:r>
        <w:rPr>
          <w:rFonts w:ascii="Times New Roman" w:hAnsi="Times New Roman"/>
          <w:bCs/>
          <w:color w:val="000000"/>
        </w:rPr>
        <w:t>a</w:t>
      </w:r>
      <w:r w:rsidRPr="00017831">
        <w:rPr>
          <w:rFonts w:ascii="Times New Roman" w:hAnsi="Times New Roman"/>
          <w:bCs/>
          <w:color w:val="000000"/>
        </w:rPr>
        <w:t xml:space="preserve"> onaya sunul</w:t>
      </w:r>
      <w:r>
        <w:rPr>
          <w:rFonts w:ascii="Times New Roman" w:hAnsi="Times New Roman"/>
          <w:bCs/>
          <w:color w:val="000000"/>
        </w:rPr>
        <w:t>ur.</w:t>
      </w:r>
    </w:p>
    <w:p w:rsidR="00532C34" w:rsidRDefault="00532C34" w:rsidP="00532C3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(4) </w:t>
      </w:r>
      <w:r w:rsidRPr="00532C34">
        <w:rPr>
          <w:rFonts w:ascii="Times New Roman" w:hAnsi="Times New Roman"/>
          <w:bCs/>
          <w:color w:val="000000"/>
        </w:rPr>
        <w:t>Komisyon imha kararı verirse dosyalar arşivden servis notu ile isteni</w:t>
      </w:r>
      <w:r>
        <w:rPr>
          <w:rFonts w:ascii="Times New Roman" w:hAnsi="Times New Roman"/>
          <w:bCs/>
          <w:color w:val="000000"/>
        </w:rPr>
        <w:t>r</w:t>
      </w:r>
      <w:r w:rsidRPr="00532C34">
        <w:rPr>
          <w:rFonts w:ascii="Times New Roman" w:hAnsi="Times New Roman"/>
          <w:bCs/>
          <w:color w:val="000000"/>
        </w:rPr>
        <w:t xml:space="preserve"> ve i</w:t>
      </w:r>
      <w:r>
        <w:rPr>
          <w:rFonts w:ascii="Times New Roman" w:hAnsi="Times New Roman"/>
          <w:bCs/>
          <w:color w:val="000000"/>
        </w:rPr>
        <w:t>mha komisyonuna teslim edilir.</w:t>
      </w:r>
    </w:p>
    <w:p w:rsidR="00532C34" w:rsidRDefault="00532C34" w:rsidP="00532C3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(5) </w:t>
      </w:r>
      <w:r w:rsidRPr="00532C34">
        <w:rPr>
          <w:rFonts w:ascii="Times New Roman" w:hAnsi="Times New Roman"/>
          <w:bCs/>
          <w:color w:val="000000"/>
        </w:rPr>
        <w:t>Süresi dolan ve teslim alınan yazışmalar tutanakla imha edili</w:t>
      </w:r>
      <w:r>
        <w:rPr>
          <w:rFonts w:ascii="Times New Roman" w:hAnsi="Times New Roman"/>
          <w:bCs/>
          <w:color w:val="000000"/>
        </w:rPr>
        <w:t>r.</w:t>
      </w:r>
    </w:p>
    <w:p w:rsidR="00532C34" w:rsidRPr="00532C34" w:rsidRDefault="00532C34" w:rsidP="00532C3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(6) </w:t>
      </w:r>
      <w:r w:rsidRPr="00532C34">
        <w:rPr>
          <w:rFonts w:ascii="Times New Roman" w:hAnsi="Times New Roman"/>
          <w:bCs/>
          <w:color w:val="000000"/>
        </w:rPr>
        <w:t>Komisyon imha kararı vermezse süresi dolan yazışmalar arşivde m</w:t>
      </w:r>
      <w:r>
        <w:rPr>
          <w:rFonts w:ascii="Times New Roman" w:hAnsi="Times New Roman"/>
          <w:bCs/>
          <w:color w:val="000000"/>
        </w:rPr>
        <w:t>uhafaza edilmeye devam edilir.</w:t>
      </w:r>
    </w:p>
    <w:p w:rsidR="00E96B90" w:rsidRPr="00511DAF" w:rsidRDefault="00E96B90" w:rsidP="00E96B90">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w:t>
      </w:r>
      <w:r w:rsidR="00B24609">
        <w:rPr>
          <w:rFonts w:ascii="Times New Roman" w:hAnsi="Times New Roman" w:cs="Times New Roman"/>
          <w:b/>
          <w:bCs/>
          <w:i/>
          <w:color w:val="000000"/>
        </w:rPr>
        <w:t>ALTINCI</w:t>
      </w:r>
      <w:r>
        <w:rPr>
          <w:rFonts w:ascii="Times New Roman" w:hAnsi="Times New Roman" w:cs="Times New Roman"/>
          <w:b/>
          <w:bCs/>
          <w:i/>
          <w:color w:val="000000"/>
        </w:rPr>
        <w:t xml:space="preserve"> </w:t>
      </w:r>
      <w:r w:rsidRPr="00511DAF">
        <w:rPr>
          <w:rFonts w:ascii="Times New Roman" w:hAnsi="Times New Roman" w:cs="Times New Roman"/>
          <w:b/>
          <w:bCs/>
          <w:i/>
          <w:color w:val="000000"/>
        </w:rPr>
        <w:t xml:space="preserve"> BÖLÜM</w:t>
      </w:r>
    </w:p>
    <w:p w:rsidR="00E96B90" w:rsidRDefault="00E96B90" w:rsidP="00E96B90">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Sivil Savunma İşlemleri</w:t>
      </w:r>
    </w:p>
    <w:p w:rsidR="00E96B90" w:rsidRDefault="00E96B90" w:rsidP="00E96B90">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Sivil Savunma </w:t>
      </w:r>
      <w:r w:rsidRPr="00D361F8">
        <w:rPr>
          <w:rFonts w:ascii="Times New Roman" w:hAnsi="Times New Roman" w:cs="Times New Roman"/>
          <w:b/>
          <w:bCs/>
          <w:color w:val="000000"/>
        </w:rPr>
        <w:t>İşlemleri</w:t>
      </w:r>
      <w:r>
        <w:rPr>
          <w:rFonts w:ascii="Times New Roman" w:hAnsi="Times New Roman" w:cs="Times New Roman"/>
          <w:b/>
          <w:bCs/>
          <w:color w:val="000000"/>
        </w:rPr>
        <w:t xml:space="preserve"> :</w:t>
      </w:r>
    </w:p>
    <w:p w:rsidR="00897664" w:rsidRDefault="00897664" w:rsidP="0089766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00E65C27">
        <w:rPr>
          <w:rFonts w:ascii="Times New Roman" w:hAnsi="Times New Roman" w:cs="Times New Roman"/>
          <w:b/>
          <w:bCs/>
          <w:color w:val="000000"/>
        </w:rPr>
        <w:t>Madde 37</w:t>
      </w:r>
      <w:r>
        <w:rPr>
          <w:rFonts w:ascii="Times New Roman" w:hAnsi="Times New Roman" w:cs="Times New Roman"/>
          <w:b/>
          <w:bCs/>
          <w:color w:val="000000"/>
        </w:rPr>
        <w:t xml:space="preserve">: </w:t>
      </w:r>
      <w:r w:rsidRPr="00520C7D">
        <w:rPr>
          <w:rFonts w:ascii="Times New Roman" w:hAnsi="Times New Roman" w:cs="Times New Roman"/>
          <w:bCs/>
          <w:color w:val="000000"/>
        </w:rPr>
        <w:t>(1)</w:t>
      </w:r>
      <w:r>
        <w:rPr>
          <w:rFonts w:ascii="Times New Roman" w:hAnsi="Times New Roman" w:cs="Times New Roman"/>
          <w:bCs/>
          <w:color w:val="000000"/>
        </w:rPr>
        <w:t xml:space="preserve"> Sivil Savunma Uzmanı tarafından </w:t>
      </w:r>
      <w:r w:rsidRPr="00897664">
        <w:rPr>
          <w:rFonts w:ascii="Times New Roman" w:hAnsi="Times New Roman"/>
          <w:bCs/>
          <w:color w:val="000000"/>
        </w:rPr>
        <w:t>Sivil Savunma Planı hazırlanı</w:t>
      </w:r>
      <w:r>
        <w:rPr>
          <w:rFonts w:ascii="Times New Roman" w:hAnsi="Times New Roman"/>
          <w:bCs/>
          <w:color w:val="000000"/>
        </w:rPr>
        <w:t>r</w:t>
      </w:r>
      <w:r w:rsidRPr="00897664">
        <w:rPr>
          <w:rFonts w:ascii="Times New Roman" w:hAnsi="Times New Roman"/>
          <w:bCs/>
          <w:color w:val="000000"/>
        </w:rPr>
        <w:t>.</w:t>
      </w:r>
    </w:p>
    <w:p w:rsidR="00897664" w:rsidRDefault="00897664" w:rsidP="00897664">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(2) </w:t>
      </w:r>
      <w:r w:rsidRPr="00897664">
        <w:rPr>
          <w:rFonts w:ascii="Times New Roman" w:hAnsi="Times New Roman"/>
          <w:bCs/>
          <w:color w:val="000000"/>
        </w:rPr>
        <w:t>Hazırlanan Sivil Savunma Planı Valiliğe (İl Afet ve Acil D</w:t>
      </w:r>
      <w:r>
        <w:rPr>
          <w:rFonts w:ascii="Times New Roman" w:hAnsi="Times New Roman"/>
          <w:bCs/>
          <w:color w:val="000000"/>
        </w:rPr>
        <w:t>urum Müdürlüğü) onaya sunulur.</w:t>
      </w:r>
    </w:p>
    <w:p w:rsidR="00E3620E" w:rsidRDefault="00E3620E" w:rsidP="00E3620E">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(3) </w:t>
      </w:r>
      <w:r w:rsidRPr="00E3620E">
        <w:rPr>
          <w:rFonts w:ascii="Times New Roman" w:hAnsi="Times New Roman"/>
          <w:bCs/>
          <w:color w:val="000000"/>
        </w:rPr>
        <w:t>Vali tarafından</w:t>
      </w:r>
      <w:r>
        <w:rPr>
          <w:rFonts w:ascii="Times New Roman" w:hAnsi="Times New Roman"/>
          <w:bCs/>
          <w:color w:val="000000"/>
        </w:rPr>
        <w:t xml:space="preserve"> o</w:t>
      </w:r>
      <w:r w:rsidRPr="00E3620E">
        <w:rPr>
          <w:rFonts w:ascii="Times New Roman" w:hAnsi="Times New Roman"/>
          <w:bCs/>
          <w:color w:val="000000"/>
        </w:rPr>
        <w:t>naylanan Sivil Savunma Planının bir nüshası dosyasına konulmak üzere Bakanlığımıza gönderili</w:t>
      </w:r>
      <w:r>
        <w:rPr>
          <w:rFonts w:ascii="Times New Roman" w:hAnsi="Times New Roman"/>
          <w:bCs/>
          <w:color w:val="000000"/>
        </w:rPr>
        <w:t>r.</w:t>
      </w:r>
    </w:p>
    <w:p w:rsidR="00E3620E" w:rsidRDefault="00E3620E" w:rsidP="00E3620E">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E3620E">
        <w:rPr>
          <w:rFonts w:ascii="Times New Roman" w:hAnsi="Times New Roman"/>
          <w:bCs/>
          <w:color w:val="000000"/>
        </w:rPr>
        <w:t>4</w:t>
      </w:r>
      <w:r>
        <w:rPr>
          <w:rFonts w:ascii="Times New Roman" w:hAnsi="Times New Roman"/>
          <w:bCs/>
          <w:color w:val="000000"/>
        </w:rPr>
        <w:t>)</w:t>
      </w:r>
      <w:r w:rsidRPr="00E3620E">
        <w:rPr>
          <w:rFonts w:ascii="Times New Roman" w:hAnsi="Times New Roman"/>
          <w:bCs/>
          <w:color w:val="000000"/>
        </w:rPr>
        <w:t xml:space="preserve"> Sivil Savunma Planında görevli personel</w:t>
      </w:r>
      <w:r>
        <w:rPr>
          <w:rFonts w:ascii="Times New Roman" w:hAnsi="Times New Roman"/>
          <w:bCs/>
          <w:color w:val="000000"/>
        </w:rPr>
        <w:t>,</w:t>
      </w:r>
      <w:r w:rsidRPr="00E3620E">
        <w:rPr>
          <w:rFonts w:ascii="Times New Roman" w:hAnsi="Times New Roman"/>
          <w:bCs/>
          <w:color w:val="000000"/>
        </w:rPr>
        <w:t xml:space="preserve"> İl Afet ve Acil Durum Müdürlüğü ve İtfaiye Teşkilatından ya</w:t>
      </w:r>
      <w:r>
        <w:rPr>
          <w:rFonts w:ascii="Times New Roman" w:hAnsi="Times New Roman"/>
          <w:bCs/>
          <w:color w:val="000000"/>
        </w:rPr>
        <w:t>rarlanılmak suretiyle eğitilir.</w:t>
      </w:r>
    </w:p>
    <w:p w:rsidR="00E3620E" w:rsidRDefault="00E3620E" w:rsidP="00E3620E">
      <w:pPr>
        <w:autoSpaceDE w:val="0"/>
        <w:autoSpaceDN w:val="0"/>
        <w:adjustRightInd w:val="0"/>
        <w:spacing w:before="120"/>
        <w:rPr>
          <w:rFonts w:ascii="Times New Roman" w:hAnsi="Times New Roman"/>
          <w:bCs/>
          <w:color w:val="000000"/>
        </w:rPr>
      </w:pPr>
      <w:r>
        <w:rPr>
          <w:rFonts w:ascii="Times New Roman" w:hAnsi="Times New Roman"/>
          <w:bCs/>
          <w:color w:val="000000"/>
        </w:rPr>
        <w:lastRenderedPageBreak/>
        <w:t xml:space="preserve">           (</w:t>
      </w:r>
      <w:r w:rsidRPr="00E3620E">
        <w:rPr>
          <w:rFonts w:ascii="Times New Roman" w:hAnsi="Times New Roman"/>
          <w:bCs/>
          <w:color w:val="000000"/>
        </w:rPr>
        <w:t>5</w:t>
      </w:r>
      <w:r>
        <w:rPr>
          <w:rFonts w:ascii="Times New Roman" w:hAnsi="Times New Roman"/>
          <w:bCs/>
          <w:color w:val="000000"/>
        </w:rPr>
        <w:t>)</w:t>
      </w:r>
      <w:r w:rsidRPr="00E3620E">
        <w:rPr>
          <w:rFonts w:ascii="Times New Roman" w:hAnsi="Times New Roman"/>
          <w:bCs/>
          <w:color w:val="000000"/>
        </w:rPr>
        <w:t xml:space="preserve"> İl Afet ve Acil Durum Müdürlüğü ve İtfaiye Teşkilatından yararlanılmak suretiyle yılda bir ke</w:t>
      </w:r>
      <w:r w:rsidR="00390081">
        <w:rPr>
          <w:rFonts w:ascii="Times New Roman" w:hAnsi="Times New Roman"/>
          <w:bCs/>
          <w:color w:val="000000"/>
        </w:rPr>
        <w:t>z tahliye tatbikatı yaptırılır.</w:t>
      </w:r>
    </w:p>
    <w:p w:rsidR="00E002C2" w:rsidRDefault="00E002C2" w:rsidP="00E002C2">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E002C2">
        <w:rPr>
          <w:rFonts w:ascii="Times New Roman" w:hAnsi="Times New Roman"/>
          <w:bCs/>
          <w:color w:val="000000"/>
        </w:rPr>
        <w:t>6</w:t>
      </w:r>
      <w:r>
        <w:rPr>
          <w:rFonts w:ascii="Times New Roman" w:hAnsi="Times New Roman"/>
          <w:bCs/>
          <w:color w:val="000000"/>
        </w:rPr>
        <w:t>)</w:t>
      </w:r>
      <w:r w:rsidRPr="00E002C2">
        <w:rPr>
          <w:rFonts w:ascii="Times New Roman" w:hAnsi="Times New Roman"/>
          <w:bCs/>
          <w:color w:val="000000"/>
        </w:rPr>
        <w:t xml:space="preserve"> Herhangi bir Seferberlik ve Savaş halinde kullanılmak üzere hizmet binasının güvenli bir yerinde (bodrum katında) bir sığınak yeri oluşturul</w:t>
      </w:r>
      <w:r>
        <w:rPr>
          <w:rFonts w:ascii="Times New Roman" w:hAnsi="Times New Roman"/>
          <w:bCs/>
          <w:color w:val="000000"/>
        </w:rPr>
        <w:t>ur.</w:t>
      </w:r>
    </w:p>
    <w:p w:rsidR="00E002C2" w:rsidRDefault="00E002C2" w:rsidP="00E002C2">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E002C2">
        <w:rPr>
          <w:rFonts w:ascii="Times New Roman" w:hAnsi="Times New Roman"/>
          <w:bCs/>
          <w:color w:val="000000"/>
        </w:rPr>
        <w:t>7</w:t>
      </w:r>
      <w:r>
        <w:rPr>
          <w:rFonts w:ascii="Times New Roman" w:hAnsi="Times New Roman"/>
          <w:bCs/>
          <w:color w:val="000000"/>
        </w:rPr>
        <w:t>)</w:t>
      </w:r>
      <w:r w:rsidRPr="00E002C2">
        <w:rPr>
          <w:rFonts w:ascii="Times New Roman" w:hAnsi="Times New Roman"/>
          <w:bCs/>
          <w:color w:val="000000"/>
        </w:rPr>
        <w:t xml:space="preserve"> Sığınağın kullanılma olasılığı dikkate alınarak bir Sığınak Talimatı hazırlanı</w:t>
      </w:r>
      <w:r>
        <w:rPr>
          <w:rFonts w:ascii="Times New Roman" w:hAnsi="Times New Roman"/>
          <w:bCs/>
          <w:color w:val="000000"/>
        </w:rPr>
        <w:t>r.</w:t>
      </w:r>
    </w:p>
    <w:p w:rsidR="00E002C2" w:rsidRDefault="00E002C2" w:rsidP="00E002C2">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w:t>
      </w:r>
      <w:r w:rsidRPr="00E002C2">
        <w:rPr>
          <w:rFonts w:ascii="Times New Roman" w:hAnsi="Times New Roman"/>
          <w:bCs/>
          <w:color w:val="000000"/>
        </w:rPr>
        <w:t>8</w:t>
      </w:r>
      <w:r>
        <w:rPr>
          <w:rFonts w:ascii="Times New Roman" w:hAnsi="Times New Roman"/>
          <w:bCs/>
          <w:color w:val="000000"/>
        </w:rPr>
        <w:t>)</w:t>
      </w:r>
      <w:r w:rsidRPr="00E002C2">
        <w:rPr>
          <w:rFonts w:ascii="Times New Roman" w:hAnsi="Times New Roman"/>
          <w:bCs/>
          <w:color w:val="000000"/>
        </w:rPr>
        <w:t xml:space="preserve"> Herhangi bir Seferberlik ve Savaş halinde binanın tahliye edilebileceği göz önüne alınarak Bina Tahliye Planı hazırlanı</w:t>
      </w:r>
      <w:r>
        <w:rPr>
          <w:rFonts w:ascii="Times New Roman" w:hAnsi="Times New Roman"/>
          <w:bCs/>
          <w:color w:val="000000"/>
        </w:rPr>
        <w:t>r</w:t>
      </w:r>
      <w:r w:rsidRPr="00E002C2">
        <w:rPr>
          <w:rFonts w:ascii="Times New Roman" w:hAnsi="Times New Roman"/>
          <w:bCs/>
          <w:color w:val="000000"/>
        </w:rPr>
        <w:t>.</w:t>
      </w:r>
    </w:p>
    <w:p w:rsidR="00E002C2" w:rsidRDefault="00E002C2" w:rsidP="00E002C2">
      <w:pPr>
        <w:autoSpaceDE w:val="0"/>
        <w:autoSpaceDN w:val="0"/>
        <w:adjustRightInd w:val="0"/>
        <w:spacing w:before="120"/>
        <w:rPr>
          <w:rFonts w:ascii="Times New Roman" w:hAnsi="Times New Roman"/>
          <w:bCs/>
          <w:color w:val="000000"/>
        </w:rPr>
      </w:pPr>
      <w:r>
        <w:rPr>
          <w:rFonts w:ascii="Times New Roman" w:hAnsi="Times New Roman"/>
          <w:bCs/>
          <w:color w:val="000000"/>
        </w:rPr>
        <w:t xml:space="preserve">           (9) </w:t>
      </w:r>
      <w:r w:rsidRPr="00E002C2">
        <w:rPr>
          <w:rFonts w:ascii="Times New Roman" w:hAnsi="Times New Roman"/>
          <w:bCs/>
          <w:color w:val="000000"/>
        </w:rPr>
        <w:t>Defterdar tarafından imzalan</w:t>
      </w:r>
      <w:r>
        <w:rPr>
          <w:rFonts w:ascii="Times New Roman" w:hAnsi="Times New Roman"/>
          <w:bCs/>
          <w:color w:val="000000"/>
        </w:rPr>
        <w:t>an plan d</w:t>
      </w:r>
      <w:r w:rsidRPr="00E002C2">
        <w:rPr>
          <w:rFonts w:ascii="Times New Roman" w:hAnsi="Times New Roman"/>
          <w:bCs/>
          <w:color w:val="000000"/>
        </w:rPr>
        <w:t>osyasına kaldırıl</w:t>
      </w:r>
      <w:r>
        <w:rPr>
          <w:rFonts w:ascii="Times New Roman" w:hAnsi="Times New Roman"/>
          <w:bCs/>
          <w:color w:val="000000"/>
        </w:rPr>
        <w:t>ır.</w:t>
      </w:r>
    </w:p>
    <w:p w:rsidR="00E71F9F" w:rsidRPr="00CE4D33" w:rsidRDefault="00301524" w:rsidP="00B24609">
      <w:pPr>
        <w:pStyle w:val="Style4"/>
        <w:widowControl/>
        <w:tabs>
          <w:tab w:val="left" w:pos="4020"/>
        </w:tabs>
        <w:spacing w:before="120" w:after="120" w:line="240" w:lineRule="auto"/>
        <w:ind w:firstLine="0"/>
        <w:rPr>
          <w:b/>
          <w:bCs/>
          <w:color w:val="000000"/>
        </w:rPr>
      </w:pPr>
      <w:r>
        <w:rPr>
          <w:b/>
          <w:color w:val="000000"/>
        </w:rPr>
        <w:t xml:space="preserve">       </w:t>
      </w:r>
      <w:r w:rsidR="0036604D">
        <w:rPr>
          <w:b/>
          <w:color w:val="000000"/>
        </w:rPr>
        <w:t xml:space="preserve">  </w:t>
      </w:r>
      <w:r w:rsidR="00876E6F">
        <w:rPr>
          <w:b/>
          <w:color w:val="000000"/>
        </w:rPr>
        <w:t xml:space="preserve"> </w:t>
      </w:r>
      <w:r w:rsidR="0060276C">
        <w:rPr>
          <w:b/>
          <w:color w:val="000000"/>
        </w:rPr>
        <w:tab/>
      </w:r>
      <w:r w:rsidR="00E71F9F">
        <w:rPr>
          <w:b/>
          <w:bCs/>
          <w:color w:val="000000"/>
        </w:rPr>
        <w:t>ÜÇÜNCÜ KISIM</w:t>
      </w:r>
    </w:p>
    <w:p w:rsidR="00E71F9F" w:rsidRPr="00CE4D33" w:rsidRDefault="00E71F9F" w:rsidP="00E71F9F">
      <w:pPr>
        <w:autoSpaceDE w:val="0"/>
        <w:autoSpaceDN w:val="0"/>
        <w:adjustRightInd w:val="0"/>
        <w:spacing w:before="120"/>
        <w:jc w:val="center"/>
        <w:rPr>
          <w:rFonts w:ascii="Times New Roman" w:hAnsi="Times New Roman" w:cs="Times New Roman"/>
          <w:bCs/>
          <w:i/>
          <w:color w:val="000000"/>
        </w:rPr>
      </w:pPr>
      <w:r>
        <w:rPr>
          <w:rFonts w:ascii="Times New Roman" w:hAnsi="Times New Roman" w:cs="Times New Roman"/>
          <w:b/>
          <w:bCs/>
          <w:color w:val="000000"/>
        </w:rPr>
        <w:t xml:space="preserve">MUHASEBE MÜDÜRLÜĞÜ İŞLEMLERİ </w:t>
      </w:r>
    </w:p>
    <w:p w:rsidR="00E71F9F" w:rsidRPr="00511DAF" w:rsidRDefault="00E71F9F" w:rsidP="00E71F9F">
      <w:pPr>
        <w:autoSpaceDE w:val="0"/>
        <w:autoSpaceDN w:val="0"/>
        <w:adjustRightInd w:val="0"/>
        <w:spacing w:before="120"/>
        <w:jc w:val="center"/>
        <w:rPr>
          <w:rFonts w:ascii="Times New Roman" w:hAnsi="Times New Roman" w:cs="Times New Roman"/>
          <w:b/>
          <w:bCs/>
          <w:i/>
          <w:color w:val="000000"/>
        </w:rPr>
      </w:pPr>
      <w:r w:rsidRPr="00511DAF">
        <w:rPr>
          <w:rFonts w:ascii="Times New Roman" w:hAnsi="Times New Roman" w:cs="Times New Roman"/>
          <w:b/>
          <w:bCs/>
          <w:i/>
          <w:color w:val="000000"/>
        </w:rPr>
        <w:t>BİRİNCİ BÖLÜM</w:t>
      </w:r>
    </w:p>
    <w:p w:rsidR="00023323" w:rsidRPr="00511DAF"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Tahsilat </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Banka  ve Vezne Tahsilat  İşlemleri</w:t>
      </w:r>
    </w:p>
    <w:p w:rsidR="00023323" w:rsidRDefault="00023323" w:rsidP="00023323">
      <w:pPr>
        <w:pStyle w:val="Style4"/>
        <w:widowControl/>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38</w:t>
      </w:r>
      <w:r w:rsidRPr="00EF0B58">
        <w:rPr>
          <w:b/>
          <w:color w:val="000000"/>
        </w:rPr>
        <w:t xml:space="preserve"> </w:t>
      </w:r>
      <w:r>
        <w:rPr>
          <w:b/>
          <w:color w:val="000000"/>
        </w:rPr>
        <w:t xml:space="preserve"> –  </w:t>
      </w:r>
      <w:r w:rsidRPr="00A1626E">
        <w:rPr>
          <w:color w:val="000000"/>
        </w:rPr>
        <w:t>(1)</w:t>
      </w:r>
      <w:r>
        <w:rPr>
          <w:color w:val="000000"/>
        </w:rPr>
        <w:t xml:space="preserve"> </w:t>
      </w:r>
      <w:r>
        <w:rPr>
          <w:rFonts w:eastAsia="Times New Roman"/>
          <w:color w:val="000000"/>
          <w:lang w:eastAsia="tr-TR"/>
        </w:rPr>
        <w:t>Muhasebe Birimine gelen evrakın/verinin d</w:t>
      </w:r>
      <w:r w:rsidRPr="00AA752D">
        <w:rPr>
          <w:rFonts w:eastAsia="Times New Roman"/>
          <w:color w:val="000000"/>
          <w:lang w:eastAsia="tr-TR"/>
        </w:rPr>
        <w:t>eğerlendirilmesi</w:t>
      </w:r>
      <w:r>
        <w:rPr>
          <w:rFonts w:eastAsia="Times New Roman"/>
          <w:color w:val="000000"/>
          <w:lang w:eastAsia="tr-TR"/>
        </w:rPr>
        <w:t xml:space="preserve"> yapılır.</w:t>
      </w:r>
    </w:p>
    <w:p w:rsidR="00023323" w:rsidRDefault="00023323" w:rsidP="00023323">
      <w:pPr>
        <w:pStyle w:val="Style4"/>
        <w:widowControl/>
        <w:spacing w:before="120" w:after="120" w:line="240" w:lineRule="auto"/>
        <w:jc w:val="both"/>
        <w:rPr>
          <w:b/>
          <w:color w:val="000000"/>
        </w:rPr>
      </w:pPr>
      <w:r>
        <w:rPr>
          <w:rFonts w:eastAsia="Times New Roman"/>
          <w:color w:val="000000"/>
          <w:lang w:eastAsia="tr-TR"/>
        </w:rPr>
        <w:t xml:space="preserve">(2)  </w:t>
      </w:r>
      <w:r w:rsidRPr="00AA752D">
        <w:rPr>
          <w:rFonts w:eastAsia="Times New Roman"/>
          <w:color w:val="000000"/>
          <w:lang w:eastAsia="tr-TR"/>
        </w:rPr>
        <w:t>KBS - KEÖS Si</w:t>
      </w:r>
      <w:r>
        <w:rPr>
          <w:rFonts w:eastAsia="Times New Roman"/>
          <w:color w:val="000000"/>
          <w:lang w:eastAsia="tr-TR"/>
        </w:rPr>
        <w:t>steminden Banka Hesap Özetinde b</w:t>
      </w:r>
      <w:r w:rsidRPr="00AA752D">
        <w:rPr>
          <w:rFonts w:eastAsia="Times New Roman"/>
          <w:color w:val="000000"/>
          <w:lang w:eastAsia="tr-TR"/>
        </w:rPr>
        <w:t xml:space="preserve">elirtildiği </w:t>
      </w:r>
      <w:r>
        <w:rPr>
          <w:rFonts w:eastAsia="Times New Roman"/>
          <w:color w:val="000000"/>
          <w:lang w:eastAsia="tr-TR"/>
        </w:rPr>
        <w:t>ş</w:t>
      </w:r>
      <w:r w:rsidRPr="00AA752D">
        <w:rPr>
          <w:rFonts w:eastAsia="Times New Roman"/>
          <w:color w:val="000000"/>
          <w:lang w:eastAsia="tr-TR"/>
        </w:rPr>
        <w:t>ekilde Tahsilatların Emanet Hesabı</w:t>
      </w:r>
      <w:r>
        <w:rPr>
          <w:rFonts w:eastAsia="Times New Roman"/>
          <w:color w:val="000000"/>
          <w:lang w:eastAsia="tr-TR"/>
        </w:rPr>
        <w:t>na alınır.</w:t>
      </w:r>
    </w:p>
    <w:p w:rsidR="00023323" w:rsidRDefault="00023323" w:rsidP="00023323">
      <w:pPr>
        <w:pStyle w:val="Style4"/>
        <w:widowControl/>
        <w:spacing w:before="120" w:after="120" w:line="240" w:lineRule="auto"/>
        <w:jc w:val="both"/>
        <w:rPr>
          <w:rFonts w:eastAsia="Times New Roman"/>
          <w:color w:val="000000"/>
          <w:lang w:eastAsia="tr-TR"/>
        </w:rPr>
      </w:pPr>
      <w:r w:rsidRPr="002636D5">
        <w:rPr>
          <w:color w:val="000000"/>
        </w:rPr>
        <w:t>(3)</w:t>
      </w:r>
      <w:r>
        <w:rPr>
          <w:b/>
          <w:color w:val="000000"/>
        </w:rPr>
        <w:t xml:space="preserve"> </w:t>
      </w:r>
      <w:r>
        <w:rPr>
          <w:rFonts w:eastAsia="Times New Roman"/>
          <w:color w:val="000000"/>
          <w:lang w:eastAsia="tr-TR"/>
        </w:rPr>
        <w:t>Emanete Alınan Tahsilatın n</w:t>
      </w:r>
      <w:r w:rsidRPr="00AA752D">
        <w:rPr>
          <w:rFonts w:eastAsia="Times New Roman"/>
          <w:color w:val="000000"/>
          <w:lang w:eastAsia="tr-TR"/>
        </w:rPr>
        <w:t xml:space="preserve">edeniyle </w:t>
      </w:r>
      <w:r>
        <w:rPr>
          <w:rFonts w:eastAsia="Times New Roman"/>
          <w:color w:val="000000"/>
          <w:lang w:eastAsia="tr-TR"/>
        </w:rPr>
        <w:t>ilgili o</w:t>
      </w:r>
      <w:r w:rsidRPr="00AA752D">
        <w:rPr>
          <w:rFonts w:eastAsia="Times New Roman"/>
          <w:color w:val="000000"/>
          <w:lang w:eastAsia="tr-TR"/>
        </w:rPr>
        <w:t xml:space="preserve">larak </w:t>
      </w:r>
      <w:r>
        <w:rPr>
          <w:rFonts w:eastAsia="Times New Roman"/>
          <w:color w:val="000000"/>
          <w:lang w:eastAsia="tr-TR"/>
        </w:rPr>
        <w:t>ilgilisinden y</w:t>
      </w:r>
      <w:r w:rsidRPr="00AA752D">
        <w:rPr>
          <w:rFonts w:eastAsia="Times New Roman"/>
          <w:color w:val="000000"/>
          <w:lang w:eastAsia="tr-TR"/>
        </w:rPr>
        <w:t>azı</w:t>
      </w:r>
      <w:r>
        <w:rPr>
          <w:rFonts w:eastAsia="Times New Roman"/>
          <w:color w:val="000000"/>
          <w:lang w:eastAsia="tr-TR"/>
        </w:rPr>
        <w:t>/b</w:t>
      </w:r>
      <w:r w:rsidRPr="00AA752D">
        <w:rPr>
          <w:rFonts w:eastAsia="Times New Roman"/>
          <w:color w:val="000000"/>
          <w:lang w:eastAsia="tr-TR"/>
        </w:rPr>
        <w:t xml:space="preserve">ilgi </w:t>
      </w:r>
      <w:r>
        <w:rPr>
          <w:rFonts w:eastAsia="Times New Roman"/>
          <w:color w:val="000000"/>
          <w:lang w:eastAsia="tr-TR"/>
        </w:rPr>
        <w:t>istenilir.</w:t>
      </w:r>
    </w:p>
    <w:p w:rsidR="00023323" w:rsidRDefault="00023323" w:rsidP="00023323">
      <w:pPr>
        <w:pStyle w:val="Style4"/>
        <w:widowControl/>
        <w:spacing w:before="120" w:after="120" w:line="240" w:lineRule="auto"/>
        <w:jc w:val="both"/>
        <w:rPr>
          <w:rFonts w:eastAsia="Times New Roman"/>
          <w:color w:val="000000"/>
          <w:lang w:eastAsia="tr-TR"/>
        </w:rPr>
      </w:pPr>
      <w:r>
        <w:rPr>
          <w:rFonts w:eastAsia="Times New Roman"/>
          <w:color w:val="000000"/>
          <w:lang w:eastAsia="tr-TR"/>
        </w:rPr>
        <w:t>(4) Gelen yazıya/bilgiye göre emanetteki tutarlar</w:t>
      </w:r>
      <w:r w:rsidRPr="00AA752D">
        <w:rPr>
          <w:rFonts w:eastAsia="Times New Roman"/>
          <w:color w:val="000000"/>
          <w:lang w:eastAsia="tr-TR"/>
        </w:rPr>
        <w:t xml:space="preserve"> </w:t>
      </w:r>
      <w:r>
        <w:rPr>
          <w:rFonts w:eastAsia="Times New Roman"/>
          <w:color w:val="000000"/>
          <w:lang w:eastAsia="tr-TR"/>
        </w:rPr>
        <w:t>ilgili hesaplara a</w:t>
      </w:r>
      <w:r w:rsidRPr="00AA752D">
        <w:rPr>
          <w:rFonts w:eastAsia="Times New Roman"/>
          <w:color w:val="000000"/>
          <w:lang w:eastAsia="tr-TR"/>
        </w:rPr>
        <w:t xml:space="preserve">ktarılması </w:t>
      </w:r>
      <w:r>
        <w:rPr>
          <w:rFonts w:eastAsia="Times New Roman"/>
          <w:color w:val="000000"/>
          <w:lang w:eastAsia="tr-TR"/>
        </w:rPr>
        <w:t>i</w:t>
      </w:r>
      <w:r w:rsidRPr="00AA752D">
        <w:rPr>
          <w:rFonts w:eastAsia="Times New Roman"/>
          <w:color w:val="000000"/>
          <w:lang w:eastAsia="tr-TR"/>
        </w:rPr>
        <w:t>çin Mİ</w:t>
      </w:r>
      <w:r>
        <w:rPr>
          <w:rFonts w:eastAsia="Times New Roman"/>
          <w:color w:val="000000"/>
          <w:lang w:eastAsia="tr-TR"/>
        </w:rPr>
        <w:t>F d</w:t>
      </w:r>
      <w:r w:rsidRPr="00AA752D">
        <w:rPr>
          <w:rFonts w:eastAsia="Times New Roman"/>
          <w:color w:val="000000"/>
          <w:lang w:eastAsia="tr-TR"/>
        </w:rPr>
        <w:t>ü</w:t>
      </w:r>
      <w:r>
        <w:rPr>
          <w:rFonts w:eastAsia="Times New Roman"/>
          <w:color w:val="000000"/>
          <w:lang w:eastAsia="tr-TR"/>
        </w:rPr>
        <w:t>zenlenir.</w:t>
      </w:r>
    </w:p>
    <w:p w:rsidR="00023323" w:rsidRDefault="00023323" w:rsidP="00023323">
      <w:pPr>
        <w:pStyle w:val="Style4"/>
        <w:widowControl/>
        <w:spacing w:before="120" w:after="120" w:line="240" w:lineRule="auto"/>
        <w:jc w:val="both"/>
        <w:rPr>
          <w:rFonts w:eastAsia="Times New Roman"/>
          <w:color w:val="000000"/>
          <w:lang w:eastAsia="tr-TR"/>
        </w:rPr>
      </w:pPr>
      <w:r>
        <w:rPr>
          <w:rFonts w:eastAsia="Times New Roman"/>
          <w:color w:val="000000"/>
          <w:lang w:eastAsia="tr-TR"/>
        </w:rPr>
        <w:t xml:space="preserve">(5) </w:t>
      </w:r>
      <w:r w:rsidRPr="00AA752D">
        <w:rPr>
          <w:rFonts w:eastAsia="Times New Roman"/>
          <w:color w:val="000000"/>
          <w:lang w:eastAsia="tr-TR"/>
        </w:rPr>
        <w:t>İ</w:t>
      </w:r>
      <w:r>
        <w:rPr>
          <w:rFonts w:eastAsia="Times New Roman"/>
          <w:color w:val="000000"/>
          <w:lang w:eastAsia="tr-TR"/>
        </w:rPr>
        <w:t>lgili e</w:t>
      </w:r>
      <w:r w:rsidRPr="00AA752D">
        <w:rPr>
          <w:rFonts w:eastAsia="Times New Roman"/>
          <w:color w:val="000000"/>
          <w:lang w:eastAsia="tr-TR"/>
        </w:rPr>
        <w:t>vrak</w:t>
      </w:r>
      <w:r>
        <w:rPr>
          <w:rFonts w:eastAsia="Times New Roman"/>
          <w:color w:val="000000"/>
          <w:lang w:eastAsia="tr-TR"/>
        </w:rPr>
        <w:t xml:space="preserve"> </w:t>
      </w:r>
      <w:r w:rsidRPr="00AA752D">
        <w:rPr>
          <w:rFonts w:eastAsia="Times New Roman"/>
          <w:color w:val="000000"/>
          <w:lang w:eastAsia="tr-TR"/>
        </w:rPr>
        <w:t xml:space="preserve"> </w:t>
      </w:r>
      <w:r>
        <w:rPr>
          <w:rFonts w:eastAsia="Times New Roman"/>
          <w:color w:val="000000"/>
          <w:lang w:eastAsia="tr-TR"/>
        </w:rPr>
        <w:t>kontrol edilir.</w:t>
      </w:r>
    </w:p>
    <w:p w:rsidR="00023323" w:rsidRDefault="00023323" w:rsidP="00023323">
      <w:pPr>
        <w:pStyle w:val="Style4"/>
        <w:widowControl/>
        <w:spacing w:before="120" w:after="120" w:line="240" w:lineRule="auto"/>
        <w:jc w:val="both"/>
        <w:rPr>
          <w:rFonts w:eastAsia="Times New Roman"/>
          <w:color w:val="000000"/>
          <w:lang w:eastAsia="tr-TR"/>
        </w:rPr>
      </w:pPr>
      <w:r>
        <w:rPr>
          <w:rFonts w:eastAsia="Times New Roman"/>
          <w:color w:val="000000"/>
          <w:lang w:eastAsia="tr-TR"/>
        </w:rPr>
        <w:t xml:space="preserve">(6) </w:t>
      </w:r>
      <w:r w:rsidRPr="00AA752D">
        <w:rPr>
          <w:rFonts w:eastAsia="Times New Roman"/>
          <w:color w:val="000000"/>
          <w:lang w:eastAsia="tr-TR"/>
        </w:rPr>
        <w:t>Evrak</w:t>
      </w:r>
      <w:r>
        <w:rPr>
          <w:rFonts w:eastAsia="Times New Roman"/>
          <w:color w:val="000000"/>
          <w:lang w:eastAsia="tr-TR"/>
        </w:rPr>
        <w:t xml:space="preserve"> </w:t>
      </w:r>
      <w:r w:rsidRPr="00AA752D">
        <w:rPr>
          <w:rFonts w:eastAsia="Times New Roman"/>
          <w:color w:val="000000"/>
          <w:lang w:eastAsia="tr-TR"/>
        </w:rPr>
        <w:t xml:space="preserve"> </w:t>
      </w:r>
      <w:r>
        <w:rPr>
          <w:rFonts w:eastAsia="Times New Roman"/>
          <w:color w:val="000000"/>
          <w:lang w:eastAsia="tr-TR"/>
        </w:rPr>
        <w:t>i</w:t>
      </w:r>
      <w:r w:rsidRPr="00AA752D">
        <w:rPr>
          <w:rFonts w:eastAsia="Times New Roman"/>
          <w:color w:val="000000"/>
          <w:lang w:eastAsia="tr-TR"/>
        </w:rPr>
        <w:t xml:space="preserve">lgilisine </w:t>
      </w:r>
      <w:r>
        <w:rPr>
          <w:rFonts w:eastAsia="Times New Roman"/>
          <w:color w:val="000000"/>
          <w:lang w:eastAsia="tr-TR"/>
        </w:rPr>
        <w:t>iade edilir.</w:t>
      </w:r>
    </w:p>
    <w:p w:rsidR="00023323" w:rsidRDefault="00023323" w:rsidP="00023323">
      <w:pPr>
        <w:pStyle w:val="Style4"/>
        <w:widowControl/>
        <w:spacing w:before="120" w:after="120" w:line="240" w:lineRule="auto"/>
        <w:jc w:val="both"/>
        <w:rPr>
          <w:rFonts w:eastAsia="Times New Roman"/>
          <w:color w:val="000000"/>
          <w:lang w:eastAsia="tr-TR"/>
        </w:rPr>
      </w:pPr>
      <w:r>
        <w:rPr>
          <w:rFonts w:eastAsia="Times New Roman"/>
          <w:color w:val="000000"/>
          <w:lang w:eastAsia="tr-TR"/>
        </w:rPr>
        <w:t xml:space="preserve">(7) </w:t>
      </w:r>
      <w:r w:rsidRPr="00AA752D">
        <w:rPr>
          <w:rFonts w:eastAsia="Times New Roman"/>
          <w:color w:val="000000"/>
          <w:lang w:eastAsia="tr-TR"/>
        </w:rPr>
        <w:t>İ</w:t>
      </w:r>
      <w:r>
        <w:rPr>
          <w:rFonts w:eastAsia="Times New Roman"/>
          <w:color w:val="000000"/>
          <w:lang w:eastAsia="tr-TR"/>
        </w:rPr>
        <w:t>lgili evrak t</w:t>
      </w:r>
      <w:r w:rsidRPr="00AA752D">
        <w:rPr>
          <w:rFonts w:eastAsia="Times New Roman"/>
          <w:color w:val="000000"/>
          <w:lang w:eastAsia="tr-TR"/>
        </w:rPr>
        <w:t>ürü</w:t>
      </w:r>
      <w:r>
        <w:rPr>
          <w:rFonts w:eastAsia="Times New Roman"/>
          <w:color w:val="000000"/>
          <w:lang w:eastAsia="tr-TR"/>
        </w:rPr>
        <w:t xml:space="preserve"> d</w:t>
      </w:r>
      <w:r w:rsidRPr="00AA752D">
        <w:rPr>
          <w:rFonts w:eastAsia="Times New Roman"/>
          <w:color w:val="000000"/>
          <w:lang w:eastAsia="tr-TR"/>
        </w:rPr>
        <w:t>eğ</w:t>
      </w:r>
      <w:r>
        <w:rPr>
          <w:rFonts w:eastAsia="Times New Roman"/>
          <w:color w:val="000000"/>
          <w:lang w:eastAsia="tr-TR"/>
        </w:rPr>
        <w:t>erlendirilir.</w:t>
      </w:r>
    </w:p>
    <w:p w:rsidR="00023323" w:rsidRDefault="00023323" w:rsidP="00023323">
      <w:pPr>
        <w:pStyle w:val="Style4"/>
        <w:widowControl/>
        <w:spacing w:before="120" w:after="120" w:line="240" w:lineRule="auto"/>
        <w:jc w:val="both"/>
        <w:rPr>
          <w:rFonts w:eastAsia="Times New Roman"/>
          <w:color w:val="000000"/>
          <w:lang w:eastAsia="tr-TR"/>
        </w:rPr>
      </w:pPr>
      <w:r>
        <w:rPr>
          <w:rFonts w:eastAsia="Times New Roman"/>
          <w:color w:val="000000"/>
          <w:lang w:eastAsia="tr-TR"/>
        </w:rPr>
        <w:t xml:space="preserve">(8) </w:t>
      </w:r>
      <w:r w:rsidRPr="00AA752D">
        <w:rPr>
          <w:rFonts w:eastAsia="Times New Roman"/>
          <w:color w:val="000000"/>
          <w:lang w:eastAsia="tr-TR"/>
        </w:rPr>
        <w:t>İ</w:t>
      </w:r>
      <w:r>
        <w:rPr>
          <w:rFonts w:eastAsia="Times New Roman"/>
          <w:color w:val="000000"/>
          <w:lang w:eastAsia="tr-TR"/>
        </w:rPr>
        <w:t>lgili y</w:t>
      </w:r>
      <w:r w:rsidRPr="00AA752D">
        <w:rPr>
          <w:rFonts w:eastAsia="Times New Roman"/>
          <w:color w:val="000000"/>
          <w:lang w:eastAsia="tr-TR"/>
        </w:rPr>
        <w:t xml:space="preserve">azıya </w:t>
      </w:r>
      <w:r>
        <w:rPr>
          <w:rFonts w:eastAsia="Times New Roman"/>
          <w:color w:val="000000"/>
          <w:lang w:eastAsia="tr-TR"/>
        </w:rPr>
        <w:t>istinaden uygun h</w:t>
      </w:r>
      <w:r w:rsidRPr="00AA752D">
        <w:rPr>
          <w:rFonts w:eastAsia="Times New Roman"/>
          <w:color w:val="000000"/>
          <w:lang w:eastAsia="tr-TR"/>
        </w:rPr>
        <w:t>esaplara Mİ</w:t>
      </w:r>
      <w:r>
        <w:rPr>
          <w:rFonts w:eastAsia="Times New Roman"/>
          <w:color w:val="000000"/>
          <w:lang w:eastAsia="tr-TR"/>
        </w:rPr>
        <w:t>F d</w:t>
      </w:r>
      <w:r w:rsidRPr="00AA752D">
        <w:rPr>
          <w:rFonts w:eastAsia="Times New Roman"/>
          <w:color w:val="000000"/>
          <w:lang w:eastAsia="tr-TR"/>
        </w:rPr>
        <w:t>ü</w:t>
      </w:r>
      <w:r>
        <w:rPr>
          <w:rFonts w:eastAsia="Times New Roman"/>
          <w:color w:val="000000"/>
          <w:lang w:eastAsia="tr-TR"/>
        </w:rPr>
        <w:t>zenlenmek s</w:t>
      </w:r>
      <w:r w:rsidRPr="00AA752D">
        <w:rPr>
          <w:rFonts w:eastAsia="Times New Roman"/>
          <w:color w:val="000000"/>
          <w:lang w:eastAsia="tr-TR"/>
        </w:rPr>
        <w:t xml:space="preserve">uretiyle </w:t>
      </w:r>
      <w:r>
        <w:rPr>
          <w:rFonts w:eastAsia="Times New Roman"/>
          <w:color w:val="000000"/>
          <w:lang w:eastAsia="tr-TR"/>
        </w:rPr>
        <w:t>i</w:t>
      </w:r>
      <w:r w:rsidRPr="00AA752D">
        <w:rPr>
          <w:rFonts w:eastAsia="Times New Roman"/>
          <w:color w:val="000000"/>
          <w:lang w:eastAsia="tr-TR"/>
        </w:rPr>
        <w:t>ş</w:t>
      </w:r>
      <w:r>
        <w:rPr>
          <w:rFonts w:eastAsia="Times New Roman"/>
          <w:color w:val="000000"/>
          <w:lang w:eastAsia="tr-TR"/>
        </w:rPr>
        <w:t>lem n</w:t>
      </w:r>
      <w:r w:rsidRPr="00AA752D">
        <w:rPr>
          <w:rFonts w:eastAsia="Times New Roman"/>
          <w:color w:val="000000"/>
          <w:lang w:eastAsia="tr-TR"/>
        </w:rPr>
        <w:t>umarası</w:t>
      </w:r>
      <w:r>
        <w:rPr>
          <w:rFonts w:eastAsia="Times New Roman"/>
          <w:color w:val="000000"/>
          <w:lang w:eastAsia="tr-TR"/>
        </w:rPr>
        <w:t xml:space="preserve"> alınır.</w:t>
      </w:r>
    </w:p>
    <w:p w:rsidR="00023323" w:rsidRDefault="00023323" w:rsidP="00023323">
      <w:pPr>
        <w:pStyle w:val="Style4"/>
        <w:widowControl/>
        <w:spacing w:before="120" w:after="120" w:line="240" w:lineRule="auto"/>
        <w:jc w:val="both"/>
        <w:rPr>
          <w:b/>
          <w:color w:val="000000"/>
        </w:rPr>
      </w:pPr>
      <w:r>
        <w:rPr>
          <w:rFonts w:eastAsia="Times New Roman"/>
          <w:color w:val="000000"/>
          <w:lang w:eastAsia="tr-TR"/>
        </w:rPr>
        <w:t>(9) Vezne t</w:t>
      </w:r>
      <w:r w:rsidRPr="00AA752D">
        <w:rPr>
          <w:rFonts w:eastAsia="Times New Roman"/>
          <w:color w:val="000000"/>
          <w:lang w:eastAsia="tr-TR"/>
        </w:rPr>
        <w:t xml:space="preserve">arafından </w:t>
      </w:r>
      <w:r>
        <w:rPr>
          <w:rFonts w:eastAsia="Times New Roman"/>
          <w:color w:val="000000"/>
          <w:lang w:eastAsia="tr-TR"/>
        </w:rPr>
        <w:t>i</w:t>
      </w:r>
      <w:r w:rsidRPr="00AA752D">
        <w:rPr>
          <w:rFonts w:eastAsia="Times New Roman"/>
          <w:color w:val="000000"/>
          <w:lang w:eastAsia="tr-TR"/>
        </w:rPr>
        <w:t>lgili Mİ</w:t>
      </w:r>
      <w:r>
        <w:rPr>
          <w:rFonts w:eastAsia="Times New Roman"/>
          <w:color w:val="000000"/>
          <w:lang w:eastAsia="tr-TR"/>
        </w:rPr>
        <w:t>F'in o</w:t>
      </w:r>
      <w:r w:rsidRPr="00AA752D">
        <w:rPr>
          <w:rFonts w:eastAsia="Times New Roman"/>
          <w:color w:val="000000"/>
          <w:lang w:eastAsia="tr-TR"/>
        </w:rPr>
        <w:t xml:space="preserve">naylanarak </w:t>
      </w:r>
      <w:r>
        <w:rPr>
          <w:rFonts w:eastAsia="Times New Roman"/>
          <w:color w:val="000000"/>
          <w:lang w:eastAsia="tr-TR"/>
        </w:rPr>
        <w:t>ilgilisine a</w:t>
      </w:r>
      <w:r w:rsidRPr="00AA752D">
        <w:rPr>
          <w:rFonts w:eastAsia="Times New Roman"/>
          <w:color w:val="000000"/>
          <w:lang w:eastAsia="tr-TR"/>
        </w:rPr>
        <w:t>lındı</w:t>
      </w:r>
      <w:r>
        <w:rPr>
          <w:rFonts w:eastAsia="Times New Roman"/>
          <w:color w:val="000000"/>
          <w:lang w:eastAsia="tr-TR"/>
        </w:rPr>
        <w:t xml:space="preserve"> belgesi verilir.</w:t>
      </w:r>
    </w:p>
    <w:p w:rsidR="00023323" w:rsidRDefault="00023323" w:rsidP="00023323">
      <w:pPr>
        <w:pStyle w:val="Style4"/>
        <w:widowControl/>
        <w:tabs>
          <w:tab w:val="left" w:pos="3345"/>
        </w:tabs>
        <w:spacing w:before="120" w:after="120" w:line="240" w:lineRule="auto"/>
        <w:jc w:val="both"/>
        <w:rPr>
          <w:b/>
          <w:color w:val="000000"/>
        </w:rPr>
      </w:pPr>
      <w:r>
        <w:rPr>
          <w:b/>
          <w:color w:val="000000"/>
        </w:rPr>
        <w:tab/>
      </w:r>
    </w:p>
    <w:p w:rsidR="00023323" w:rsidRPr="00511DAF"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İKİNCİ</w:t>
      </w:r>
      <w:r w:rsidRPr="00511DAF">
        <w:rPr>
          <w:rFonts w:ascii="Times New Roman" w:hAnsi="Times New Roman" w:cs="Times New Roman"/>
          <w:b/>
          <w:bCs/>
          <w:i/>
          <w:color w:val="000000"/>
        </w:rPr>
        <w:t xml:space="preserve"> BÖLÜM</w:t>
      </w:r>
    </w:p>
    <w:p w:rsidR="00023323" w:rsidRPr="00511DAF"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Ön Ödeme</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Ön Ödeme Mahsup İşlemleri </w:t>
      </w:r>
    </w:p>
    <w:p w:rsidR="00023323" w:rsidRDefault="00023323" w:rsidP="00023323">
      <w:pPr>
        <w:pStyle w:val="Style4"/>
        <w:widowControl/>
        <w:tabs>
          <w:tab w:val="left" w:pos="334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39</w:t>
      </w:r>
      <w:r>
        <w:rPr>
          <w:b/>
          <w:color w:val="000000"/>
        </w:rPr>
        <w:t xml:space="preserve"> </w:t>
      </w:r>
      <w:r w:rsidRPr="00EF0B58">
        <w:rPr>
          <w:b/>
          <w:color w:val="000000"/>
        </w:rPr>
        <w:t xml:space="preserve"> </w:t>
      </w:r>
      <w:r>
        <w:rPr>
          <w:b/>
          <w:color w:val="000000"/>
        </w:rPr>
        <w:t xml:space="preserve">–  </w:t>
      </w:r>
      <w:r w:rsidRPr="00A1626E">
        <w:rPr>
          <w:color w:val="000000"/>
        </w:rPr>
        <w:t>(1)</w:t>
      </w:r>
      <w:r>
        <w:rPr>
          <w:color w:val="000000"/>
        </w:rPr>
        <w:t xml:space="preserve">  </w:t>
      </w:r>
      <w:r>
        <w:rPr>
          <w:b/>
          <w:color w:val="000000"/>
        </w:rPr>
        <w:t xml:space="preserve"> </w:t>
      </w:r>
      <w:r>
        <w:rPr>
          <w:rFonts w:eastAsia="Times New Roman"/>
          <w:color w:val="000000"/>
          <w:lang w:eastAsia="tr-TR"/>
        </w:rPr>
        <w:t>Muhasebe Birimine gelen e</w:t>
      </w:r>
      <w:r w:rsidRPr="00D728EB">
        <w:rPr>
          <w:rFonts w:eastAsia="Times New Roman"/>
          <w:color w:val="000000"/>
          <w:lang w:eastAsia="tr-TR"/>
        </w:rPr>
        <w:t xml:space="preserve">vrakın </w:t>
      </w:r>
      <w:r>
        <w:rPr>
          <w:rFonts w:eastAsia="Times New Roman"/>
          <w:color w:val="000000"/>
          <w:lang w:eastAsia="tr-TR"/>
        </w:rPr>
        <w:t>d</w:t>
      </w:r>
      <w:r w:rsidRPr="00AA752D">
        <w:rPr>
          <w:rFonts w:eastAsia="Times New Roman"/>
          <w:color w:val="000000"/>
          <w:lang w:eastAsia="tr-TR"/>
        </w:rPr>
        <w:t>eğerlendirilmesi</w:t>
      </w:r>
      <w:r>
        <w:rPr>
          <w:rFonts w:eastAsia="Times New Roman"/>
          <w:color w:val="000000"/>
          <w:lang w:eastAsia="tr-TR"/>
        </w:rPr>
        <w:t xml:space="preserve"> yapılır.</w:t>
      </w:r>
    </w:p>
    <w:p w:rsidR="00023323" w:rsidRDefault="00023323" w:rsidP="00023323">
      <w:pPr>
        <w:pStyle w:val="Style4"/>
        <w:widowControl/>
        <w:tabs>
          <w:tab w:val="left" w:pos="3345"/>
        </w:tabs>
        <w:spacing w:before="120" w:after="120" w:line="240" w:lineRule="auto"/>
        <w:jc w:val="both"/>
        <w:rPr>
          <w:rFonts w:eastAsia="Times New Roman"/>
          <w:color w:val="000000"/>
          <w:lang w:eastAsia="tr-TR"/>
        </w:rPr>
      </w:pPr>
      <w:r>
        <w:rPr>
          <w:rFonts w:eastAsia="Times New Roman"/>
          <w:color w:val="000000"/>
          <w:lang w:eastAsia="tr-TR"/>
        </w:rPr>
        <w:t>(2) Ödeme Emri Belgesi (ÖEB) teslim t</w:t>
      </w:r>
      <w:r w:rsidRPr="00D728EB">
        <w:rPr>
          <w:rFonts w:eastAsia="Times New Roman"/>
          <w:color w:val="000000"/>
          <w:lang w:eastAsia="tr-TR"/>
        </w:rPr>
        <w:t>utanağı</w:t>
      </w:r>
      <w:r>
        <w:rPr>
          <w:rFonts w:eastAsia="Times New Roman"/>
          <w:color w:val="000000"/>
          <w:lang w:eastAsia="tr-TR"/>
        </w:rPr>
        <w:t>yla alınır.</w:t>
      </w:r>
    </w:p>
    <w:p w:rsidR="00023323" w:rsidRDefault="00023323" w:rsidP="00023323">
      <w:pPr>
        <w:pStyle w:val="Style4"/>
        <w:widowControl/>
        <w:tabs>
          <w:tab w:val="left" w:pos="3345"/>
        </w:tabs>
        <w:spacing w:before="120" w:after="120" w:line="240" w:lineRule="auto"/>
        <w:jc w:val="both"/>
        <w:rPr>
          <w:rFonts w:eastAsia="Times New Roman"/>
          <w:color w:val="000000"/>
          <w:lang w:eastAsia="tr-TR"/>
        </w:rPr>
      </w:pPr>
      <w:r>
        <w:rPr>
          <w:rFonts w:eastAsia="Times New Roman"/>
          <w:color w:val="000000"/>
          <w:lang w:eastAsia="tr-TR"/>
        </w:rPr>
        <w:t>(3) Ödeme Emri Belgesi (ÖEB) görevlilerce k</w:t>
      </w:r>
      <w:r w:rsidRPr="00D728EB">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663D2B">
        <w:rPr>
          <w:rFonts w:eastAsia="Times New Roman"/>
          <w:color w:val="000000"/>
          <w:lang w:eastAsia="tr-TR"/>
        </w:rPr>
        <w:t xml:space="preserve">Ön Ödeme Mahsubuyla </w:t>
      </w:r>
      <w:r>
        <w:rPr>
          <w:rFonts w:eastAsia="Times New Roman"/>
          <w:color w:val="000000"/>
          <w:lang w:eastAsia="tr-TR"/>
        </w:rPr>
        <w:t>ilgili e</w:t>
      </w:r>
      <w:r w:rsidRPr="00663D2B">
        <w:rPr>
          <w:rFonts w:eastAsia="Times New Roman"/>
          <w:color w:val="000000"/>
          <w:lang w:eastAsia="tr-TR"/>
        </w:rPr>
        <w:t>vrakı</w:t>
      </w:r>
      <w:r>
        <w:rPr>
          <w:rFonts w:eastAsia="Times New Roman"/>
          <w:color w:val="000000"/>
          <w:lang w:eastAsia="tr-TR"/>
        </w:rPr>
        <w:t>n  s</w:t>
      </w:r>
      <w:r w:rsidRPr="00663D2B">
        <w:rPr>
          <w:rFonts w:eastAsia="Times New Roman"/>
          <w:color w:val="000000"/>
          <w:lang w:eastAsia="tr-TR"/>
        </w:rPr>
        <w:t>ü</w:t>
      </w:r>
      <w:r>
        <w:rPr>
          <w:rFonts w:eastAsia="Times New Roman"/>
          <w:color w:val="000000"/>
          <w:lang w:eastAsia="tr-TR"/>
        </w:rPr>
        <w:t>resinde y</w:t>
      </w:r>
      <w:r w:rsidRPr="00663D2B">
        <w:rPr>
          <w:rFonts w:eastAsia="Times New Roman"/>
          <w:color w:val="000000"/>
          <w:lang w:eastAsia="tr-TR"/>
        </w:rPr>
        <w:t xml:space="preserve">apılıp </w:t>
      </w:r>
      <w:r>
        <w:rPr>
          <w:rFonts w:eastAsia="Times New Roman"/>
          <w:color w:val="000000"/>
          <w:lang w:eastAsia="tr-TR"/>
        </w:rPr>
        <w:t>y</w:t>
      </w:r>
      <w:r w:rsidRPr="00663D2B">
        <w:rPr>
          <w:rFonts w:eastAsia="Times New Roman"/>
          <w:color w:val="000000"/>
          <w:lang w:eastAsia="tr-TR"/>
        </w:rPr>
        <w:t>apılmadığı</w:t>
      </w:r>
      <w:r>
        <w:rPr>
          <w:rFonts w:eastAsia="Times New Roman"/>
          <w:color w:val="000000"/>
          <w:lang w:eastAsia="tr-TR"/>
        </w:rPr>
        <w:t xml:space="preserve"> k</w:t>
      </w:r>
      <w:r w:rsidRPr="00663D2B">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3345"/>
        </w:tabs>
        <w:spacing w:before="120" w:after="120" w:line="240" w:lineRule="auto"/>
        <w:jc w:val="both"/>
        <w:rPr>
          <w:rFonts w:eastAsia="Times New Roman"/>
          <w:color w:val="000000"/>
          <w:lang w:eastAsia="tr-TR"/>
        </w:rPr>
      </w:pPr>
      <w:r>
        <w:rPr>
          <w:rFonts w:eastAsia="Times New Roman"/>
          <w:color w:val="000000"/>
          <w:lang w:eastAsia="tr-TR"/>
        </w:rPr>
        <w:t xml:space="preserve">(5) </w:t>
      </w:r>
      <w:r w:rsidRPr="00D728EB">
        <w:rPr>
          <w:rFonts w:eastAsia="Times New Roman"/>
          <w:color w:val="000000"/>
          <w:lang w:eastAsia="tr-TR"/>
        </w:rPr>
        <w:t>ÖEB</w:t>
      </w:r>
      <w:r>
        <w:rPr>
          <w:rFonts w:eastAsia="Times New Roman"/>
          <w:color w:val="000000"/>
          <w:lang w:eastAsia="tr-TR"/>
        </w:rPr>
        <w:t xml:space="preserve"> hatalı ise</w:t>
      </w:r>
      <w:r w:rsidRPr="00D728EB">
        <w:rPr>
          <w:rFonts w:eastAsia="Times New Roman"/>
          <w:color w:val="000000"/>
          <w:lang w:eastAsia="tr-TR"/>
        </w:rPr>
        <w:t xml:space="preserve"> Tutanakla </w:t>
      </w:r>
      <w:r>
        <w:rPr>
          <w:rFonts w:eastAsia="Times New Roman"/>
          <w:color w:val="000000"/>
          <w:lang w:eastAsia="tr-TR"/>
        </w:rPr>
        <w:t>i</w:t>
      </w:r>
      <w:r w:rsidRPr="00D728EB">
        <w:rPr>
          <w:rFonts w:eastAsia="Times New Roman"/>
          <w:color w:val="000000"/>
          <w:lang w:eastAsia="tr-TR"/>
        </w:rPr>
        <w:t xml:space="preserve">ade </w:t>
      </w:r>
      <w:r>
        <w:rPr>
          <w:rFonts w:eastAsia="Times New Roman"/>
          <w:color w:val="000000"/>
          <w:lang w:eastAsia="tr-TR"/>
        </w:rPr>
        <w:t>edilir.</w:t>
      </w:r>
    </w:p>
    <w:p w:rsidR="00023323" w:rsidRDefault="00023323" w:rsidP="00023323">
      <w:pPr>
        <w:pStyle w:val="Style4"/>
        <w:widowControl/>
        <w:tabs>
          <w:tab w:val="left" w:pos="3345"/>
        </w:tabs>
        <w:spacing w:before="120" w:after="120" w:line="240" w:lineRule="auto"/>
        <w:rPr>
          <w:rFonts w:eastAsia="Times New Roman"/>
          <w:color w:val="000000"/>
          <w:lang w:eastAsia="tr-TR"/>
        </w:rPr>
      </w:pPr>
      <w:r>
        <w:rPr>
          <w:rFonts w:eastAsia="Times New Roman"/>
          <w:color w:val="000000"/>
          <w:lang w:eastAsia="tr-TR"/>
        </w:rPr>
        <w:t xml:space="preserve">(6) Uygun olan </w:t>
      </w:r>
      <w:r w:rsidRPr="00D728EB">
        <w:rPr>
          <w:rFonts w:eastAsia="Times New Roman"/>
          <w:color w:val="000000"/>
          <w:lang w:eastAsia="tr-TR"/>
        </w:rPr>
        <w:t xml:space="preserve">ÖEB'ye İşlem Numarası </w:t>
      </w:r>
      <w:r>
        <w:rPr>
          <w:rFonts w:eastAsia="Times New Roman"/>
          <w:color w:val="000000"/>
          <w:lang w:eastAsia="tr-TR"/>
        </w:rPr>
        <w:t>alınır.</w:t>
      </w:r>
    </w:p>
    <w:p w:rsidR="00023323" w:rsidRDefault="00023323" w:rsidP="00023323">
      <w:pPr>
        <w:pStyle w:val="Style4"/>
        <w:widowControl/>
        <w:tabs>
          <w:tab w:val="left" w:pos="3345"/>
        </w:tabs>
        <w:spacing w:before="120" w:after="120" w:line="240" w:lineRule="auto"/>
        <w:rPr>
          <w:b/>
          <w:color w:val="000000"/>
        </w:rPr>
      </w:pPr>
      <w:r>
        <w:rPr>
          <w:rFonts w:eastAsia="Times New Roman"/>
          <w:color w:val="000000"/>
          <w:lang w:eastAsia="tr-TR"/>
        </w:rPr>
        <w:t xml:space="preserve">(7) </w:t>
      </w:r>
      <w:r w:rsidRPr="00D728EB">
        <w:rPr>
          <w:rFonts w:eastAsia="Times New Roman"/>
          <w:color w:val="000000"/>
          <w:lang w:eastAsia="tr-TR"/>
        </w:rPr>
        <w:t xml:space="preserve">ÖEB'ye Onay Numarası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color w:val="000000"/>
        </w:rPr>
        <w:lastRenderedPageBreak/>
        <w:t>(8</w:t>
      </w:r>
      <w:r w:rsidRPr="008D61AC">
        <w:rPr>
          <w:color w:val="000000"/>
        </w:rPr>
        <w:t>)</w:t>
      </w:r>
      <w:r>
        <w:rPr>
          <w:b/>
          <w:color w:val="000000"/>
        </w:rPr>
        <w:t xml:space="preserve"> </w:t>
      </w:r>
      <w:r w:rsidRPr="00663D2B">
        <w:rPr>
          <w:rFonts w:eastAsia="Times New Roman"/>
          <w:color w:val="000000"/>
          <w:lang w:eastAsia="tr-TR"/>
        </w:rPr>
        <w:t xml:space="preserve">Süresinde </w:t>
      </w:r>
      <w:r>
        <w:rPr>
          <w:rFonts w:eastAsia="Times New Roman"/>
          <w:color w:val="000000"/>
          <w:lang w:eastAsia="tr-TR"/>
        </w:rPr>
        <w:t>yapılan ön ödeme mahsubunda kullanılmayan ön ödeme a</w:t>
      </w:r>
      <w:r w:rsidRPr="00663D2B">
        <w:rPr>
          <w:rFonts w:eastAsia="Times New Roman"/>
          <w:color w:val="000000"/>
          <w:lang w:eastAsia="tr-TR"/>
        </w:rPr>
        <w:t>rtığı</w:t>
      </w:r>
      <w:r>
        <w:rPr>
          <w:rFonts w:eastAsia="Times New Roman"/>
          <w:color w:val="000000"/>
          <w:lang w:eastAsia="tr-TR"/>
        </w:rPr>
        <w:t xml:space="preserve"> olup o</w:t>
      </w:r>
      <w:r w:rsidRPr="00663D2B">
        <w:rPr>
          <w:rFonts w:eastAsia="Times New Roman"/>
          <w:color w:val="000000"/>
          <w:lang w:eastAsia="tr-TR"/>
        </w:rPr>
        <w:t xml:space="preserve">lmadığının </w:t>
      </w:r>
      <w:r>
        <w:rPr>
          <w:rFonts w:eastAsia="Times New Roman"/>
          <w:color w:val="000000"/>
          <w:lang w:eastAsia="tr-TR"/>
        </w:rPr>
        <w:t>d</w:t>
      </w:r>
      <w:r w:rsidRPr="00AA752D">
        <w:rPr>
          <w:rFonts w:eastAsia="Times New Roman"/>
          <w:color w:val="000000"/>
          <w:lang w:eastAsia="tr-TR"/>
        </w:rPr>
        <w:t>eğerlendirilmesi</w:t>
      </w:r>
      <w:r>
        <w:rPr>
          <w:rFonts w:eastAsia="Times New Roman"/>
          <w:color w:val="000000"/>
          <w:lang w:eastAsia="tr-TR"/>
        </w:rPr>
        <w:t xml:space="preserve"> yapılır.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t xml:space="preserve">(9) Verilen ön ödeme artığı var ise bununla </w:t>
      </w:r>
      <w:r w:rsidRPr="00663D2B">
        <w:rPr>
          <w:rFonts w:eastAsia="Times New Roman"/>
          <w:color w:val="000000"/>
          <w:lang w:eastAsia="tr-TR"/>
        </w:rPr>
        <w:t xml:space="preserve"> </w:t>
      </w:r>
      <w:r>
        <w:rPr>
          <w:rFonts w:eastAsia="Times New Roman"/>
          <w:color w:val="000000"/>
          <w:lang w:eastAsia="tr-TR"/>
        </w:rPr>
        <w:t>i</w:t>
      </w:r>
      <w:r w:rsidRPr="00663D2B">
        <w:rPr>
          <w:rFonts w:eastAsia="Times New Roman"/>
          <w:color w:val="000000"/>
          <w:lang w:eastAsia="tr-TR"/>
        </w:rPr>
        <w:t xml:space="preserve">lgili MİF </w:t>
      </w:r>
      <w:r>
        <w:rPr>
          <w:rFonts w:eastAsia="Times New Roman"/>
          <w:color w:val="000000"/>
          <w:lang w:eastAsia="tr-TR"/>
        </w:rPr>
        <w:t>düzenlenir.</w:t>
      </w:r>
      <w:r>
        <w:rPr>
          <w:b/>
          <w:color w:val="000000"/>
        </w:rPr>
        <w:tab/>
      </w:r>
    </w:p>
    <w:p w:rsidR="00023323" w:rsidRDefault="00023323" w:rsidP="00023323">
      <w:pPr>
        <w:pStyle w:val="Style4"/>
        <w:widowControl/>
        <w:tabs>
          <w:tab w:val="left" w:pos="4035"/>
        </w:tabs>
        <w:spacing w:before="120" w:after="120" w:line="240" w:lineRule="auto"/>
        <w:rPr>
          <w:b/>
          <w:color w:val="000000"/>
        </w:rPr>
      </w:pPr>
    </w:p>
    <w:p w:rsidR="00023323" w:rsidRPr="00511DAF"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ÜÇÜNCÜ</w:t>
      </w:r>
      <w:r w:rsidRPr="00511DAF">
        <w:rPr>
          <w:rFonts w:ascii="Times New Roman" w:hAnsi="Times New Roman" w:cs="Times New Roman"/>
          <w:b/>
          <w:bCs/>
          <w:i/>
          <w:color w:val="000000"/>
        </w:rPr>
        <w:t xml:space="preserve"> BÖLÜM</w:t>
      </w:r>
    </w:p>
    <w:p w:rsidR="00023323" w:rsidRPr="00511DAF"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Ön  Ödeme</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Ön  Ödeme Tahakkuk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40</w:t>
      </w:r>
      <w:r>
        <w:rPr>
          <w:b/>
          <w:color w:val="000000"/>
        </w:rPr>
        <w:t xml:space="preserve"> </w:t>
      </w:r>
      <w:r w:rsidRPr="00EF0B58">
        <w:rPr>
          <w:b/>
          <w:color w:val="000000"/>
        </w:rPr>
        <w:t xml:space="preserve"> </w:t>
      </w:r>
      <w:r>
        <w:rPr>
          <w:b/>
          <w:color w:val="000000"/>
        </w:rPr>
        <w:t xml:space="preserve">–  </w:t>
      </w:r>
      <w:r w:rsidRPr="00A1626E">
        <w:rPr>
          <w:color w:val="000000"/>
        </w:rPr>
        <w:t>(1)</w:t>
      </w:r>
      <w:r>
        <w:rPr>
          <w:color w:val="000000"/>
        </w:rPr>
        <w:t xml:space="preserve">  </w:t>
      </w:r>
      <w:r>
        <w:rPr>
          <w:b/>
          <w:color w:val="000000"/>
        </w:rPr>
        <w:t xml:space="preserve"> </w:t>
      </w:r>
      <w:r>
        <w:rPr>
          <w:rFonts w:eastAsia="Times New Roman"/>
          <w:color w:val="000000"/>
          <w:lang w:eastAsia="tr-TR"/>
        </w:rPr>
        <w:t>Ön Ödemeyle ilgili olarak gelen e</w:t>
      </w:r>
      <w:r w:rsidRPr="00663D2B">
        <w:rPr>
          <w:rFonts w:eastAsia="Times New Roman"/>
          <w:color w:val="000000"/>
          <w:lang w:eastAsia="tr-TR"/>
        </w:rPr>
        <w:t xml:space="preserve">vrakın </w:t>
      </w:r>
      <w:r>
        <w:rPr>
          <w:rFonts w:eastAsia="Times New Roman"/>
          <w:color w:val="000000"/>
          <w:lang w:eastAsia="tr-TR"/>
        </w:rPr>
        <w:t>d</w:t>
      </w:r>
      <w:r w:rsidRPr="00AA752D">
        <w:rPr>
          <w:rFonts w:eastAsia="Times New Roman"/>
          <w:color w:val="000000"/>
          <w:lang w:eastAsia="tr-TR"/>
        </w:rPr>
        <w:t>eğerlendirilmesi</w:t>
      </w:r>
      <w:r>
        <w:rPr>
          <w:rFonts w:eastAsia="Times New Roman"/>
          <w:color w:val="000000"/>
          <w:lang w:eastAsia="tr-TR"/>
        </w:rPr>
        <w:t xml:space="preserve">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(2) </w:t>
      </w:r>
      <w:r w:rsidRPr="00663D2B">
        <w:rPr>
          <w:rFonts w:eastAsia="Times New Roman"/>
          <w:color w:val="000000"/>
          <w:lang w:eastAsia="tr-TR"/>
        </w:rPr>
        <w:t>Muhasebe İş</w:t>
      </w:r>
      <w:r>
        <w:rPr>
          <w:rFonts w:eastAsia="Times New Roman"/>
          <w:color w:val="000000"/>
          <w:lang w:eastAsia="tr-TR"/>
        </w:rPr>
        <w:t>lem Fişi (MİF) görevlilerce kontrol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(3)Hatalı ise  MİF tutanakla i</w:t>
      </w:r>
      <w:r w:rsidRPr="00663D2B">
        <w:rPr>
          <w:rFonts w:eastAsia="Times New Roman"/>
          <w:color w:val="000000"/>
          <w:lang w:eastAsia="tr-TR"/>
        </w:rPr>
        <w:t xml:space="preserve">ade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(4)Uygun olan  </w:t>
      </w:r>
      <w:r w:rsidRPr="00663D2B">
        <w:rPr>
          <w:rFonts w:eastAsia="Times New Roman"/>
          <w:color w:val="000000"/>
          <w:lang w:eastAsia="tr-TR"/>
        </w:rPr>
        <w:t xml:space="preserve">MİF'e </w:t>
      </w:r>
      <w:r w:rsidRPr="00D728EB">
        <w:rPr>
          <w:rFonts w:eastAsia="Times New Roman"/>
          <w:color w:val="000000"/>
          <w:lang w:eastAsia="tr-TR"/>
        </w:rPr>
        <w:t xml:space="preserve">İşlem Numarası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(5) </w:t>
      </w:r>
      <w:r w:rsidRPr="00663D2B">
        <w:rPr>
          <w:rFonts w:eastAsia="Times New Roman"/>
          <w:color w:val="000000"/>
          <w:lang w:eastAsia="tr-TR"/>
        </w:rPr>
        <w:t xml:space="preserve">MİF'e </w:t>
      </w:r>
      <w:r w:rsidRPr="00D728EB">
        <w:rPr>
          <w:rFonts w:eastAsia="Times New Roman"/>
          <w:color w:val="000000"/>
          <w:lang w:eastAsia="tr-TR"/>
        </w:rPr>
        <w:t xml:space="preserve">Onay Numarası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DÖRDÜNCÜ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Bütçe Gelirlerinden Red ve İadeler</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Bütçe Gelirlerinden Red ve İadeler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41</w:t>
      </w:r>
      <w:r>
        <w:rPr>
          <w:b/>
          <w:color w:val="000000"/>
        </w:rPr>
        <w:t xml:space="preserve"> </w:t>
      </w:r>
      <w:r w:rsidRPr="00EF0B58">
        <w:rPr>
          <w:b/>
          <w:color w:val="000000"/>
        </w:rPr>
        <w:t xml:space="preserve"> </w:t>
      </w:r>
      <w:r>
        <w:rPr>
          <w:b/>
          <w:color w:val="000000"/>
        </w:rPr>
        <w:t xml:space="preserve">–  </w:t>
      </w:r>
      <w:r w:rsidRPr="00A1626E">
        <w:rPr>
          <w:color w:val="000000"/>
        </w:rPr>
        <w:t>(1)</w:t>
      </w:r>
      <w:r>
        <w:rPr>
          <w:color w:val="000000"/>
        </w:rPr>
        <w:t xml:space="preserve">  İlgili kurum veya mahkemeden gelen e</w:t>
      </w:r>
      <w:r>
        <w:rPr>
          <w:rFonts w:eastAsia="Times New Roman"/>
          <w:color w:val="000000"/>
          <w:lang w:eastAsia="tr-TR"/>
        </w:rPr>
        <w:t>vrak ekleriyle birlikte kontrol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(2) Evrak hatalı ise </w:t>
      </w:r>
      <w:r w:rsidRPr="00204A43">
        <w:rPr>
          <w:rFonts w:eastAsia="Times New Roman"/>
          <w:color w:val="000000"/>
          <w:lang w:eastAsia="tr-TR"/>
        </w:rPr>
        <w:t xml:space="preserve"> </w:t>
      </w:r>
      <w:r>
        <w:rPr>
          <w:rFonts w:eastAsia="Times New Roman"/>
          <w:color w:val="000000"/>
          <w:lang w:eastAsia="tr-TR"/>
        </w:rPr>
        <w:t>iade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(3) </w:t>
      </w:r>
      <w:r w:rsidRPr="00204A43">
        <w:rPr>
          <w:rFonts w:eastAsia="Times New Roman"/>
          <w:color w:val="000000"/>
          <w:lang w:eastAsia="tr-TR"/>
        </w:rPr>
        <w:t>Düzeltme ve</w:t>
      </w:r>
      <w:r>
        <w:rPr>
          <w:rFonts w:eastAsia="Times New Roman"/>
          <w:color w:val="000000"/>
          <w:lang w:eastAsia="tr-TR"/>
        </w:rPr>
        <w:t xml:space="preserve"> </w:t>
      </w:r>
      <w:r w:rsidRPr="00204A43">
        <w:rPr>
          <w:rFonts w:eastAsia="Times New Roman"/>
          <w:color w:val="000000"/>
          <w:lang w:eastAsia="tr-TR"/>
        </w:rPr>
        <w:t xml:space="preserve"> </w:t>
      </w:r>
      <w:r>
        <w:rPr>
          <w:rFonts w:eastAsia="Times New Roman"/>
          <w:color w:val="000000"/>
          <w:lang w:eastAsia="tr-TR"/>
        </w:rPr>
        <w:t>iade belgesinin d</w:t>
      </w:r>
      <w:r w:rsidRPr="00204A43">
        <w:rPr>
          <w:rFonts w:eastAsia="Times New Roman"/>
          <w:color w:val="000000"/>
          <w:lang w:eastAsia="tr-TR"/>
        </w:rPr>
        <w:t>ü</w:t>
      </w:r>
      <w:r>
        <w:rPr>
          <w:rFonts w:eastAsia="Times New Roman"/>
          <w:color w:val="000000"/>
          <w:lang w:eastAsia="tr-TR"/>
        </w:rPr>
        <w:t>zenlenerek y</w:t>
      </w:r>
      <w:r w:rsidRPr="00204A43">
        <w:rPr>
          <w:rFonts w:eastAsia="Times New Roman"/>
          <w:color w:val="000000"/>
          <w:lang w:eastAsia="tr-TR"/>
        </w:rPr>
        <w:t xml:space="preserve">etkililerce </w:t>
      </w:r>
      <w:r>
        <w:rPr>
          <w:rFonts w:eastAsia="Times New Roman"/>
          <w:color w:val="000000"/>
          <w:lang w:eastAsia="tr-TR"/>
        </w:rPr>
        <w:t>imzalanır.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 xml:space="preserve">(4) </w:t>
      </w:r>
      <w:r w:rsidRPr="00204A43">
        <w:rPr>
          <w:rFonts w:eastAsia="Times New Roman"/>
          <w:color w:val="000000"/>
          <w:lang w:eastAsia="tr-TR"/>
        </w:rPr>
        <w:t xml:space="preserve">Ret ve İadeyle </w:t>
      </w:r>
      <w:r>
        <w:rPr>
          <w:rFonts w:eastAsia="Times New Roman"/>
          <w:color w:val="000000"/>
          <w:lang w:eastAsia="tr-TR"/>
        </w:rPr>
        <w:t>i</w:t>
      </w:r>
      <w:r w:rsidRPr="00204A43">
        <w:rPr>
          <w:rFonts w:eastAsia="Times New Roman"/>
          <w:color w:val="000000"/>
          <w:lang w:eastAsia="tr-TR"/>
        </w:rPr>
        <w:t>lgili Mİ</w:t>
      </w:r>
      <w:r>
        <w:rPr>
          <w:rFonts w:eastAsia="Times New Roman"/>
          <w:color w:val="000000"/>
          <w:lang w:eastAsia="tr-TR"/>
        </w:rPr>
        <w:t>F  düzenlenir.</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BEŞİNCİ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Ödenek</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Ödenek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42</w:t>
      </w:r>
      <w:r w:rsidRPr="00EF0B58">
        <w:rPr>
          <w:b/>
          <w:color w:val="000000"/>
        </w:rPr>
        <w:t xml:space="preserve"> </w:t>
      </w:r>
      <w:r>
        <w:rPr>
          <w:b/>
          <w:color w:val="000000"/>
        </w:rPr>
        <w:t xml:space="preserve">–  </w:t>
      </w:r>
      <w:r w:rsidRPr="00A1626E">
        <w:rPr>
          <w:color w:val="000000"/>
        </w:rPr>
        <w:t>(1)</w:t>
      </w:r>
      <w:r>
        <w:rPr>
          <w:color w:val="000000"/>
        </w:rPr>
        <w:t xml:space="preserve"> </w:t>
      </w:r>
      <w:r w:rsidRPr="00533270">
        <w:rPr>
          <w:rFonts w:eastAsia="Times New Roman"/>
          <w:color w:val="000000"/>
          <w:lang w:eastAsia="tr-TR"/>
        </w:rPr>
        <w:t xml:space="preserve">Strateji Geliştirme Başkanlığı (SGB) Sisteminden </w:t>
      </w:r>
      <w:r>
        <w:rPr>
          <w:rFonts w:eastAsia="Times New Roman"/>
          <w:color w:val="000000"/>
          <w:lang w:eastAsia="tr-TR"/>
        </w:rPr>
        <w:t>i</w:t>
      </w:r>
      <w:r w:rsidRPr="00533270">
        <w:rPr>
          <w:rFonts w:eastAsia="Times New Roman"/>
          <w:color w:val="000000"/>
          <w:lang w:eastAsia="tr-TR"/>
        </w:rPr>
        <w:t>htiyaç</w:t>
      </w:r>
      <w:r>
        <w:rPr>
          <w:rFonts w:eastAsia="Times New Roman"/>
          <w:color w:val="000000"/>
          <w:lang w:eastAsia="tr-TR"/>
        </w:rPr>
        <w:t xml:space="preserve"> d</w:t>
      </w:r>
      <w:r w:rsidRPr="00533270">
        <w:rPr>
          <w:rFonts w:eastAsia="Times New Roman"/>
          <w:color w:val="000000"/>
          <w:lang w:eastAsia="tr-TR"/>
        </w:rPr>
        <w:t xml:space="preserve">uyulan </w:t>
      </w:r>
      <w:r>
        <w:rPr>
          <w:rFonts w:eastAsia="Times New Roman"/>
          <w:color w:val="000000"/>
          <w:lang w:eastAsia="tr-TR"/>
        </w:rPr>
        <w:t>ö</w:t>
      </w:r>
      <w:r w:rsidRPr="00533270">
        <w:rPr>
          <w:rFonts w:eastAsia="Times New Roman"/>
          <w:color w:val="000000"/>
          <w:lang w:eastAsia="tr-TR"/>
        </w:rPr>
        <w:t>dene</w:t>
      </w:r>
      <w:r>
        <w:rPr>
          <w:rFonts w:eastAsia="Times New Roman"/>
          <w:color w:val="000000"/>
          <w:lang w:eastAsia="tr-TR"/>
        </w:rPr>
        <w:t>k t</w:t>
      </w:r>
      <w:r w:rsidRPr="00533270">
        <w:rPr>
          <w:rFonts w:eastAsia="Times New Roman"/>
          <w:color w:val="000000"/>
          <w:lang w:eastAsia="tr-TR"/>
        </w:rPr>
        <w:t xml:space="preserve">alep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Talep edilen ö</w:t>
      </w:r>
      <w:r w:rsidRPr="00533270">
        <w:rPr>
          <w:rFonts w:eastAsia="Times New Roman"/>
          <w:color w:val="000000"/>
          <w:lang w:eastAsia="tr-TR"/>
        </w:rPr>
        <w:t>dene</w:t>
      </w:r>
      <w:r>
        <w:rPr>
          <w:rFonts w:eastAsia="Times New Roman"/>
          <w:color w:val="000000"/>
          <w:lang w:eastAsia="tr-TR"/>
        </w:rPr>
        <w:t>k k</w:t>
      </w:r>
      <w:r w:rsidRPr="00533270">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Ödenek gönderme belgesi sistem ü</w:t>
      </w:r>
      <w:r w:rsidRPr="00533270">
        <w:rPr>
          <w:rFonts w:eastAsia="Times New Roman"/>
          <w:color w:val="000000"/>
          <w:lang w:eastAsia="tr-TR"/>
        </w:rPr>
        <w:t xml:space="preserve">zerinden </w:t>
      </w:r>
      <w:r>
        <w:rPr>
          <w:rFonts w:eastAsia="Times New Roman"/>
          <w:color w:val="000000"/>
          <w:lang w:eastAsia="tr-TR"/>
        </w:rPr>
        <w:t>muhasebeleştirilir.</w:t>
      </w:r>
    </w:p>
    <w:p w:rsidR="002E101F" w:rsidRDefault="002E101F" w:rsidP="00023323">
      <w:pPr>
        <w:pStyle w:val="Style4"/>
        <w:widowControl/>
        <w:tabs>
          <w:tab w:val="left" w:pos="4035"/>
        </w:tabs>
        <w:spacing w:before="120" w:after="120" w:line="240" w:lineRule="auto"/>
        <w:jc w:val="both"/>
        <w:rPr>
          <w:rFonts w:eastAsia="Times New Roman"/>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ALTINCI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Teminat Mektubu</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Teminat Mektubu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43</w:t>
      </w:r>
      <w:r>
        <w:rPr>
          <w:b/>
          <w:color w:val="000000"/>
        </w:rPr>
        <w:t xml:space="preserve"> –  </w:t>
      </w:r>
      <w:r w:rsidRPr="00A1626E">
        <w:rPr>
          <w:color w:val="000000"/>
        </w:rPr>
        <w:t>(1)</w:t>
      </w:r>
      <w:r>
        <w:rPr>
          <w:color w:val="000000"/>
        </w:rPr>
        <w:t xml:space="preserve"> </w:t>
      </w:r>
      <w:r>
        <w:rPr>
          <w:rFonts w:eastAsia="Times New Roman"/>
          <w:color w:val="000000"/>
          <w:lang w:eastAsia="tr-TR"/>
        </w:rPr>
        <w:t>Gelen teminat mektubunun g</w:t>
      </w:r>
      <w:r w:rsidRPr="002637DA">
        <w:rPr>
          <w:rFonts w:eastAsia="Times New Roman"/>
          <w:color w:val="000000"/>
          <w:lang w:eastAsia="tr-TR"/>
        </w:rPr>
        <w:t xml:space="preserve">eçici, </w:t>
      </w:r>
      <w:r>
        <w:rPr>
          <w:rFonts w:eastAsia="Times New Roman"/>
          <w:color w:val="000000"/>
          <w:lang w:eastAsia="tr-TR"/>
        </w:rPr>
        <w:t>kesin veya ek teminat olma durumuna göre muhasebeleştirilerek veznede m</w:t>
      </w:r>
      <w:r w:rsidRPr="002637DA">
        <w:rPr>
          <w:rFonts w:eastAsia="Times New Roman"/>
          <w:color w:val="000000"/>
          <w:lang w:eastAsia="tr-TR"/>
        </w:rPr>
        <w:t xml:space="preserve">uhafaza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lastRenderedPageBreak/>
        <w:t xml:space="preserve">(2) </w:t>
      </w:r>
      <w:r w:rsidRPr="002637DA">
        <w:rPr>
          <w:rFonts w:eastAsia="Times New Roman"/>
          <w:color w:val="000000"/>
          <w:lang w:eastAsia="tr-TR"/>
        </w:rPr>
        <w:t>15 Sıra Sayılı Muhasebat Genel Müdürlüğü Tebliğ</w:t>
      </w:r>
      <w:r>
        <w:rPr>
          <w:rFonts w:eastAsia="Times New Roman"/>
          <w:color w:val="000000"/>
          <w:lang w:eastAsia="tr-TR"/>
        </w:rPr>
        <w:t>i g</w:t>
      </w:r>
      <w:r w:rsidRPr="002637DA">
        <w:rPr>
          <w:rFonts w:eastAsia="Times New Roman"/>
          <w:color w:val="000000"/>
          <w:lang w:eastAsia="tr-TR"/>
        </w:rPr>
        <w:t>ereğ</w:t>
      </w:r>
      <w:r>
        <w:rPr>
          <w:rFonts w:eastAsia="Times New Roman"/>
          <w:color w:val="000000"/>
          <w:lang w:eastAsia="tr-TR"/>
        </w:rPr>
        <w:t>i y</w:t>
      </w:r>
      <w:r w:rsidRPr="002637DA">
        <w:rPr>
          <w:rFonts w:eastAsia="Times New Roman"/>
          <w:color w:val="000000"/>
          <w:lang w:eastAsia="tr-TR"/>
        </w:rPr>
        <w:t xml:space="preserve">ılda </w:t>
      </w:r>
      <w:r>
        <w:rPr>
          <w:rFonts w:eastAsia="Times New Roman"/>
          <w:color w:val="000000"/>
          <w:lang w:eastAsia="tr-TR"/>
        </w:rPr>
        <w:t>iki kez teminat m</w:t>
      </w:r>
      <w:r w:rsidRPr="002637DA">
        <w:rPr>
          <w:rFonts w:eastAsia="Times New Roman"/>
          <w:color w:val="000000"/>
          <w:lang w:eastAsia="tr-TR"/>
        </w:rPr>
        <w:t xml:space="preserve">ektuplarıyla </w:t>
      </w:r>
      <w:r>
        <w:rPr>
          <w:rFonts w:eastAsia="Times New Roman"/>
          <w:color w:val="000000"/>
          <w:lang w:eastAsia="tr-TR"/>
        </w:rPr>
        <w:t>i</w:t>
      </w:r>
      <w:r w:rsidRPr="002637DA">
        <w:rPr>
          <w:rFonts w:eastAsia="Times New Roman"/>
          <w:color w:val="000000"/>
          <w:lang w:eastAsia="tr-TR"/>
        </w:rPr>
        <w:t xml:space="preserve">lgili </w:t>
      </w:r>
      <w:r>
        <w:rPr>
          <w:rFonts w:eastAsia="Times New Roman"/>
          <w:color w:val="000000"/>
          <w:lang w:eastAsia="tr-TR"/>
        </w:rPr>
        <w:t>i</w:t>
      </w:r>
      <w:r w:rsidRPr="002637DA">
        <w:rPr>
          <w:rFonts w:eastAsia="Times New Roman"/>
          <w:color w:val="000000"/>
          <w:lang w:eastAsia="tr-TR"/>
        </w:rPr>
        <w:t>ş</w:t>
      </w:r>
      <w:r>
        <w:rPr>
          <w:rFonts w:eastAsia="Times New Roman"/>
          <w:color w:val="000000"/>
          <w:lang w:eastAsia="tr-TR"/>
        </w:rPr>
        <w:t>in devam edip e</w:t>
      </w:r>
      <w:r w:rsidRPr="002637DA">
        <w:rPr>
          <w:rFonts w:eastAsia="Times New Roman"/>
          <w:color w:val="000000"/>
          <w:lang w:eastAsia="tr-TR"/>
        </w:rPr>
        <w:t>tmediğ</w:t>
      </w:r>
      <w:r>
        <w:rPr>
          <w:rFonts w:eastAsia="Times New Roman"/>
          <w:color w:val="000000"/>
          <w:lang w:eastAsia="tr-TR"/>
        </w:rPr>
        <w:t>inin a</w:t>
      </w:r>
      <w:r w:rsidRPr="002637DA">
        <w:rPr>
          <w:rFonts w:eastAsia="Times New Roman"/>
          <w:color w:val="000000"/>
          <w:lang w:eastAsia="tr-TR"/>
        </w:rPr>
        <w:t>raştırılması</w:t>
      </w:r>
      <w:r>
        <w:rPr>
          <w:rFonts w:eastAsia="Times New Roman"/>
          <w:color w:val="000000"/>
          <w:lang w:eastAsia="tr-TR"/>
        </w:rPr>
        <w:t xml:space="preserve">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Anlaşmaya göre t</w:t>
      </w:r>
      <w:r w:rsidRPr="002637DA">
        <w:rPr>
          <w:rFonts w:eastAsia="Times New Roman"/>
          <w:color w:val="000000"/>
          <w:lang w:eastAsia="tr-TR"/>
        </w:rPr>
        <w:t xml:space="preserve">amamlanan </w:t>
      </w:r>
      <w:r>
        <w:rPr>
          <w:rFonts w:eastAsia="Times New Roman"/>
          <w:color w:val="000000"/>
          <w:lang w:eastAsia="tr-TR"/>
        </w:rPr>
        <w:t>i</w:t>
      </w:r>
      <w:r w:rsidRPr="002637DA">
        <w:rPr>
          <w:rFonts w:eastAsia="Times New Roman"/>
          <w:color w:val="000000"/>
          <w:lang w:eastAsia="tr-TR"/>
        </w:rPr>
        <w:t xml:space="preserve">şle </w:t>
      </w:r>
      <w:r>
        <w:rPr>
          <w:rFonts w:eastAsia="Times New Roman"/>
          <w:color w:val="000000"/>
          <w:lang w:eastAsia="tr-TR"/>
        </w:rPr>
        <w:t>ilgili Kurumun a</w:t>
      </w:r>
      <w:r w:rsidRPr="002637DA">
        <w:rPr>
          <w:rFonts w:eastAsia="Times New Roman"/>
          <w:color w:val="000000"/>
          <w:lang w:eastAsia="tr-TR"/>
        </w:rPr>
        <w:t>lındı</w:t>
      </w:r>
      <w:r>
        <w:rPr>
          <w:rFonts w:eastAsia="Times New Roman"/>
          <w:color w:val="000000"/>
          <w:lang w:eastAsia="tr-TR"/>
        </w:rPr>
        <w:t xml:space="preserve"> belgesinin a</w:t>
      </w:r>
      <w:r w:rsidRPr="002637DA">
        <w:rPr>
          <w:rFonts w:eastAsia="Times New Roman"/>
          <w:color w:val="000000"/>
          <w:lang w:eastAsia="tr-TR"/>
        </w:rPr>
        <w:t>slı</w:t>
      </w:r>
      <w:r>
        <w:rPr>
          <w:rFonts w:eastAsia="Times New Roman"/>
          <w:color w:val="000000"/>
          <w:lang w:eastAsia="tr-TR"/>
        </w:rPr>
        <w:t>, vergi borcunun ve SGK borcunun o</w:t>
      </w:r>
      <w:r w:rsidRPr="002637DA">
        <w:rPr>
          <w:rFonts w:eastAsia="Times New Roman"/>
          <w:color w:val="000000"/>
          <w:lang w:eastAsia="tr-TR"/>
        </w:rPr>
        <w:t>lmadığı</w:t>
      </w:r>
      <w:r>
        <w:rPr>
          <w:rFonts w:eastAsia="Times New Roman"/>
          <w:color w:val="000000"/>
          <w:lang w:eastAsia="tr-TR"/>
        </w:rPr>
        <w:t>na dair belgelerin b</w:t>
      </w:r>
      <w:r w:rsidRPr="002637DA">
        <w:rPr>
          <w:rFonts w:eastAsia="Times New Roman"/>
          <w:color w:val="000000"/>
          <w:lang w:eastAsia="tr-TR"/>
        </w:rPr>
        <w:t>ulunduğ</w:t>
      </w:r>
      <w:r>
        <w:rPr>
          <w:rFonts w:eastAsia="Times New Roman"/>
          <w:color w:val="000000"/>
          <w:lang w:eastAsia="tr-TR"/>
        </w:rPr>
        <w:t>u y</w:t>
      </w:r>
      <w:r w:rsidRPr="002637DA">
        <w:rPr>
          <w:rFonts w:eastAsia="Times New Roman"/>
          <w:color w:val="000000"/>
          <w:lang w:eastAsia="tr-TR"/>
        </w:rPr>
        <w:t xml:space="preserve">azısına </w:t>
      </w:r>
      <w:r>
        <w:rPr>
          <w:rFonts w:eastAsia="Times New Roman"/>
          <w:color w:val="000000"/>
          <w:lang w:eastAsia="tr-TR"/>
        </w:rPr>
        <w:t>istinaden t</w:t>
      </w:r>
      <w:r w:rsidRPr="002637DA">
        <w:rPr>
          <w:rFonts w:eastAsia="Times New Roman"/>
          <w:color w:val="000000"/>
          <w:lang w:eastAsia="tr-TR"/>
        </w:rPr>
        <w:t xml:space="preserve">eminat </w:t>
      </w:r>
      <w:r>
        <w:rPr>
          <w:rFonts w:eastAsia="Times New Roman"/>
          <w:color w:val="000000"/>
          <w:lang w:eastAsia="tr-TR"/>
        </w:rPr>
        <w:t>mektubu</w:t>
      </w:r>
      <w:r w:rsidRPr="002637DA">
        <w:rPr>
          <w:rFonts w:eastAsia="Times New Roman"/>
          <w:color w:val="000000"/>
          <w:lang w:eastAsia="tr-TR"/>
        </w:rPr>
        <w:t xml:space="preserve"> </w:t>
      </w:r>
      <w:r>
        <w:rPr>
          <w:rFonts w:eastAsia="Times New Roman"/>
          <w:color w:val="000000"/>
          <w:lang w:eastAsia="tr-TR"/>
        </w:rPr>
        <w:t>i</w:t>
      </w:r>
      <w:r w:rsidRPr="002637DA">
        <w:rPr>
          <w:rFonts w:eastAsia="Times New Roman"/>
          <w:color w:val="000000"/>
          <w:lang w:eastAsia="tr-TR"/>
        </w:rPr>
        <w:t xml:space="preserve">ade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Anlaşmaya uygun y</w:t>
      </w:r>
      <w:r w:rsidRPr="002637DA">
        <w:rPr>
          <w:rFonts w:eastAsia="Times New Roman"/>
          <w:color w:val="000000"/>
          <w:lang w:eastAsia="tr-TR"/>
        </w:rPr>
        <w:t xml:space="preserve">apılmayan </w:t>
      </w:r>
      <w:r>
        <w:rPr>
          <w:rFonts w:eastAsia="Times New Roman"/>
          <w:color w:val="000000"/>
          <w:lang w:eastAsia="tr-TR"/>
        </w:rPr>
        <w:t>i</w:t>
      </w:r>
      <w:r w:rsidRPr="002637DA">
        <w:rPr>
          <w:rFonts w:eastAsia="Times New Roman"/>
          <w:color w:val="000000"/>
          <w:lang w:eastAsia="tr-TR"/>
        </w:rPr>
        <w:t xml:space="preserve">şlerle </w:t>
      </w:r>
      <w:r>
        <w:rPr>
          <w:rFonts w:eastAsia="Times New Roman"/>
          <w:color w:val="000000"/>
          <w:lang w:eastAsia="tr-TR"/>
        </w:rPr>
        <w:t>ilgili Kurum y</w:t>
      </w:r>
      <w:r w:rsidRPr="002637DA">
        <w:rPr>
          <w:rFonts w:eastAsia="Times New Roman"/>
          <w:color w:val="000000"/>
          <w:lang w:eastAsia="tr-TR"/>
        </w:rPr>
        <w:t xml:space="preserve">azısına </w:t>
      </w:r>
      <w:r>
        <w:rPr>
          <w:rFonts w:eastAsia="Times New Roman"/>
          <w:color w:val="000000"/>
          <w:lang w:eastAsia="tr-TR"/>
        </w:rPr>
        <w:t>istinaden Teminat Mektubu n</w:t>
      </w:r>
      <w:r w:rsidRPr="002637DA">
        <w:rPr>
          <w:rFonts w:eastAsia="Times New Roman"/>
          <w:color w:val="000000"/>
          <w:lang w:eastAsia="tr-TR"/>
        </w:rPr>
        <w:t xml:space="preserve">akde </w:t>
      </w:r>
      <w:r>
        <w:rPr>
          <w:rFonts w:eastAsia="Times New Roman"/>
          <w:color w:val="000000"/>
          <w:lang w:eastAsia="tr-TR"/>
        </w:rPr>
        <w:t>ç</w:t>
      </w:r>
      <w:r w:rsidRPr="002637DA">
        <w:rPr>
          <w:rFonts w:eastAsia="Times New Roman"/>
          <w:color w:val="000000"/>
          <w:lang w:eastAsia="tr-TR"/>
        </w:rPr>
        <w:t xml:space="preserve">evrilerek </w:t>
      </w:r>
      <w:r>
        <w:rPr>
          <w:rFonts w:eastAsia="Times New Roman"/>
          <w:color w:val="000000"/>
          <w:lang w:eastAsia="tr-TR"/>
        </w:rPr>
        <w:t>gelir kaydedilir.</w:t>
      </w:r>
    </w:p>
    <w:p w:rsidR="002E101F" w:rsidRDefault="00023323" w:rsidP="002E101F">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(5)Nakde çevrilmek için bankaya gönderilen Teminat Mektubu ters kayıtla nazım hesaplardan çıkarılır.</w:t>
      </w:r>
    </w:p>
    <w:p w:rsidR="00023323" w:rsidRDefault="00023323" w:rsidP="002E101F">
      <w:pPr>
        <w:pStyle w:val="Style4"/>
        <w:widowControl/>
        <w:tabs>
          <w:tab w:val="left" w:pos="4035"/>
        </w:tabs>
        <w:spacing w:before="120" w:after="120" w:line="240" w:lineRule="auto"/>
        <w:jc w:val="both"/>
        <w:rPr>
          <w:b/>
          <w:color w:val="000000"/>
        </w:rPr>
      </w:pPr>
      <w:r>
        <w:rPr>
          <w:b/>
          <w:color w:val="000000"/>
        </w:rPr>
        <w:tab/>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 xml:space="preserve">     </w:t>
      </w:r>
      <w:r>
        <w:rPr>
          <w:rFonts w:ascii="Times New Roman" w:hAnsi="Times New Roman" w:cs="Times New Roman"/>
          <w:b/>
          <w:bCs/>
          <w:i/>
          <w:color w:val="000000"/>
        </w:rPr>
        <w:t>YEDİNCİ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Değerli Kağıt</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Değerli Kağıt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44</w:t>
      </w:r>
      <w:r>
        <w:rPr>
          <w:b/>
          <w:color w:val="000000"/>
        </w:rPr>
        <w:t xml:space="preserve"> –  </w:t>
      </w:r>
      <w:r w:rsidRPr="00A1626E">
        <w:rPr>
          <w:color w:val="000000"/>
        </w:rPr>
        <w:t>(1)</w:t>
      </w:r>
      <w:r>
        <w:rPr>
          <w:color w:val="000000"/>
        </w:rPr>
        <w:t xml:space="preserve"> </w:t>
      </w:r>
      <w:r w:rsidRPr="0001027B">
        <w:rPr>
          <w:rFonts w:eastAsia="Times New Roman"/>
          <w:color w:val="000000"/>
          <w:lang w:eastAsia="tr-TR"/>
        </w:rPr>
        <w:t>İhtiyaç</w:t>
      </w:r>
      <w:r>
        <w:rPr>
          <w:rFonts w:eastAsia="Times New Roman"/>
          <w:color w:val="000000"/>
          <w:lang w:eastAsia="tr-TR"/>
        </w:rPr>
        <w:t>lar ge</w:t>
      </w:r>
      <w:r w:rsidRPr="0001027B">
        <w:rPr>
          <w:rFonts w:eastAsia="Times New Roman"/>
          <w:color w:val="000000"/>
          <w:lang w:eastAsia="tr-TR"/>
        </w:rPr>
        <w:t>reği Darphane ve Damga Matbaası Saymanlık Müdürlüğü</w:t>
      </w:r>
      <w:r>
        <w:rPr>
          <w:rFonts w:eastAsia="Times New Roman"/>
          <w:color w:val="000000"/>
          <w:lang w:eastAsia="tr-TR"/>
        </w:rPr>
        <w:t>nden d</w:t>
      </w:r>
      <w:r w:rsidRPr="0001027B">
        <w:rPr>
          <w:rFonts w:eastAsia="Times New Roman"/>
          <w:color w:val="000000"/>
          <w:lang w:eastAsia="tr-TR"/>
        </w:rPr>
        <w:t>eğ</w:t>
      </w:r>
      <w:r>
        <w:rPr>
          <w:rFonts w:eastAsia="Times New Roman"/>
          <w:color w:val="000000"/>
          <w:lang w:eastAsia="tr-TR"/>
        </w:rPr>
        <w:t>erli k</w:t>
      </w:r>
      <w:r w:rsidRPr="0001027B">
        <w:rPr>
          <w:rFonts w:eastAsia="Times New Roman"/>
          <w:color w:val="000000"/>
          <w:lang w:eastAsia="tr-TR"/>
        </w:rPr>
        <w:t>ağıtları</w:t>
      </w:r>
      <w:r>
        <w:rPr>
          <w:rFonts w:eastAsia="Times New Roman"/>
          <w:color w:val="000000"/>
          <w:lang w:eastAsia="tr-TR"/>
        </w:rPr>
        <w:t>n t</w:t>
      </w:r>
      <w:r w:rsidRPr="0001027B">
        <w:rPr>
          <w:rFonts w:eastAsia="Times New Roman"/>
          <w:color w:val="000000"/>
          <w:lang w:eastAsia="tr-TR"/>
        </w:rPr>
        <w:t xml:space="preserve">alep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Darphane ve Damga Matbaasından g</w:t>
      </w:r>
      <w:r w:rsidRPr="0001027B">
        <w:rPr>
          <w:rFonts w:eastAsia="Times New Roman"/>
          <w:color w:val="000000"/>
          <w:lang w:eastAsia="tr-TR"/>
        </w:rPr>
        <w:t xml:space="preserve">elen, Darphane ve Damga Matbaasına </w:t>
      </w:r>
      <w:r>
        <w:rPr>
          <w:rFonts w:eastAsia="Times New Roman"/>
          <w:color w:val="000000"/>
          <w:lang w:eastAsia="tr-TR"/>
        </w:rPr>
        <w:t>iade e</w:t>
      </w:r>
      <w:r w:rsidRPr="0001027B">
        <w:rPr>
          <w:rFonts w:eastAsia="Times New Roman"/>
          <w:color w:val="000000"/>
          <w:lang w:eastAsia="tr-TR"/>
        </w:rPr>
        <w:t xml:space="preserve">dilmek </w:t>
      </w:r>
      <w:r>
        <w:rPr>
          <w:rFonts w:eastAsia="Times New Roman"/>
          <w:color w:val="000000"/>
          <w:lang w:eastAsia="tr-TR"/>
        </w:rPr>
        <w:t>üzere a</w:t>
      </w:r>
      <w:r w:rsidRPr="0001027B">
        <w:rPr>
          <w:rFonts w:eastAsia="Times New Roman"/>
          <w:color w:val="000000"/>
          <w:lang w:eastAsia="tr-TR"/>
        </w:rPr>
        <w:t>lı</w:t>
      </w:r>
      <w:r>
        <w:rPr>
          <w:rFonts w:eastAsia="Times New Roman"/>
          <w:color w:val="000000"/>
          <w:lang w:eastAsia="tr-TR"/>
        </w:rPr>
        <w:t>nan, bedel a</w:t>
      </w:r>
      <w:r w:rsidRPr="0001027B">
        <w:rPr>
          <w:rFonts w:eastAsia="Times New Roman"/>
          <w:color w:val="000000"/>
          <w:lang w:eastAsia="tr-TR"/>
        </w:rPr>
        <w:t>rtışı</w:t>
      </w:r>
      <w:r>
        <w:rPr>
          <w:rFonts w:eastAsia="Times New Roman"/>
          <w:color w:val="000000"/>
          <w:lang w:eastAsia="tr-TR"/>
        </w:rPr>
        <w:t xml:space="preserve"> olan ve ambar s</w:t>
      </w:r>
      <w:r w:rsidRPr="0001027B">
        <w:rPr>
          <w:rFonts w:eastAsia="Times New Roman"/>
          <w:color w:val="000000"/>
          <w:lang w:eastAsia="tr-TR"/>
        </w:rPr>
        <w:t>ayımı</w:t>
      </w:r>
      <w:r>
        <w:rPr>
          <w:rFonts w:eastAsia="Times New Roman"/>
          <w:color w:val="000000"/>
          <w:lang w:eastAsia="tr-TR"/>
        </w:rPr>
        <w:t>nda f</w:t>
      </w:r>
      <w:r w:rsidRPr="0001027B">
        <w:rPr>
          <w:rFonts w:eastAsia="Times New Roman"/>
          <w:color w:val="000000"/>
          <w:lang w:eastAsia="tr-TR"/>
        </w:rPr>
        <w:t xml:space="preserve">azla </w:t>
      </w:r>
      <w:r>
        <w:rPr>
          <w:rFonts w:eastAsia="Times New Roman"/>
          <w:color w:val="000000"/>
          <w:lang w:eastAsia="tr-TR"/>
        </w:rPr>
        <w:t>ç</w:t>
      </w:r>
      <w:r w:rsidRPr="0001027B">
        <w:rPr>
          <w:rFonts w:eastAsia="Times New Roman"/>
          <w:color w:val="000000"/>
          <w:lang w:eastAsia="tr-TR"/>
        </w:rPr>
        <w:t>ı</w:t>
      </w:r>
      <w:r>
        <w:rPr>
          <w:rFonts w:eastAsia="Times New Roman"/>
          <w:color w:val="000000"/>
          <w:lang w:eastAsia="tr-TR"/>
        </w:rPr>
        <w:t>kan d</w:t>
      </w:r>
      <w:r w:rsidRPr="0001027B">
        <w:rPr>
          <w:rFonts w:eastAsia="Times New Roman"/>
          <w:color w:val="000000"/>
          <w:lang w:eastAsia="tr-TR"/>
        </w:rPr>
        <w:t>eğ</w:t>
      </w:r>
      <w:r>
        <w:rPr>
          <w:rFonts w:eastAsia="Times New Roman"/>
          <w:color w:val="000000"/>
          <w:lang w:eastAsia="tr-TR"/>
        </w:rPr>
        <w:t>erli k</w:t>
      </w:r>
      <w:r w:rsidRPr="0001027B">
        <w:rPr>
          <w:rFonts w:eastAsia="Times New Roman"/>
          <w:color w:val="000000"/>
          <w:lang w:eastAsia="tr-TR"/>
        </w:rPr>
        <w:t>ağıtlar</w:t>
      </w:r>
      <w:r>
        <w:rPr>
          <w:rFonts w:eastAsia="Times New Roman"/>
          <w:color w:val="000000"/>
          <w:lang w:eastAsia="tr-TR"/>
        </w:rPr>
        <w:t xml:space="preserve"> m</w:t>
      </w:r>
      <w:r w:rsidRPr="0001027B">
        <w:rPr>
          <w:rFonts w:eastAsia="Times New Roman"/>
          <w:color w:val="000000"/>
          <w:lang w:eastAsia="tr-TR"/>
        </w:rPr>
        <w:t>uhasebeleş</w:t>
      </w:r>
      <w:r>
        <w:rPr>
          <w:rFonts w:eastAsia="Times New Roman"/>
          <w:color w:val="000000"/>
          <w:lang w:eastAsia="tr-TR"/>
        </w:rPr>
        <w:t>tirilerek B</w:t>
      </w:r>
      <w:r w:rsidRPr="0001027B">
        <w:rPr>
          <w:rFonts w:eastAsia="Times New Roman"/>
          <w:color w:val="000000"/>
          <w:lang w:eastAsia="tr-TR"/>
        </w:rPr>
        <w:t xml:space="preserve">üyük Ambara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(3) </w:t>
      </w:r>
      <w:r w:rsidRPr="0001027B">
        <w:rPr>
          <w:rFonts w:eastAsia="Times New Roman"/>
          <w:color w:val="000000"/>
          <w:lang w:eastAsia="tr-TR"/>
        </w:rPr>
        <w:t>Değ</w:t>
      </w:r>
      <w:r>
        <w:rPr>
          <w:rFonts w:eastAsia="Times New Roman"/>
          <w:color w:val="000000"/>
          <w:lang w:eastAsia="tr-TR"/>
        </w:rPr>
        <w:t>erli kağıtlar talepleri doğrultusunda</w:t>
      </w:r>
      <w:r w:rsidRPr="0001027B">
        <w:rPr>
          <w:rFonts w:eastAsia="Times New Roman"/>
          <w:color w:val="000000"/>
          <w:lang w:eastAsia="tr-TR"/>
        </w:rPr>
        <w:t xml:space="preserve"> İlçe Malmü</w:t>
      </w:r>
      <w:r>
        <w:rPr>
          <w:rFonts w:eastAsia="Times New Roman"/>
          <w:color w:val="000000"/>
          <w:lang w:eastAsia="tr-TR"/>
        </w:rPr>
        <w:t>dürlüklerine gönderilir ve ambar sayımında eksik çıkması durumunda m</w:t>
      </w:r>
      <w:r w:rsidRPr="0001027B">
        <w:rPr>
          <w:rFonts w:eastAsia="Times New Roman"/>
          <w:color w:val="000000"/>
          <w:lang w:eastAsia="tr-TR"/>
        </w:rPr>
        <w:t xml:space="preserve">uhasebeleştirilerek Büyük Ambardan </w:t>
      </w:r>
      <w:r>
        <w:rPr>
          <w:rFonts w:eastAsia="Times New Roman"/>
          <w:color w:val="000000"/>
          <w:lang w:eastAsia="tr-TR"/>
        </w:rPr>
        <w:t>çıkılır.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01027B">
        <w:rPr>
          <w:rFonts w:eastAsia="Times New Roman"/>
          <w:color w:val="000000"/>
          <w:lang w:eastAsia="tr-TR"/>
        </w:rPr>
        <w:t>Değ</w:t>
      </w:r>
      <w:r>
        <w:rPr>
          <w:rFonts w:eastAsia="Times New Roman"/>
          <w:color w:val="000000"/>
          <w:lang w:eastAsia="tr-TR"/>
        </w:rPr>
        <w:t>erli k</w:t>
      </w:r>
      <w:r w:rsidRPr="0001027B">
        <w:rPr>
          <w:rFonts w:eastAsia="Times New Roman"/>
          <w:color w:val="000000"/>
          <w:lang w:eastAsia="tr-TR"/>
        </w:rPr>
        <w:t>ağıtları</w:t>
      </w:r>
      <w:r>
        <w:rPr>
          <w:rFonts w:eastAsia="Times New Roman"/>
          <w:color w:val="000000"/>
          <w:lang w:eastAsia="tr-TR"/>
        </w:rPr>
        <w:t>n k</w:t>
      </w:r>
      <w:r w:rsidRPr="0001027B">
        <w:rPr>
          <w:rFonts w:eastAsia="Times New Roman"/>
          <w:color w:val="000000"/>
          <w:lang w:eastAsia="tr-TR"/>
        </w:rPr>
        <w:t>ullanı</w:t>
      </w:r>
      <w:r>
        <w:rPr>
          <w:rFonts w:eastAsia="Times New Roman"/>
          <w:color w:val="000000"/>
          <w:lang w:eastAsia="tr-TR"/>
        </w:rPr>
        <w:t>ma s</w:t>
      </w:r>
      <w:r w:rsidRPr="0001027B">
        <w:rPr>
          <w:rFonts w:eastAsia="Times New Roman"/>
          <w:color w:val="000000"/>
          <w:lang w:eastAsia="tr-TR"/>
        </w:rPr>
        <w:t xml:space="preserve">unulması </w:t>
      </w:r>
      <w:r>
        <w:rPr>
          <w:rFonts w:eastAsia="Times New Roman"/>
          <w:color w:val="000000"/>
          <w:lang w:eastAsia="tr-TR"/>
        </w:rPr>
        <w:t>i</w:t>
      </w:r>
      <w:r w:rsidRPr="0001027B">
        <w:rPr>
          <w:rFonts w:eastAsia="Times New Roman"/>
          <w:color w:val="000000"/>
          <w:lang w:eastAsia="tr-TR"/>
        </w:rPr>
        <w:t xml:space="preserve">çin Büyük Ambardan </w:t>
      </w:r>
      <w:r>
        <w:rPr>
          <w:rFonts w:eastAsia="Times New Roman"/>
          <w:color w:val="000000"/>
          <w:lang w:eastAsia="tr-TR"/>
        </w:rPr>
        <w:t>ç</w:t>
      </w:r>
      <w:r w:rsidRPr="0001027B">
        <w:rPr>
          <w:rFonts w:eastAsia="Times New Roman"/>
          <w:color w:val="000000"/>
          <w:lang w:eastAsia="tr-TR"/>
        </w:rPr>
        <w:t>ıkış Küçü</w:t>
      </w:r>
      <w:r>
        <w:rPr>
          <w:rFonts w:eastAsia="Times New Roman"/>
          <w:color w:val="000000"/>
          <w:lang w:eastAsia="tr-TR"/>
        </w:rPr>
        <w:t>k Ambara giriş kaydı</w:t>
      </w:r>
      <w:r w:rsidRPr="0001027B">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(5) </w:t>
      </w:r>
      <w:r w:rsidRPr="0001027B">
        <w:rPr>
          <w:rFonts w:eastAsia="Times New Roman"/>
          <w:color w:val="000000"/>
          <w:lang w:eastAsia="tr-TR"/>
        </w:rPr>
        <w:t>İlgili Kurumları</w:t>
      </w:r>
      <w:r>
        <w:rPr>
          <w:rFonts w:eastAsia="Times New Roman"/>
          <w:color w:val="000000"/>
          <w:lang w:eastAsia="tr-TR"/>
        </w:rPr>
        <w:t>n b</w:t>
      </w:r>
      <w:r w:rsidRPr="0001027B">
        <w:rPr>
          <w:rFonts w:eastAsia="Times New Roman"/>
          <w:color w:val="000000"/>
          <w:lang w:eastAsia="tr-TR"/>
        </w:rPr>
        <w:t xml:space="preserve">ordro </w:t>
      </w:r>
      <w:r>
        <w:rPr>
          <w:rFonts w:eastAsia="Times New Roman"/>
          <w:color w:val="000000"/>
          <w:lang w:eastAsia="tr-TR"/>
        </w:rPr>
        <w:t>ile talep etmesi halinde p</w:t>
      </w:r>
      <w:r w:rsidRPr="0001027B">
        <w:rPr>
          <w:rFonts w:eastAsia="Times New Roman"/>
          <w:color w:val="000000"/>
          <w:lang w:eastAsia="tr-TR"/>
        </w:rPr>
        <w:t>eş</w:t>
      </w:r>
      <w:r>
        <w:rPr>
          <w:rFonts w:eastAsia="Times New Roman"/>
          <w:color w:val="000000"/>
          <w:lang w:eastAsia="tr-TR"/>
        </w:rPr>
        <w:t>in veya z</w:t>
      </w:r>
      <w:r w:rsidRPr="0001027B">
        <w:rPr>
          <w:rFonts w:eastAsia="Times New Roman"/>
          <w:color w:val="000000"/>
          <w:lang w:eastAsia="tr-TR"/>
        </w:rPr>
        <w:t xml:space="preserve">immetle Değerli Kağıtlar </w:t>
      </w:r>
      <w:r>
        <w:rPr>
          <w:rFonts w:eastAsia="Times New Roman"/>
          <w:color w:val="000000"/>
          <w:lang w:eastAsia="tr-TR"/>
        </w:rPr>
        <w:t>verilir.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(6) Zimmetle v</w:t>
      </w:r>
      <w:r w:rsidRPr="0001027B">
        <w:rPr>
          <w:rFonts w:eastAsia="Times New Roman"/>
          <w:color w:val="000000"/>
          <w:lang w:eastAsia="tr-TR"/>
        </w:rPr>
        <w:t>erilen Değerli Kağı</w:t>
      </w:r>
      <w:r>
        <w:rPr>
          <w:rFonts w:eastAsia="Times New Roman"/>
          <w:color w:val="000000"/>
          <w:lang w:eastAsia="tr-TR"/>
        </w:rPr>
        <w:t>t bedelleri m</w:t>
      </w:r>
      <w:r w:rsidRPr="0001027B">
        <w:rPr>
          <w:rFonts w:eastAsia="Times New Roman"/>
          <w:color w:val="000000"/>
          <w:lang w:eastAsia="tr-TR"/>
        </w:rPr>
        <w:t>evzuatı</w:t>
      </w:r>
      <w:r>
        <w:rPr>
          <w:rFonts w:eastAsia="Times New Roman"/>
          <w:color w:val="000000"/>
          <w:lang w:eastAsia="tr-TR"/>
        </w:rPr>
        <w:t>nda belirtilen s</w:t>
      </w:r>
      <w:r w:rsidRPr="0001027B">
        <w:rPr>
          <w:rFonts w:eastAsia="Times New Roman"/>
          <w:color w:val="000000"/>
          <w:lang w:eastAsia="tr-TR"/>
        </w:rPr>
        <w:t>ü</w:t>
      </w:r>
      <w:r>
        <w:rPr>
          <w:rFonts w:eastAsia="Times New Roman"/>
          <w:color w:val="000000"/>
          <w:lang w:eastAsia="tr-TR"/>
        </w:rPr>
        <w:t>re ve limit u</w:t>
      </w:r>
      <w:r w:rsidRPr="0001027B">
        <w:rPr>
          <w:rFonts w:eastAsia="Times New Roman"/>
          <w:color w:val="000000"/>
          <w:lang w:eastAsia="tr-TR"/>
        </w:rPr>
        <w:t xml:space="preserve">yarınca </w:t>
      </w:r>
      <w:r>
        <w:rPr>
          <w:rFonts w:eastAsia="Times New Roman"/>
          <w:color w:val="000000"/>
          <w:lang w:eastAsia="tr-TR"/>
        </w:rPr>
        <w:t>vezne tarafından tahsilatı yapılır.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(7) Küçük Ambar s</w:t>
      </w:r>
      <w:r w:rsidRPr="0001027B">
        <w:rPr>
          <w:rFonts w:eastAsia="Times New Roman"/>
          <w:color w:val="000000"/>
          <w:lang w:eastAsia="tr-TR"/>
        </w:rPr>
        <w:t>ay</w:t>
      </w:r>
      <w:r>
        <w:rPr>
          <w:rFonts w:eastAsia="Times New Roman"/>
          <w:color w:val="000000"/>
          <w:lang w:eastAsia="tr-TR"/>
        </w:rPr>
        <w:t>ımları sonucu fazla veya eksik o</w:t>
      </w:r>
      <w:r w:rsidRPr="0001027B">
        <w:rPr>
          <w:rFonts w:eastAsia="Times New Roman"/>
          <w:color w:val="000000"/>
          <w:lang w:eastAsia="tr-TR"/>
        </w:rPr>
        <w:t>lan Değerli Kağı</w:t>
      </w:r>
      <w:r>
        <w:rPr>
          <w:rFonts w:eastAsia="Times New Roman"/>
          <w:color w:val="000000"/>
          <w:lang w:eastAsia="tr-TR"/>
        </w:rPr>
        <w:t>tlar</w:t>
      </w:r>
      <w:r w:rsidRPr="0001027B">
        <w:rPr>
          <w:rFonts w:eastAsia="Times New Roman"/>
          <w:color w:val="000000"/>
          <w:lang w:eastAsia="tr-TR"/>
        </w:rPr>
        <w:t xml:space="preserve"> </w:t>
      </w:r>
      <w:r>
        <w:rPr>
          <w:rFonts w:eastAsia="Times New Roman"/>
          <w:color w:val="000000"/>
          <w:lang w:eastAsia="tr-TR"/>
        </w:rPr>
        <w:t>muhasebeleştirlir.</w:t>
      </w:r>
    </w:p>
    <w:p w:rsidR="00023323" w:rsidRDefault="00023323"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SEKİZİNCİ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Kişilerden Alacaklar</w:t>
      </w:r>
      <w:r w:rsidRPr="00511DAF">
        <w:rPr>
          <w:rFonts w:ascii="Times New Roman" w:hAnsi="Times New Roman" w:cs="Times New Roman"/>
          <w:b/>
          <w:bCs/>
          <w:i/>
          <w:color w:val="000000"/>
        </w:rPr>
        <w:t xml:space="preserve"> 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Kişilerden Alacaklar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45</w:t>
      </w:r>
      <w:r>
        <w:rPr>
          <w:b/>
          <w:color w:val="000000"/>
        </w:rPr>
        <w:t xml:space="preserve"> –  </w:t>
      </w:r>
      <w:r w:rsidRPr="00A1626E">
        <w:rPr>
          <w:color w:val="000000"/>
        </w:rPr>
        <w:t>(1)</w:t>
      </w:r>
      <w:r>
        <w:rPr>
          <w:color w:val="000000"/>
        </w:rPr>
        <w:t xml:space="preserve"> </w:t>
      </w:r>
      <w:r>
        <w:rPr>
          <w:rFonts w:eastAsia="Times New Roman"/>
          <w:color w:val="000000"/>
          <w:lang w:eastAsia="tr-TR"/>
        </w:rPr>
        <w:t>Kişilerden a</w:t>
      </w:r>
      <w:r w:rsidRPr="00D528F1">
        <w:rPr>
          <w:rFonts w:eastAsia="Times New Roman"/>
          <w:color w:val="000000"/>
          <w:lang w:eastAsia="tr-TR"/>
        </w:rPr>
        <w:t xml:space="preserve">lacaklarla </w:t>
      </w:r>
      <w:r>
        <w:rPr>
          <w:rFonts w:eastAsia="Times New Roman"/>
          <w:color w:val="000000"/>
          <w:lang w:eastAsia="tr-TR"/>
        </w:rPr>
        <w:t>ilgili y</w:t>
      </w:r>
      <w:r w:rsidRPr="00D528F1">
        <w:rPr>
          <w:rFonts w:eastAsia="Times New Roman"/>
          <w:color w:val="000000"/>
          <w:lang w:eastAsia="tr-TR"/>
        </w:rPr>
        <w:t xml:space="preserve">azıya </w:t>
      </w:r>
      <w:r>
        <w:rPr>
          <w:rFonts w:eastAsia="Times New Roman"/>
          <w:color w:val="000000"/>
          <w:lang w:eastAsia="tr-TR"/>
        </w:rPr>
        <w:t>istinaden k</w:t>
      </w:r>
      <w:r w:rsidRPr="00D528F1">
        <w:rPr>
          <w:rFonts w:eastAsia="Times New Roman"/>
          <w:color w:val="000000"/>
          <w:lang w:eastAsia="tr-TR"/>
        </w:rPr>
        <w:t>iş</w:t>
      </w:r>
      <w:r>
        <w:rPr>
          <w:rFonts w:eastAsia="Times New Roman"/>
          <w:color w:val="000000"/>
          <w:lang w:eastAsia="tr-TR"/>
        </w:rPr>
        <w:t>i borcu d</w:t>
      </w:r>
      <w:r w:rsidRPr="00D528F1">
        <w:rPr>
          <w:rFonts w:eastAsia="Times New Roman"/>
          <w:color w:val="000000"/>
          <w:lang w:eastAsia="tr-TR"/>
        </w:rPr>
        <w:t>osyası</w:t>
      </w:r>
      <w:r>
        <w:rPr>
          <w:rFonts w:eastAsia="Times New Roman"/>
          <w:color w:val="000000"/>
          <w:lang w:eastAsia="tr-TR"/>
        </w:rPr>
        <w:t xml:space="preserve"> a</w:t>
      </w:r>
      <w:r w:rsidRPr="00D528F1">
        <w:rPr>
          <w:rFonts w:eastAsia="Times New Roman"/>
          <w:color w:val="000000"/>
          <w:lang w:eastAsia="tr-TR"/>
        </w:rPr>
        <w:t xml:space="preserve">çılmak </w:t>
      </w:r>
      <w:r>
        <w:rPr>
          <w:rFonts w:eastAsia="Times New Roman"/>
          <w:color w:val="000000"/>
          <w:lang w:eastAsia="tr-TR"/>
        </w:rPr>
        <w:t>ü</w:t>
      </w:r>
      <w:r w:rsidRPr="00D528F1">
        <w:rPr>
          <w:rFonts w:eastAsia="Times New Roman"/>
          <w:color w:val="000000"/>
          <w:lang w:eastAsia="tr-TR"/>
        </w:rPr>
        <w:t xml:space="preserve">zere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Muhasebe Birimine borcun ödenmek ü</w:t>
      </w:r>
      <w:r w:rsidRPr="00D528F1">
        <w:rPr>
          <w:rFonts w:eastAsia="Times New Roman"/>
          <w:color w:val="000000"/>
          <w:lang w:eastAsia="tr-TR"/>
        </w:rPr>
        <w:t xml:space="preserve">zere </w:t>
      </w:r>
      <w:r>
        <w:rPr>
          <w:rFonts w:eastAsia="Times New Roman"/>
          <w:color w:val="000000"/>
          <w:lang w:eastAsia="tr-TR"/>
        </w:rPr>
        <w:t>il</w:t>
      </w:r>
      <w:r w:rsidRPr="00D528F1">
        <w:rPr>
          <w:rFonts w:eastAsia="Times New Roman"/>
          <w:color w:val="000000"/>
          <w:lang w:eastAsia="tr-TR"/>
        </w:rPr>
        <w:t xml:space="preserve">gilisi </w:t>
      </w:r>
      <w:r>
        <w:rPr>
          <w:rFonts w:eastAsia="Times New Roman"/>
          <w:color w:val="000000"/>
          <w:lang w:eastAsia="tr-TR"/>
        </w:rPr>
        <w:t>t</w:t>
      </w:r>
      <w:r w:rsidRPr="00D528F1">
        <w:rPr>
          <w:rFonts w:eastAsia="Times New Roman"/>
          <w:color w:val="000000"/>
          <w:lang w:eastAsia="tr-TR"/>
        </w:rPr>
        <w:t>arafı</w:t>
      </w:r>
      <w:r>
        <w:rPr>
          <w:rFonts w:eastAsia="Times New Roman"/>
          <w:color w:val="000000"/>
          <w:lang w:eastAsia="tr-TR"/>
        </w:rPr>
        <w:t>ndan m</w:t>
      </w:r>
      <w:r w:rsidRPr="00D528F1">
        <w:rPr>
          <w:rFonts w:eastAsia="Times New Roman"/>
          <w:color w:val="000000"/>
          <w:lang w:eastAsia="tr-TR"/>
        </w:rPr>
        <w:t>ü</w:t>
      </w:r>
      <w:r>
        <w:rPr>
          <w:rFonts w:eastAsia="Times New Roman"/>
          <w:color w:val="000000"/>
          <w:lang w:eastAsia="tr-TR"/>
        </w:rPr>
        <w:t>racaat e</w:t>
      </w:r>
      <w:r w:rsidRPr="00D528F1">
        <w:rPr>
          <w:rFonts w:eastAsia="Times New Roman"/>
          <w:color w:val="000000"/>
          <w:lang w:eastAsia="tr-TR"/>
        </w:rPr>
        <w:t xml:space="preserve">dilmesine </w:t>
      </w:r>
      <w:r>
        <w:rPr>
          <w:rFonts w:eastAsia="Times New Roman"/>
          <w:color w:val="000000"/>
          <w:lang w:eastAsia="tr-TR"/>
        </w:rPr>
        <w:t>i</w:t>
      </w:r>
      <w:r w:rsidRPr="00D528F1">
        <w:rPr>
          <w:rFonts w:eastAsia="Times New Roman"/>
          <w:color w:val="000000"/>
          <w:lang w:eastAsia="tr-TR"/>
        </w:rPr>
        <w:t xml:space="preserve">stinaden MİF </w:t>
      </w:r>
      <w:r>
        <w:rPr>
          <w:rFonts w:eastAsia="Times New Roman"/>
          <w:color w:val="000000"/>
          <w:lang w:eastAsia="tr-TR"/>
        </w:rPr>
        <w:t>düzenlenir.</w:t>
      </w:r>
      <w:r w:rsidRPr="00D528F1">
        <w:rPr>
          <w:rFonts w:eastAsia="Times New Roman"/>
          <w:color w:val="000000"/>
          <w:lang w:eastAsia="tr-TR"/>
        </w:rPr>
        <w:t xml:space="preserve"> (Borç Bitimine Kadar)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Maaş bilgi girişinden kesinti yapılmak suretiyle düzenlenen ÖEB'nin g</w:t>
      </w:r>
      <w:r w:rsidRPr="00D528F1">
        <w:rPr>
          <w:rFonts w:eastAsia="Times New Roman"/>
          <w:color w:val="000000"/>
          <w:lang w:eastAsia="tr-TR"/>
        </w:rPr>
        <w:t>elmesi</w:t>
      </w:r>
      <w:r>
        <w:rPr>
          <w:rFonts w:eastAsia="Times New Roman"/>
          <w:color w:val="000000"/>
          <w:lang w:eastAsia="tr-TR"/>
        </w:rPr>
        <w:t xml:space="preserve"> sağlanır.</w:t>
      </w:r>
      <w:r w:rsidRPr="00D528F1">
        <w:rPr>
          <w:rFonts w:eastAsia="Times New Roman"/>
          <w:color w:val="000000"/>
          <w:lang w:eastAsia="tr-TR"/>
        </w:rPr>
        <w:t xml:space="preserve"> (Borç Bitimine Kadar)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Kişi borcu kesintisinin maaş ödemesinde Emanet Hesabına alınmak suretiyle d</w:t>
      </w:r>
      <w:r w:rsidRPr="00D528F1">
        <w:rPr>
          <w:rFonts w:eastAsia="Times New Roman"/>
          <w:color w:val="000000"/>
          <w:lang w:eastAsia="tr-TR"/>
        </w:rPr>
        <w:t xml:space="preserve">üzenlenen ÖEB'nin </w:t>
      </w:r>
      <w:r>
        <w:rPr>
          <w:rFonts w:eastAsia="Times New Roman"/>
          <w:color w:val="000000"/>
          <w:lang w:eastAsia="tr-TR"/>
        </w:rPr>
        <w:t>g</w:t>
      </w:r>
      <w:r w:rsidRPr="00D528F1">
        <w:rPr>
          <w:rFonts w:eastAsia="Times New Roman"/>
          <w:color w:val="000000"/>
          <w:lang w:eastAsia="tr-TR"/>
        </w:rPr>
        <w:t>elmesi</w:t>
      </w:r>
      <w:r>
        <w:rPr>
          <w:rFonts w:eastAsia="Times New Roman"/>
          <w:color w:val="000000"/>
          <w:lang w:eastAsia="tr-TR"/>
        </w:rPr>
        <w:t xml:space="preserve"> sağlanır.</w:t>
      </w:r>
      <w:r w:rsidRPr="00D528F1">
        <w:rPr>
          <w:rFonts w:eastAsia="Times New Roman"/>
          <w:color w:val="000000"/>
          <w:lang w:eastAsia="tr-TR"/>
        </w:rPr>
        <w:t xml:space="preserve">  (Borç Bitimine Kadar)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lastRenderedPageBreak/>
        <w:t>(5) Muhasebe Birimi Veznesi d</w:t>
      </w:r>
      <w:r w:rsidRPr="00D528F1">
        <w:rPr>
          <w:rFonts w:eastAsia="Times New Roman"/>
          <w:color w:val="000000"/>
          <w:lang w:eastAsia="tr-TR"/>
        </w:rPr>
        <w:t>ışında (Ban</w:t>
      </w:r>
      <w:r>
        <w:rPr>
          <w:rFonts w:eastAsia="Times New Roman"/>
          <w:color w:val="000000"/>
          <w:lang w:eastAsia="tr-TR"/>
        </w:rPr>
        <w:t>ka ve Muhasebe Birimler Arası) yapılan t</w:t>
      </w:r>
      <w:r w:rsidRPr="00D528F1">
        <w:rPr>
          <w:rFonts w:eastAsia="Times New Roman"/>
          <w:color w:val="000000"/>
          <w:lang w:eastAsia="tr-TR"/>
        </w:rPr>
        <w:t xml:space="preserve">ahsilatın Kişi Borcuna Mahsubu </w:t>
      </w:r>
      <w:r>
        <w:rPr>
          <w:rFonts w:eastAsia="Times New Roman"/>
          <w:color w:val="000000"/>
          <w:lang w:eastAsia="tr-TR"/>
        </w:rPr>
        <w:t>i</w:t>
      </w:r>
      <w:r w:rsidRPr="00D528F1">
        <w:rPr>
          <w:rFonts w:eastAsia="Times New Roman"/>
          <w:color w:val="000000"/>
          <w:lang w:eastAsia="tr-TR"/>
        </w:rPr>
        <w:t xml:space="preserve">çin MİF </w:t>
      </w:r>
      <w:r>
        <w:rPr>
          <w:rFonts w:eastAsia="Times New Roman"/>
          <w:color w:val="000000"/>
          <w:lang w:eastAsia="tr-TR"/>
        </w:rPr>
        <w:t>düzenlenir.</w:t>
      </w:r>
      <w:r w:rsidRPr="00D528F1">
        <w:rPr>
          <w:rFonts w:eastAsia="Times New Roman"/>
          <w:color w:val="000000"/>
          <w:lang w:eastAsia="tr-TR"/>
        </w:rPr>
        <w:t xml:space="preserve">  (Borç Bitimine Kadar)</w:t>
      </w:r>
    </w:p>
    <w:p w:rsidR="00707B40" w:rsidRDefault="00023323" w:rsidP="00D21B74">
      <w:pPr>
        <w:pStyle w:val="Style4"/>
        <w:widowControl/>
        <w:tabs>
          <w:tab w:val="left" w:pos="4035"/>
        </w:tabs>
        <w:spacing w:before="120" w:after="120" w:line="240" w:lineRule="auto"/>
        <w:jc w:val="both"/>
        <w:rPr>
          <w:b/>
          <w:color w:val="000000"/>
        </w:rPr>
      </w:pPr>
      <w:r>
        <w:rPr>
          <w:rFonts w:eastAsia="Times New Roman"/>
          <w:color w:val="000000"/>
          <w:lang w:eastAsia="tr-TR"/>
        </w:rPr>
        <w:t>(6) Emanet Hesabına alınan tutarın kişi borcuna mahsup edilmek ü</w:t>
      </w:r>
      <w:r w:rsidRPr="00D528F1">
        <w:rPr>
          <w:rFonts w:eastAsia="Times New Roman"/>
          <w:color w:val="000000"/>
          <w:lang w:eastAsia="tr-TR"/>
        </w:rPr>
        <w:t>zere Mİ</w:t>
      </w:r>
      <w:r>
        <w:rPr>
          <w:rFonts w:eastAsia="Times New Roman"/>
          <w:color w:val="000000"/>
          <w:lang w:eastAsia="tr-TR"/>
        </w:rPr>
        <w:t>F düzenlenir.</w:t>
      </w:r>
      <w:r w:rsidRPr="00D528F1">
        <w:rPr>
          <w:rFonts w:eastAsia="Times New Roman"/>
          <w:color w:val="000000"/>
          <w:lang w:eastAsia="tr-TR"/>
        </w:rPr>
        <w:t xml:space="preserve">   (Borç Bitimine Kadar)</w:t>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DOKUZUNCU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Muhasebe Birimleri Arası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Muhasebe Birimleri Arası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707B40">
        <w:rPr>
          <w:b/>
          <w:color w:val="000000"/>
        </w:rPr>
        <w:t>4</w:t>
      </w:r>
      <w:r w:rsidR="00E65C27">
        <w:rPr>
          <w:b/>
          <w:color w:val="000000"/>
        </w:rPr>
        <w:t>6</w:t>
      </w:r>
      <w:r>
        <w:rPr>
          <w:b/>
          <w:color w:val="000000"/>
        </w:rPr>
        <w:t xml:space="preserve"> –  </w:t>
      </w:r>
      <w:r w:rsidRPr="00A1626E">
        <w:rPr>
          <w:color w:val="000000"/>
        </w:rPr>
        <w:t>(1)</w:t>
      </w:r>
      <w:r>
        <w:rPr>
          <w:color w:val="000000"/>
        </w:rPr>
        <w:t xml:space="preserve"> </w:t>
      </w:r>
      <w:r>
        <w:rPr>
          <w:rFonts w:eastAsia="Times New Roman"/>
          <w:color w:val="000000"/>
          <w:lang w:eastAsia="tr-TR"/>
        </w:rPr>
        <w:t>Muhasebe Birimine g</w:t>
      </w:r>
      <w:r w:rsidRPr="0073536E">
        <w:rPr>
          <w:rFonts w:eastAsia="Times New Roman"/>
          <w:color w:val="000000"/>
          <w:lang w:eastAsia="tr-TR"/>
        </w:rPr>
        <w:t xml:space="preserve">elen </w:t>
      </w:r>
      <w:r>
        <w:rPr>
          <w:rFonts w:eastAsia="Times New Roman"/>
          <w:color w:val="000000"/>
          <w:lang w:eastAsia="tr-TR"/>
        </w:rPr>
        <w:t>i</w:t>
      </w:r>
      <w:r w:rsidRPr="0073536E">
        <w:rPr>
          <w:rFonts w:eastAsia="Times New Roman"/>
          <w:color w:val="000000"/>
          <w:lang w:eastAsia="tr-TR"/>
        </w:rPr>
        <w:t>ş</w:t>
      </w:r>
      <w:r>
        <w:rPr>
          <w:rFonts w:eastAsia="Times New Roman"/>
          <w:color w:val="000000"/>
          <w:lang w:eastAsia="tr-TR"/>
        </w:rPr>
        <w:t>lem</w:t>
      </w:r>
      <w:r w:rsidRPr="0073536E">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Başka Muhasebe birimi a</w:t>
      </w:r>
      <w:r w:rsidRPr="0073536E">
        <w:rPr>
          <w:rFonts w:eastAsia="Times New Roman"/>
          <w:color w:val="000000"/>
          <w:lang w:eastAsia="tr-TR"/>
        </w:rPr>
        <w:t xml:space="preserve">dına </w:t>
      </w:r>
      <w:r>
        <w:rPr>
          <w:rFonts w:eastAsia="Times New Roman"/>
          <w:color w:val="000000"/>
          <w:lang w:eastAsia="tr-TR"/>
        </w:rPr>
        <w:t>tahsil edilen kişi borçları, vergi borçları, denetim elemanlarına yapılan ödemeler, taşınır devirleri g</w:t>
      </w:r>
      <w:r w:rsidRPr="0073536E">
        <w:rPr>
          <w:rFonts w:eastAsia="Times New Roman"/>
          <w:color w:val="000000"/>
          <w:lang w:eastAsia="tr-TR"/>
        </w:rPr>
        <w:t xml:space="preserve">ibi </w:t>
      </w:r>
      <w:r>
        <w:rPr>
          <w:rFonts w:eastAsia="Times New Roman"/>
          <w:color w:val="000000"/>
          <w:lang w:eastAsia="tr-TR"/>
        </w:rPr>
        <w:t>i</w:t>
      </w:r>
      <w:r w:rsidRPr="0073536E">
        <w:rPr>
          <w:rFonts w:eastAsia="Times New Roman"/>
          <w:color w:val="000000"/>
          <w:lang w:eastAsia="tr-TR"/>
        </w:rPr>
        <w:t xml:space="preserve">şlemlerle </w:t>
      </w:r>
      <w:r>
        <w:rPr>
          <w:rFonts w:eastAsia="Times New Roman"/>
          <w:color w:val="000000"/>
          <w:lang w:eastAsia="tr-TR"/>
        </w:rPr>
        <w:t>i</w:t>
      </w:r>
      <w:r w:rsidRPr="0073536E">
        <w:rPr>
          <w:rFonts w:eastAsia="Times New Roman"/>
          <w:color w:val="000000"/>
          <w:lang w:eastAsia="tr-TR"/>
        </w:rPr>
        <w:t xml:space="preserve">lgili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Muhasebe birimi adına yapılan kişi borçları, taşınır devirleri g</w:t>
      </w:r>
      <w:r w:rsidRPr="0073536E">
        <w:rPr>
          <w:rFonts w:eastAsia="Times New Roman"/>
          <w:color w:val="000000"/>
          <w:lang w:eastAsia="tr-TR"/>
        </w:rPr>
        <w:t xml:space="preserve">ibi </w:t>
      </w:r>
      <w:r>
        <w:rPr>
          <w:rFonts w:eastAsia="Times New Roman"/>
          <w:color w:val="000000"/>
          <w:lang w:eastAsia="tr-TR"/>
        </w:rPr>
        <w:t>i</w:t>
      </w:r>
      <w:r w:rsidRPr="0073536E">
        <w:rPr>
          <w:rFonts w:eastAsia="Times New Roman"/>
          <w:color w:val="000000"/>
          <w:lang w:eastAsia="tr-TR"/>
        </w:rPr>
        <w:t xml:space="preserve">şlemlerle </w:t>
      </w:r>
      <w:r>
        <w:rPr>
          <w:rFonts w:eastAsia="Times New Roman"/>
          <w:color w:val="000000"/>
          <w:lang w:eastAsia="tr-TR"/>
        </w:rPr>
        <w:t>ilgili s</w:t>
      </w:r>
      <w:r w:rsidRPr="0073536E">
        <w:rPr>
          <w:rFonts w:eastAsia="Times New Roman"/>
          <w:color w:val="000000"/>
          <w:lang w:eastAsia="tr-TR"/>
        </w:rPr>
        <w:t xml:space="preserve">istem </w:t>
      </w:r>
      <w:r>
        <w:rPr>
          <w:rFonts w:eastAsia="Times New Roman"/>
          <w:color w:val="000000"/>
          <w:lang w:eastAsia="tr-TR"/>
        </w:rPr>
        <w:t>üzerinden g</w:t>
      </w:r>
      <w:r w:rsidRPr="0073536E">
        <w:rPr>
          <w:rFonts w:eastAsia="Times New Roman"/>
          <w:color w:val="000000"/>
          <w:lang w:eastAsia="tr-TR"/>
        </w:rPr>
        <w:t>önderilen Mİ</w:t>
      </w:r>
      <w:r>
        <w:rPr>
          <w:rFonts w:eastAsia="Times New Roman"/>
          <w:color w:val="000000"/>
          <w:lang w:eastAsia="tr-TR"/>
        </w:rPr>
        <w:t xml:space="preserve">F </w:t>
      </w:r>
      <w:r w:rsidRPr="0073536E">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73536E">
        <w:rPr>
          <w:rFonts w:eastAsia="Times New Roman"/>
          <w:color w:val="000000"/>
          <w:lang w:eastAsia="tr-TR"/>
        </w:rPr>
        <w:t>Doğ</w:t>
      </w:r>
      <w:r>
        <w:rPr>
          <w:rFonts w:eastAsia="Times New Roman"/>
          <w:color w:val="000000"/>
          <w:lang w:eastAsia="tr-TR"/>
        </w:rPr>
        <w:t>ru Muhasebe birimine g</w:t>
      </w:r>
      <w:r w:rsidRPr="0073536E">
        <w:rPr>
          <w:rFonts w:eastAsia="Times New Roman"/>
          <w:color w:val="000000"/>
          <w:lang w:eastAsia="tr-TR"/>
        </w:rPr>
        <w:t xml:space="preserve">elen </w:t>
      </w:r>
      <w:r>
        <w:rPr>
          <w:rFonts w:eastAsia="Times New Roman"/>
          <w:color w:val="000000"/>
          <w:lang w:eastAsia="tr-TR"/>
        </w:rPr>
        <w:t>i</w:t>
      </w:r>
      <w:r w:rsidRPr="0073536E">
        <w:rPr>
          <w:rFonts w:eastAsia="Times New Roman"/>
          <w:color w:val="000000"/>
          <w:lang w:eastAsia="tr-TR"/>
        </w:rPr>
        <w:t xml:space="preserve">şlemle </w:t>
      </w:r>
      <w:r>
        <w:rPr>
          <w:rFonts w:eastAsia="Times New Roman"/>
          <w:color w:val="000000"/>
          <w:lang w:eastAsia="tr-TR"/>
        </w:rPr>
        <w:t>ilgili kurumdan a</w:t>
      </w:r>
      <w:r w:rsidRPr="0073536E">
        <w:rPr>
          <w:rFonts w:eastAsia="Times New Roman"/>
          <w:color w:val="000000"/>
          <w:lang w:eastAsia="tr-TR"/>
        </w:rPr>
        <w:t>lı</w:t>
      </w:r>
      <w:r>
        <w:rPr>
          <w:rFonts w:eastAsia="Times New Roman"/>
          <w:color w:val="000000"/>
          <w:lang w:eastAsia="tr-TR"/>
        </w:rPr>
        <w:t>nan b</w:t>
      </w:r>
      <w:r w:rsidRPr="0073536E">
        <w:rPr>
          <w:rFonts w:eastAsia="Times New Roman"/>
          <w:color w:val="000000"/>
          <w:lang w:eastAsia="tr-TR"/>
        </w:rPr>
        <w:t xml:space="preserve">elgeye </w:t>
      </w:r>
      <w:r>
        <w:rPr>
          <w:rFonts w:eastAsia="Times New Roman"/>
          <w:color w:val="000000"/>
          <w:lang w:eastAsia="tr-TR"/>
        </w:rPr>
        <w:t>istinaden muhasebe k</w:t>
      </w:r>
      <w:r w:rsidRPr="0073536E">
        <w:rPr>
          <w:rFonts w:eastAsia="Times New Roman"/>
          <w:color w:val="000000"/>
          <w:lang w:eastAsia="tr-TR"/>
        </w:rPr>
        <w:t xml:space="preserve">ayıtlarına </w:t>
      </w:r>
      <w:r>
        <w:rPr>
          <w:rFonts w:eastAsia="Times New Roman"/>
          <w:color w:val="000000"/>
          <w:lang w:eastAsia="tr-TR"/>
        </w:rPr>
        <w:t>alımı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Yanlış Muhasebe birimine g</w:t>
      </w:r>
      <w:r w:rsidRPr="0073536E">
        <w:rPr>
          <w:rFonts w:eastAsia="Times New Roman"/>
          <w:color w:val="000000"/>
          <w:lang w:eastAsia="tr-TR"/>
        </w:rPr>
        <w:t xml:space="preserve">elen </w:t>
      </w:r>
      <w:r>
        <w:rPr>
          <w:rFonts w:eastAsia="Times New Roman"/>
          <w:color w:val="000000"/>
          <w:lang w:eastAsia="tr-TR"/>
        </w:rPr>
        <w:t>i</w:t>
      </w:r>
      <w:r w:rsidRPr="0073536E">
        <w:rPr>
          <w:rFonts w:eastAsia="Times New Roman"/>
          <w:color w:val="000000"/>
          <w:lang w:eastAsia="tr-TR"/>
        </w:rPr>
        <w:t xml:space="preserve">şlemin Emanet Hesabına </w:t>
      </w:r>
      <w:r>
        <w:rPr>
          <w:rFonts w:eastAsia="Times New Roman"/>
          <w:color w:val="000000"/>
          <w:lang w:eastAsia="tr-TR"/>
        </w:rPr>
        <w:t>alımı yapılır.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(6) Emanet hesabına a</w:t>
      </w:r>
      <w:r w:rsidRPr="0073536E">
        <w:rPr>
          <w:rFonts w:eastAsia="Times New Roman"/>
          <w:color w:val="000000"/>
          <w:lang w:eastAsia="tr-TR"/>
        </w:rPr>
        <w:t xml:space="preserve">lınan </w:t>
      </w:r>
      <w:r>
        <w:rPr>
          <w:rFonts w:eastAsia="Times New Roman"/>
          <w:color w:val="000000"/>
          <w:lang w:eastAsia="tr-TR"/>
        </w:rPr>
        <w:t>i</w:t>
      </w:r>
      <w:r w:rsidRPr="0073536E">
        <w:rPr>
          <w:rFonts w:eastAsia="Times New Roman"/>
          <w:color w:val="000000"/>
          <w:lang w:eastAsia="tr-TR"/>
        </w:rPr>
        <w:t>ş</w:t>
      </w:r>
      <w:r>
        <w:rPr>
          <w:rFonts w:eastAsia="Times New Roman"/>
          <w:color w:val="000000"/>
          <w:lang w:eastAsia="tr-TR"/>
        </w:rPr>
        <w:t>lem g</w:t>
      </w:r>
      <w:r w:rsidRPr="0073536E">
        <w:rPr>
          <w:rFonts w:eastAsia="Times New Roman"/>
          <w:color w:val="000000"/>
          <w:lang w:eastAsia="tr-TR"/>
        </w:rPr>
        <w:t xml:space="preserve">önderildiği Muhasebe Birimine </w:t>
      </w:r>
      <w:r>
        <w:rPr>
          <w:rFonts w:eastAsia="Times New Roman"/>
          <w:color w:val="000000"/>
          <w:lang w:eastAsia="tr-TR"/>
        </w:rPr>
        <w:t>geri gönderilir.</w:t>
      </w:r>
    </w:p>
    <w:p w:rsidR="00023323" w:rsidRDefault="00023323" w:rsidP="00023323">
      <w:pPr>
        <w:pStyle w:val="Style4"/>
        <w:widowControl/>
        <w:tabs>
          <w:tab w:val="left" w:pos="4035"/>
        </w:tabs>
        <w:spacing w:before="120" w:after="120" w:line="240" w:lineRule="auto"/>
        <w:jc w:val="center"/>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ONUNCU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Sosyal Güvenlik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Sosyal Güvenlik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47</w:t>
      </w:r>
      <w:r>
        <w:rPr>
          <w:b/>
          <w:color w:val="000000"/>
        </w:rPr>
        <w:t xml:space="preserve"> –  </w:t>
      </w:r>
      <w:r w:rsidRPr="00A1626E">
        <w:rPr>
          <w:color w:val="000000"/>
        </w:rPr>
        <w:t>(1)</w:t>
      </w:r>
      <w:r>
        <w:rPr>
          <w:color w:val="000000"/>
        </w:rPr>
        <w:t xml:space="preserve"> </w:t>
      </w:r>
      <w:r>
        <w:rPr>
          <w:rFonts w:eastAsia="Times New Roman"/>
          <w:color w:val="000000"/>
          <w:lang w:eastAsia="tr-TR"/>
        </w:rPr>
        <w:t>Sigorta  bildirgeleri t</w:t>
      </w:r>
      <w:r w:rsidRPr="0073536E">
        <w:rPr>
          <w:rFonts w:eastAsia="Times New Roman"/>
          <w:color w:val="000000"/>
          <w:lang w:eastAsia="tr-TR"/>
        </w:rPr>
        <w:t xml:space="preserve">eslim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Kurumların Muhasebe Birimine teslim e</w:t>
      </w:r>
      <w:r w:rsidRPr="0073536E">
        <w:rPr>
          <w:rFonts w:eastAsia="Times New Roman"/>
          <w:color w:val="000000"/>
          <w:lang w:eastAsia="tr-TR"/>
        </w:rPr>
        <w:t>ttiğ</w:t>
      </w:r>
      <w:r>
        <w:rPr>
          <w:rFonts w:eastAsia="Times New Roman"/>
          <w:color w:val="000000"/>
          <w:lang w:eastAsia="tr-TR"/>
        </w:rPr>
        <w:t>i bildirgedeki t</w:t>
      </w:r>
      <w:r w:rsidRPr="0073536E">
        <w:rPr>
          <w:rFonts w:eastAsia="Times New Roman"/>
          <w:color w:val="000000"/>
          <w:lang w:eastAsia="tr-TR"/>
        </w:rPr>
        <w:t xml:space="preserve">utarlar ile </w:t>
      </w:r>
      <w:r>
        <w:rPr>
          <w:rFonts w:eastAsia="Times New Roman"/>
          <w:color w:val="000000"/>
          <w:lang w:eastAsia="tr-TR"/>
        </w:rPr>
        <w:t>ilgili a</w:t>
      </w:r>
      <w:r w:rsidRPr="0073536E">
        <w:rPr>
          <w:rFonts w:eastAsia="Times New Roman"/>
          <w:color w:val="000000"/>
          <w:lang w:eastAsia="tr-TR"/>
        </w:rPr>
        <w:t>y Ö</w:t>
      </w:r>
      <w:r>
        <w:rPr>
          <w:rFonts w:eastAsia="Times New Roman"/>
          <w:color w:val="000000"/>
          <w:lang w:eastAsia="tr-TR"/>
        </w:rPr>
        <w:t>EB'lerinde emanet h</w:t>
      </w:r>
      <w:r w:rsidRPr="0073536E">
        <w:rPr>
          <w:rFonts w:eastAsia="Times New Roman"/>
          <w:color w:val="000000"/>
          <w:lang w:eastAsia="tr-TR"/>
        </w:rPr>
        <w:t>esapları</w:t>
      </w:r>
      <w:r>
        <w:rPr>
          <w:rFonts w:eastAsia="Times New Roman"/>
          <w:color w:val="000000"/>
          <w:lang w:eastAsia="tr-TR"/>
        </w:rPr>
        <w:t>na a</w:t>
      </w:r>
      <w:r w:rsidRPr="0073536E">
        <w:rPr>
          <w:rFonts w:eastAsia="Times New Roman"/>
          <w:color w:val="000000"/>
          <w:lang w:eastAsia="tr-TR"/>
        </w:rPr>
        <w:t xml:space="preserve">lınarak </w:t>
      </w:r>
      <w:r>
        <w:rPr>
          <w:rFonts w:eastAsia="Times New Roman"/>
          <w:color w:val="000000"/>
          <w:lang w:eastAsia="tr-TR"/>
        </w:rPr>
        <w:t>a</w:t>
      </w:r>
      <w:r w:rsidRPr="0073536E">
        <w:rPr>
          <w:rFonts w:eastAsia="Times New Roman"/>
          <w:color w:val="000000"/>
          <w:lang w:eastAsia="tr-TR"/>
        </w:rPr>
        <w:t>ylı</w:t>
      </w:r>
      <w:r>
        <w:rPr>
          <w:rFonts w:eastAsia="Times New Roman"/>
          <w:color w:val="000000"/>
          <w:lang w:eastAsia="tr-TR"/>
        </w:rPr>
        <w:t>k mizana y</w:t>
      </w:r>
      <w:r w:rsidRPr="0073536E">
        <w:rPr>
          <w:rFonts w:eastAsia="Times New Roman"/>
          <w:color w:val="000000"/>
          <w:lang w:eastAsia="tr-TR"/>
        </w:rPr>
        <w:t>ansı</w:t>
      </w:r>
      <w:r>
        <w:rPr>
          <w:rFonts w:eastAsia="Times New Roman"/>
          <w:color w:val="000000"/>
          <w:lang w:eastAsia="tr-TR"/>
        </w:rPr>
        <w:t>yan sosyal güvenlik kesinti tutarları Sistemden alınır ve kesenek dökümüyle k</w:t>
      </w:r>
      <w:r w:rsidRPr="0073536E">
        <w:rPr>
          <w:rFonts w:eastAsia="Times New Roman"/>
          <w:color w:val="000000"/>
          <w:lang w:eastAsia="tr-TR"/>
        </w:rPr>
        <w:t>ontrol</w:t>
      </w:r>
      <w:r>
        <w:rPr>
          <w:rFonts w:eastAsia="Times New Roman"/>
          <w:color w:val="000000"/>
          <w:lang w:eastAsia="tr-TR"/>
        </w:rPr>
        <w:t xml:space="preserve">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(3) </w:t>
      </w:r>
      <w:r w:rsidRPr="0073536E">
        <w:rPr>
          <w:rFonts w:eastAsia="Times New Roman"/>
          <w:color w:val="000000"/>
          <w:lang w:eastAsia="tr-TR"/>
        </w:rPr>
        <w:t>ÖEB ile Sigorta Bi</w:t>
      </w:r>
      <w:r>
        <w:rPr>
          <w:rFonts w:eastAsia="Times New Roman"/>
          <w:color w:val="000000"/>
          <w:lang w:eastAsia="tr-TR"/>
        </w:rPr>
        <w:t>ldirge tutarları denkliğinin kontrolü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73536E">
        <w:rPr>
          <w:rFonts w:eastAsia="Times New Roman"/>
          <w:color w:val="000000"/>
          <w:lang w:eastAsia="tr-TR"/>
        </w:rPr>
        <w:t>İ</w:t>
      </w:r>
      <w:r>
        <w:rPr>
          <w:rFonts w:eastAsia="Times New Roman"/>
          <w:color w:val="000000"/>
          <w:lang w:eastAsia="tr-TR"/>
        </w:rPr>
        <w:t>lgili  ay kadrolu personel m</w:t>
      </w:r>
      <w:r w:rsidRPr="0073536E">
        <w:rPr>
          <w:rFonts w:eastAsia="Times New Roman"/>
          <w:color w:val="000000"/>
          <w:lang w:eastAsia="tr-TR"/>
        </w:rPr>
        <w:t>aaş</w:t>
      </w:r>
      <w:r>
        <w:rPr>
          <w:rFonts w:eastAsia="Times New Roman"/>
          <w:color w:val="000000"/>
          <w:lang w:eastAsia="tr-TR"/>
        </w:rPr>
        <w:t>larından</w:t>
      </w:r>
      <w:r w:rsidRPr="0073536E">
        <w:rPr>
          <w:rFonts w:eastAsia="Times New Roman"/>
          <w:color w:val="000000"/>
          <w:lang w:eastAsia="tr-TR"/>
        </w:rPr>
        <w:t xml:space="preserve">  Ö</w:t>
      </w:r>
      <w:r>
        <w:rPr>
          <w:rFonts w:eastAsia="Times New Roman"/>
          <w:color w:val="000000"/>
          <w:lang w:eastAsia="tr-TR"/>
        </w:rPr>
        <w:t>EB ile emanet  h</w:t>
      </w:r>
      <w:r w:rsidRPr="0073536E">
        <w:rPr>
          <w:rFonts w:eastAsia="Times New Roman"/>
          <w:color w:val="000000"/>
          <w:lang w:eastAsia="tr-TR"/>
        </w:rPr>
        <w:t xml:space="preserve">esabına </w:t>
      </w:r>
      <w:r>
        <w:rPr>
          <w:rFonts w:eastAsia="Times New Roman"/>
          <w:color w:val="000000"/>
          <w:lang w:eastAsia="tr-TR"/>
        </w:rPr>
        <w:t>a</w:t>
      </w:r>
      <w:r w:rsidRPr="0073536E">
        <w:rPr>
          <w:rFonts w:eastAsia="Times New Roman"/>
          <w:color w:val="000000"/>
          <w:lang w:eastAsia="tr-TR"/>
        </w:rPr>
        <w:t>lı</w:t>
      </w:r>
      <w:r>
        <w:rPr>
          <w:rFonts w:eastAsia="Times New Roman"/>
          <w:color w:val="000000"/>
          <w:lang w:eastAsia="tr-TR"/>
        </w:rPr>
        <w:t>nan t</w:t>
      </w:r>
      <w:r w:rsidRPr="0073536E">
        <w:rPr>
          <w:rFonts w:eastAsia="Times New Roman"/>
          <w:color w:val="000000"/>
          <w:lang w:eastAsia="tr-TR"/>
        </w:rPr>
        <w:t xml:space="preserve">utarlar </w:t>
      </w:r>
      <w:r>
        <w:rPr>
          <w:rFonts w:eastAsia="Times New Roman"/>
          <w:color w:val="000000"/>
          <w:lang w:eastAsia="tr-TR"/>
        </w:rPr>
        <w:t>ilgili a</w:t>
      </w:r>
      <w:r w:rsidRPr="0073536E">
        <w:rPr>
          <w:rFonts w:eastAsia="Times New Roman"/>
          <w:color w:val="000000"/>
          <w:lang w:eastAsia="tr-TR"/>
        </w:rPr>
        <w:t xml:space="preserve">yın 25'i </w:t>
      </w:r>
      <w:r>
        <w:rPr>
          <w:rFonts w:eastAsia="Times New Roman"/>
          <w:color w:val="000000"/>
          <w:lang w:eastAsia="tr-TR"/>
        </w:rPr>
        <w:t>ile son g</w:t>
      </w:r>
      <w:r w:rsidRPr="0073536E">
        <w:rPr>
          <w:rFonts w:eastAsia="Times New Roman"/>
          <w:color w:val="000000"/>
          <w:lang w:eastAsia="tr-TR"/>
        </w:rPr>
        <w:t xml:space="preserve">ünü </w:t>
      </w:r>
      <w:r>
        <w:rPr>
          <w:rFonts w:eastAsia="Times New Roman"/>
          <w:color w:val="000000"/>
          <w:lang w:eastAsia="tr-TR"/>
        </w:rPr>
        <w:t>a</w:t>
      </w:r>
      <w:r w:rsidRPr="0073536E">
        <w:rPr>
          <w:rFonts w:eastAsia="Times New Roman"/>
          <w:color w:val="000000"/>
          <w:lang w:eastAsia="tr-TR"/>
        </w:rPr>
        <w:t>rası</w:t>
      </w:r>
      <w:r>
        <w:rPr>
          <w:rFonts w:eastAsia="Times New Roman"/>
          <w:color w:val="000000"/>
          <w:lang w:eastAsia="tr-TR"/>
        </w:rPr>
        <w:t>nda, s</w:t>
      </w:r>
      <w:r w:rsidRPr="0073536E">
        <w:rPr>
          <w:rFonts w:eastAsia="Times New Roman"/>
          <w:color w:val="000000"/>
          <w:lang w:eastAsia="tr-TR"/>
        </w:rPr>
        <w:t>igortalı</w:t>
      </w:r>
      <w:r>
        <w:rPr>
          <w:rFonts w:eastAsia="Times New Roman"/>
          <w:color w:val="000000"/>
          <w:lang w:eastAsia="tr-TR"/>
        </w:rPr>
        <w:t>lara ait emanet hesapta bulunan tutarlar takip eden ayın 15'ine k</w:t>
      </w:r>
      <w:r w:rsidRPr="0073536E">
        <w:rPr>
          <w:rFonts w:eastAsia="Times New Roman"/>
          <w:color w:val="000000"/>
          <w:lang w:eastAsia="tr-TR"/>
        </w:rPr>
        <w:t xml:space="preserve">adar  SGK Kesenek ve Prim Gönderme Formundan </w:t>
      </w:r>
      <w:r>
        <w:rPr>
          <w:rFonts w:eastAsia="Times New Roman"/>
          <w:color w:val="000000"/>
          <w:lang w:eastAsia="tr-TR"/>
        </w:rPr>
        <w:t>ilgili kurumun kodu ve ekonomik kodu 1 s</w:t>
      </w:r>
      <w:r w:rsidRPr="0073536E">
        <w:rPr>
          <w:rFonts w:eastAsia="Times New Roman"/>
          <w:color w:val="000000"/>
          <w:lang w:eastAsia="tr-TR"/>
        </w:rPr>
        <w:t xml:space="preserve">eçilerek MİF </w:t>
      </w:r>
      <w:r>
        <w:rPr>
          <w:rFonts w:eastAsia="Times New Roman"/>
          <w:color w:val="000000"/>
          <w:lang w:eastAsia="tr-TR"/>
        </w:rPr>
        <w:t>oluşturulur.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Sistemden yevmiye numarası s</w:t>
      </w:r>
      <w:r w:rsidRPr="0073536E">
        <w:rPr>
          <w:rFonts w:eastAsia="Times New Roman"/>
          <w:color w:val="000000"/>
          <w:lang w:eastAsia="tr-TR"/>
        </w:rPr>
        <w:t>o</w:t>
      </w:r>
      <w:r>
        <w:rPr>
          <w:rFonts w:eastAsia="Times New Roman"/>
          <w:color w:val="000000"/>
          <w:lang w:eastAsia="tr-TR"/>
        </w:rPr>
        <w:t>rgulanarak o</w:t>
      </w:r>
      <w:r w:rsidRPr="0073536E">
        <w:rPr>
          <w:rFonts w:eastAsia="Times New Roman"/>
          <w:color w:val="000000"/>
          <w:lang w:eastAsia="tr-TR"/>
        </w:rPr>
        <w:t xml:space="preserve">luşturulan MİF </w:t>
      </w:r>
      <w:r>
        <w:rPr>
          <w:rFonts w:eastAsia="Times New Roman"/>
          <w:color w:val="000000"/>
          <w:lang w:eastAsia="tr-TR"/>
        </w:rPr>
        <w:t>ç</w:t>
      </w:r>
      <w:r w:rsidRPr="0073536E">
        <w:rPr>
          <w:rFonts w:eastAsia="Times New Roman"/>
          <w:color w:val="000000"/>
          <w:lang w:eastAsia="tr-TR"/>
        </w:rPr>
        <w:t>ıktısı</w:t>
      </w:r>
      <w:r>
        <w:rPr>
          <w:rFonts w:eastAsia="Times New Roman"/>
          <w:color w:val="000000"/>
          <w:lang w:eastAsia="tr-TR"/>
        </w:rPr>
        <w:t xml:space="preserve"> 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(6) Hakediş ödemelerinden yapılacak  SGKesintileri için önce  harcama birimi kurumsal koduna alacaklı firmanın işyeri sicil numarasına kayıt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(7) Hakedişten yapılan kesinti onbeş gün içinde SGKurumuna  gönderilir.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ONBİRİNCİ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Sendika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Sendika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707B40">
        <w:rPr>
          <w:b/>
          <w:color w:val="000000"/>
        </w:rPr>
        <w:t>4</w:t>
      </w:r>
      <w:r w:rsidR="00E65C27">
        <w:rPr>
          <w:b/>
          <w:color w:val="000000"/>
        </w:rPr>
        <w:t>8</w:t>
      </w:r>
      <w:r>
        <w:rPr>
          <w:b/>
          <w:color w:val="000000"/>
        </w:rPr>
        <w:t xml:space="preserve"> –  </w:t>
      </w:r>
      <w:r w:rsidRPr="00A1626E">
        <w:rPr>
          <w:color w:val="000000"/>
        </w:rPr>
        <w:t>(1)</w:t>
      </w:r>
      <w:r>
        <w:rPr>
          <w:color w:val="000000"/>
        </w:rPr>
        <w:t xml:space="preserve"> </w:t>
      </w:r>
      <w:r>
        <w:rPr>
          <w:rFonts w:eastAsia="Times New Roman"/>
          <w:color w:val="000000"/>
          <w:lang w:eastAsia="tr-TR"/>
        </w:rPr>
        <w:t>Sendika üyelik formunun t</w:t>
      </w:r>
      <w:r w:rsidRPr="00C160D8">
        <w:rPr>
          <w:rFonts w:eastAsia="Times New Roman"/>
          <w:color w:val="000000"/>
          <w:lang w:eastAsia="tr-TR"/>
        </w:rPr>
        <w:t xml:space="preserve">eslim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lastRenderedPageBreak/>
        <w:t xml:space="preserve">(2) </w:t>
      </w:r>
      <w:r w:rsidRPr="00C160D8">
        <w:rPr>
          <w:rFonts w:eastAsia="Times New Roman"/>
          <w:color w:val="000000"/>
          <w:lang w:eastAsia="tr-TR"/>
        </w:rPr>
        <w:t xml:space="preserve">Teslim Alınan Forma </w:t>
      </w:r>
      <w:r>
        <w:rPr>
          <w:rFonts w:eastAsia="Times New Roman"/>
          <w:color w:val="000000"/>
          <w:lang w:eastAsia="tr-TR"/>
        </w:rPr>
        <w:t>i</w:t>
      </w:r>
      <w:r w:rsidRPr="00C160D8">
        <w:rPr>
          <w:rFonts w:eastAsia="Times New Roman"/>
          <w:color w:val="000000"/>
          <w:lang w:eastAsia="tr-TR"/>
        </w:rPr>
        <w:t>stinaden Say2000i Sistemi Personel Modülü Maaş</w:t>
      </w:r>
      <w:r>
        <w:rPr>
          <w:rFonts w:eastAsia="Times New Roman"/>
          <w:color w:val="000000"/>
          <w:lang w:eastAsia="tr-TR"/>
        </w:rPr>
        <w:t xml:space="preserve"> Bilgi g</w:t>
      </w:r>
      <w:r w:rsidRPr="00C160D8">
        <w:rPr>
          <w:rFonts w:eastAsia="Times New Roman"/>
          <w:color w:val="000000"/>
          <w:lang w:eastAsia="tr-TR"/>
        </w:rPr>
        <w:t>iriş</w:t>
      </w:r>
      <w:r>
        <w:rPr>
          <w:rFonts w:eastAsia="Times New Roman"/>
          <w:color w:val="000000"/>
          <w:lang w:eastAsia="tr-TR"/>
        </w:rPr>
        <w:t>inde bulunan kesinti b</w:t>
      </w:r>
      <w:r w:rsidRPr="00C160D8">
        <w:rPr>
          <w:rFonts w:eastAsia="Times New Roman"/>
          <w:color w:val="000000"/>
          <w:lang w:eastAsia="tr-TR"/>
        </w:rPr>
        <w:t xml:space="preserve">ölümünden </w:t>
      </w:r>
      <w:r>
        <w:rPr>
          <w:rFonts w:eastAsia="Times New Roman"/>
          <w:color w:val="000000"/>
          <w:lang w:eastAsia="tr-TR"/>
        </w:rPr>
        <w:t>üye olan p</w:t>
      </w:r>
      <w:r w:rsidRPr="00C160D8">
        <w:rPr>
          <w:rFonts w:eastAsia="Times New Roman"/>
          <w:color w:val="000000"/>
          <w:lang w:eastAsia="tr-TR"/>
        </w:rPr>
        <w:t>ersoneli</w:t>
      </w:r>
      <w:r>
        <w:rPr>
          <w:rFonts w:eastAsia="Times New Roman"/>
          <w:color w:val="000000"/>
          <w:lang w:eastAsia="tr-TR"/>
        </w:rPr>
        <w:t>n k</w:t>
      </w:r>
      <w:r w:rsidRPr="00C160D8">
        <w:rPr>
          <w:rFonts w:eastAsia="Times New Roman"/>
          <w:color w:val="000000"/>
          <w:lang w:eastAsia="tr-TR"/>
        </w:rPr>
        <w:t xml:space="preserve">aydı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(3) </w:t>
      </w:r>
      <w:r w:rsidRPr="00C160D8">
        <w:rPr>
          <w:rFonts w:eastAsia="Times New Roman"/>
          <w:color w:val="000000"/>
          <w:lang w:eastAsia="tr-TR"/>
        </w:rPr>
        <w:t>İ</w:t>
      </w:r>
      <w:r>
        <w:rPr>
          <w:rFonts w:eastAsia="Times New Roman"/>
          <w:color w:val="000000"/>
          <w:lang w:eastAsia="tr-TR"/>
        </w:rPr>
        <w:t>lgili ay m</w:t>
      </w:r>
      <w:r w:rsidRPr="00C160D8">
        <w:rPr>
          <w:rFonts w:eastAsia="Times New Roman"/>
          <w:color w:val="000000"/>
          <w:lang w:eastAsia="tr-TR"/>
        </w:rPr>
        <w:t>aaş Ö</w:t>
      </w:r>
      <w:r>
        <w:rPr>
          <w:rFonts w:eastAsia="Times New Roman"/>
          <w:color w:val="000000"/>
          <w:lang w:eastAsia="tr-TR"/>
        </w:rPr>
        <w:t>EB'lerinde emanet h</w:t>
      </w:r>
      <w:r w:rsidRPr="00C160D8">
        <w:rPr>
          <w:rFonts w:eastAsia="Times New Roman"/>
          <w:color w:val="000000"/>
          <w:lang w:eastAsia="tr-TR"/>
        </w:rPr>
        <w:t>esapları</w:t>
      </w:r>
      <w:r>
        <w:rPr>
          <w:rFonts w:eastAsia="Times New Roman"/>
          <w:color w:val="000000"/>
          <w:lang w:eastAsia="tr-TR"/>
        </w:rPr>
        <w:t>na (333) a</w:t>
      </w:r>
      <w:r w:rsidRPr="00C160D8">
        <w:rPr>
          <w:rFonts w:eastAsia="Times New Roman"/>
          <w:color w:val="000000"/>
          <w:lang w:eastAsia="tr-TR"/>
        </w:rPr>
        <w:t>lı</w:t>
      </w:r>
      <w:r>
        <w:rPr>
          <w:rFonts w:eastAsia="Times New Roman"/>
          <w:color w:val="000000"/>
          <w:lang w:eastAsia="tr-TR"/>
        </w:rPr>
        <w:t>narak a</w:t>
      </w:r>
      <w:r w:rsidRPr="00C160D8">
        <w:rPr>
          <w:rFonts w:eastAsia="Times New Roman"/>
          <w:color w:val="000000"/>
          <w:lang w:eastAsia="tr-TR"/>
        </w:rPr>
        <w:t>ylı</w:t>
      </w:r>
      <w:r>
        <w:rPr>
          <w:rFonts w:eastAsia="Times New Roman"/>
          <w:color w:val="000000"/>
          <w:lang w:eastAsia="tr-TR"/>
        </w:rPr>
        <w:t>k mizana y</w:t>
      </w:r>
      <w:r w:rsidRPr="00C160D8">
        <w:rPr>
          <w:rFonts w:eastAsia="Times New Roman"/>
          <w:color w:val="000000"/>
          <w:lang w:eastAsia="tr-TR"/>
        </w:rPr>
        <w:t>ansı</w:t>
      </w:r>
      <w:r>
        <w:rPr>
          <w:rFonts w:eastAsia="Times New Roman"/>
          <w:color w:val="000000"/>
          <w:lang w:eastAsia="tr-TR"/>
        </w:rPr>
        <w:t>yan sendika aidat kesinti t</w:t>
      </w:r>
      <w:r w:rsidRPr="00C160D8">
        <w:rPr>
          <w:rFonts w:eastAsia="Times New Roman"/>
          <w:color w:val="000000"/>
          <w:lang w:eastAsia="tr-TR"/>
        </w:rPr>
        <w:t xml:space="preserve">utarlarının </w:t>
      </w:r>
      <w:r>
        <w:rPr>
          <w:rFonts w:eastAsia="Times New Roman"/>
          <w:color w:val="000000"/>
          <w:lang w:eastAsia="tr-TR"/>
        </w:rPr>
        <w:t>ilgili a</w:t>
      </w:r>
      <w:r w:rsidRPr="00C160D8">
        <w:rPr>
          <w:rFonts w:eastAsia="Times New Roman"/>
          <w:color w:val="000000"/>
          <w:lang w:eastAsia="tr-TR"/>
        </w:rPr>
        <w:t>yın 20.Günü</w:t>
      </w:r>
      <w:r>
        <w:rPr>
          <w:rFonts w:eastAsia="Times New Roman"/>
          <w:color w:val="000000"/>
          <w:lang w:eastAsia="tr-TR"/>
        </w:rPr>
        <w:t xml:space="preserve"> sonuna kadar sendikalara a</w:t>
      </w:r>
      <w:r w:rsidRPr="00C160D8">
        <w:rPr>
          <w:rFonts w:eastAsia="Times New Roman"/>
          <w:color w:val="000000"/>
          <w:lang w:eastAsia="tr-TR"/>
        </w:rPr>
        <w:t xml:space="preserve">ktarılmak </w:t>
      </w:r>
      <w:r>
        <w:rPr>
          <w:rFonts w:eastAsia="Times New Roman"/>
          <w:color w:val="000000"/>
          <w:lang w:eastAsia="tr-TR"/>
        </w:rPr>
        <w:t>ü</w:t>
      </w:r>
      <w:r w:rsidRPr="00C160D8">
        <w:rPr>
          <w:rFonts w:eastAsia="Times New Roman"/>
          <w:color w:val="000000"/>
          <w:lang w:eastAsia="tr-TR"/>
        </w:rPr>
        <w:t xml:space="preserve">zere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rPr>
          <w:b/>
          <w:color w:val="000000"/>
        </w:rPr>
      </w:pPr>
      <w:r>
        <w:rPr>
          <w:b/>
          <w:color w:val="000000"/>
        </w:rPr>
        <w:tab/>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ONİKİNCİ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Kefalet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Kefalet İşlemleri</w:t>
      </w:r>
    </w:p>
    <w:p w:rsidR="00023323" w:rsidRDefault="00023323" w:rsidP="00023323">
      <w:pPr>
        <w:pStyle w:val="Style4"/>
        <w:widowControl/>
        <w:tabs>
          <w:tab w:val="left" w:pos="4035"/>
        </w:tabs>
        <w:spacing w:before="120" w:after="120" w:line="240" w:lineRule="auto"/>
        <w:jc w:val="both"/>
        <w:rPr>
          <w:b/>
          <w:color w:val="000000"/>
        </w:rPr>
      </w:pPr>
      <w:r w:rsidRPr="00BF0501">
        <w:rPr>
          <w:b/>
          <w:color w:val="000000"/>
        </w:rPr>
        <w:t xml:space="preserve">Madde </w:t>
      </w:r>
      <w:r w:rsidR="00E65C27">
        <w:rPr>
          <w:b/>
          <w:color w:val="000000"/>
        </w:rPr>
        <w:t>49</w:t>
      </w:r>
      <w:r>
        <w:rPr>
          <w:b/>
          <w:color w:val="000000"/>
        </w:rPr>
        <w:t xml:space="preserve"> – </w:t>
      </w:r>
      <w:r w:rsidRPr="00C854CC">
        <w:rPr>
          <w:color w:val="000000"/>
        </w:rPr>
        <w:t>(1)</w:t>
      </w:r>
      <w:r>
        <w:rPr>
          <w:b/>
          <w:color w:val="000000"/>
        </w:rPr>
        <w:t xml:space="preserve"> </w:t>
      </w:r>
      <w:r>
        <w:rPr>
          <w:rFonts w:eastAsia="Times New Roman"/>
          <w:color w:val="000000"/>
          <w:lang w:eastAsia="tr-TR"/>
        </w:rPr>
        <w:t>Kefalete tabi tutulacak personelin görevlendirme yazısı  t</w:t>
      </w:r>
      <w:r w:rsidRPr="006E3196">
        <w:rPr>
          <w:rFonts w:eastAsia="Times New Roman"/>
          <w:color w:val="000000"/>
          <w:lang w:eastAsia="tr-TR"/>
        </w:rPr>
        <w:t xml:space="preserve">eslim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C854CC">
        <w:rPr>
          <w:color w:val="000000"/>
        </w:rPr>
        <w:t>(2)</w:t>
      </w:r>
      <w:r>
        <w:rPr>
          <w:b/>
          <w:color w:val="000000"/>
        </w:rPr>
        <w:t xml:space="preserve"> </w:t>
      </w:r>
      <w:r>
        <w:rPr>
          <w:rFonts w:eastAsia="Times New Roman"/>
          <w:color w:val="000000"/>
          <w:lang w:eastAsia="tr-TR"/>
        </w:rPr>
        <w:t>Muhasebe Yetkilisi Mutemedi olarak görevlendirilen p</w:t>
      </w:r>
      <w:r w:rsidRPr="006E3196">
        <w:rPr>
          <w:rFonts w:eastAsia="Times New Roman"/>
          <w:color w:val="000000"/>
          <w:lang w:eastAsia="tr-TR"/>
        </w:rPr>
        <w:t xml:space="preserve">ersonelle </w:t>
      </w:r>
      <w:r>
        <w:rPr>
          <w:rFonts w:eastAsia="Times New Roman"/>
          <w:color w:val="000000"/>
          <w:lang w:eastAsia="tr-TR"/>
        </w:rPr>
        <w:t>i</w:t>
      </w:r>
      <w:r w:rsidRPr="006E3196">
        <w:rPr>
          <w:rFonts w:eastAsia="Times New Roman"/>
          <w:color w:val="000000"/>
          <w:lang w:eastAsia="tr-TR"/>
        </w:rPr>
        <w:t>lgili Muhas</w:t>
      </w:r>
      <w:r>
        <w:rPr>
          <w:rFonts w:eastAsia="Times New Roman"/>
          <w:color w:val="000000"/>
          <w:lang w:eastAsia="tr-TR"/>
        </w:rPr>
        <w:t xml:space="preserve">ebe Yetkilisi muvafakatı </w:t>
      </w:r>
      <w:r w:rsidRPr="006E3196">
        <w:rPr>
          <w:rFonts w:eastAsia="Times New Roman"/>
          <w:color w:val="000000"/>
          <w:lang w:eastAsia="tr-TR"/>
        </w:rPr>
        <w:t xml:space="preserve"> </w:t>
      </w:r>
      <w:r>
        <w:rPr>
          <w:rFonts w:eastAsia="Times New Roman"/>
          <w:color w:val="000000"/>
          <w:lang w:eastAsia="tr-TR"/>
        </w:rPr>
        <w:t>i</w:t>
      </w:r>
      <w:r w:rsidRPr="006E3196">
        <w:rPr>
          <w:rFonts w:eastAsia="Times New Roman"/>
          <w:color w:val="000000"/>
          <w:lang w:eastAsia="tr-TR"/>
        </w:rPr>
        <w:t xml:space="preserve">lgili </w:t>
      </w:r>
      <w:r>
        <w:rPr>
          <w:rFonts w:eastAsia="Times New Roman"/>
          <w:color w:val="000000"/>
          <w:lang w:eastAsia="tr-TR"/>
        </w:rPr>
        <w:t>i</w:t>
      </w:r>
      <w:r w:rsidRPr="006E3196">
        <w:rPr>
          <w:rFonts w:eastAsia="Times New Roman"/>
          <w:color w:val="000000"/>
          <w:lang w:eastAsia="tr-TR"/>
        </w:rPr>
        <w:t xml:space="preserve">dareye </w:t>
      </w:r>
      <w:r>
        <w:rPr>
          <w:rFonts w:eastAsia="Times New Roman"/>
          <w:color w:val="000000"/>
          <w:lang w:eastAsia="tr-TR"/>
        </w:rPr>
        <w:t>bildirilir.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Kefalete tabi tutulan personelin aylıklarını tam olarak almaya başladıkları t</w:t>
      </w:r>
      <w:r w:rsidRPr="006E3196">
        <w:rPr>
          <w:rFonts w:eastAsia="Times New Roman"/>
          <w:color w:val="000000"/>
          <w:lang w:eastAsia="tr-TR"/>
        </w:rPr>
        <w:t xml:space="preserve">arihten </w:t>
      </w:r>
      <w:r>
        <w:rPr>
          <w:rFonts w:eastAsia="Times New Roman"/>
          <w:color w:val="000000"/>
          <w:lang w:eastAsia="tr-TR"/>
        </w:rPr>
        <w:t>i</w:t>
      </w:r>
      <w:r w:rsidRPr="006E3196">
        <w:rPr>
          <w:rFonts w:eastAsia="Times New Roman"/>
          <w:color w:val="000000"/>
          <w:lang w:eastAsia="tr-TR"/>
        </w:rPr>
        <w:t>tibaren Say2000i Sistemi Person</w:t>
      </w:r>
      <w:r>
        <w:rPr>
          <w:rFonts w:eastAsia="Times New Roman"/>
          <w:color w:val="000000"/>
          <w:lang w:eastAsia="tr-TR"/>
        </w:rPr>
        <w:t>el Modülü Maaş Bilgi Girişinde b</w:t>
      </w:r>
      <w:r w:rsidRPr="006E3196">
        <w:rPr>
          <w:rFonts w:eastAsia="Times New Roman"/>
          <w:color w:val="000000"/>
          <w:lang w:eastAsia="tr-TR"/>
        </w:rPr>
        <w:t>ulun</w:t>
      </w:r>
      <w:r>
        <w:rPr>
          <w:rFonts w:eastAsia="Times New Roman"/>
          <w:color w:val="000000"/>
          <w:lang w:eastAsia="tr-TR"/>
        </w:rPr>
        <w:t>an kesinti bölümünden 4 eşit taksit halinde kefalet giriş aidatı kaydı</w:t>
      </w:r>
      <w:r w:rsidRPr="006E3196">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Kefalet Giriş Aidatı taksidinin bitmesini m</w:t>
      </w:r>
      <w:r w:rsidRPr="006E3196">
        <w:rPr>
          <w:rFonts w:eastAsia="Times New Roman"/>
          <w:color w:val="000000"/>
          <w:lang w:eastAsia="tr-TR"/>
        </w:rPr>
        <w:t xml:space="preserve">üteakip, Kefalet Aidatı Aylık Keseneklerinin </w:t>
      </w:r>
      <w:r>
        <w:rPr>
          <w:rFonts w:eastAsia="Times New Roman"/>
          <w:color w:val="000000"/>
          <w:lang w:eastAsia="tr-TR"/>
        </w:rPr>
        <w:t>ilgili k</w:t>
      </w:r>
      <w:r w:rsidRPr="006E3196">
        <w:rPr>
          <w:rFonts w:eastAsia="Times New Roman"/>
          <w:color w:val="000000"/>
          <w:lang w:eastAsia="tr-TR"/>
        </w:rPr>
        <w:t>iş</w:t>
      </w:r>
      <w:r>
        <w:rPr>
          <w:rFonts w:eastAsia="Times New Roman"/>
          <w:color w:val="000000"/>
          <w:lang w:eastAsia="tr-TR"/>
        </w:rPr>
        <w:t>i a</w:t>
      </w:r>
      <w:r w:rsidRPr="006E3196">
        <w:rPr>
          <w:rFonts w:eastAsia="Times New Roman"/>
          <w:color w:val="000000"/>
          <w:lang w:eastAsia="tr-TR"/>
        </w:rPr>
        <w:t>ylığı</w:t>
      </w:r>
      <w:r>
        <w:rPr>
          <w:rFonts w:eastAsia="Times New Roman"/>
          <w:color w:val="000000"/>
          <w:lang w:eastAsia="tr-TR"/>
        </w:rPr>
        <w:t>ndan k</w:t>
      </w:r>
      <w:r w:rsidRPr="006E3196">
        <w:rPr>
          <w:rFonts w:eastAsia="Times New Roman"/>
          <w:color w:val="000000"/>
          <w:lang w:eastAsia="tr-TR"/>
        </w:rPr>
        <w:t xml:space="preserve">esilebilmesi </w:t>
      </w:r>
      <w:r>
        <w:rPr>
          <w:rFonts w:eastAsia="Times New Roman"/>
          <w:color w:val="000000"/>
          <w:lang w:eastAsia="tr-TR"/>
        </w:rPr>
        <w:t>i</w:t>
      </w:r>
      <w:r w:rsidRPr="006E3196">
        <w:rPr>
          <w:rFonts w:eastAsia="Times New Roman"/>
          <w:color w:val="000000"/>
          <w:lang w:eastAsia="tr-TR"/>
        </w:rPr>
        <w:t>ç</w:t>
      </w:r>
      <w:r>
        <w:rPr>
          <w:rFonts w:eastAsia="Times New Roman"/>
          <w:color w:val="000000"/>
          <w:lang w:eastAsia="tr-TR"/>
        </w:rPr>
        <w:t>in m</w:t>
      </w:r>
      <w:r w:rsidRPr="006E3196">
        <w:rPr>
          <w:rFonts w:eastAsia="Times New Roman"/>
          <w:color w:val="000000"/>
          <w:lang w:eastAsia="tr-TR"/>
        </w:rPr>
        <w:t>aaş</w:t>
      </w:r>
      <w:r>
        <w:rPr>
          <w:rFonts w:eastAsia="Times New Roman"/>
          <w:color w:val="000000"/>
          <w:lang w:eastAsia="tr-TR"/>
        </w:rPr>
        <w:t xml:space="preserve"> bilgi gi</w:t>
      </w:r>
      <w:r w:rsidRPr="006E3196">
        <w:rPr>
          <w:rFonts w:eastAsia="Times New Roman"/>
          <w:color w:val="000000"/>
          <w:lang w:eastAsia="tr-TR"/>
        </w:rPr>
        <w:t>riş</w:t>
      </w:r>
      <w:r>
        <w:rPr>
          <w:rFonts w:eastAsia="Times New Roman"/>
          <w:color w:val="000000"/>
          <w:lang w:eastAsia="tr-TR"/>
        </w:rPr>
        <w:t>i e</w:t>
      </w:r>
      <w:r w:rsidRPr="006E3196">
        <w:rPr>
          <w:rFonts w:eastAsia="Times New Roman"/>
          <w:color w:val="000000"/>
          <w:lang w:eastAsia="tr-TR"/>
        </w:rPr>
        <w:t>kranında "Kefalet Aidatı</w:t>
      </w:r>
      <w:r>
        <w:rPr>
          <w:rFonts w:eastAsia="Times New Roman"/>
          <w:color w:val="000000"/>
          <w:lang w:eastAsia="tr-TR"/>
        </w:rPr>
        <w:t xml:space="preserve"> Kesiliyor" s</w:t>
      </w:r>
      <w:r w:rsidRPr="006E3196">
        <w:rPr>
          <w:rFonts w:eastAsia="Times New Roman"/>
          <w:color w:val="000000"/>
          <w:lang w:eastAsia="tr-TR"/>
        </w:rPr>
        <w:t>eçeneğ</w:t>
      </w:r>
      <w:r>
        <w:rPr>
          <w:rFonts w:eastAsia="Times New Roman"/>
          <w:color w:val="000000"/>
          <w:lang w:eastAsia="tr-TR"/>
        </w:rPr>
        <w:t>i</w:t>
      </w:r>
      <w:r w:rsidRPr="006E3196">
        <w:rPr>
          <w:rFonts w:eastAsia="Times New Roman"/>
          <w:color w:val="000000"/>
          <w:lang w:eastAsia="tr-TR"/>
        </w:rPr>
        <w:t xml:space="preserve"> </w:t>
      </w:r>
      <w:r>
        <w:rPr>
          <w:rFonts w:eastAsia="Times New Roman"/>
          <w:color w:val="000000"/>
          <w:lang w:eastAsia="tr-TR"/>
        </w:rPr>
        <w:t>işaretlenir.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(5) </w:t>
      </w:r>
      <w:r w:rsidRPr="006E3196">
        <w:rPr>
          <w:rFonts w:eastAsia="Times New Roman"/>
          <w:color w:val="000000"/>
          <w:lang w:eastAsia="tr-TR"/>
        </w:rPr>
        <w:t>İl</w:t>
      </w:r>
      <w:r>
        <w:rPr>
          <w:rFonts w:eastAsia="Times New Roman"/>
          <w:color w:val="000000"/>
          <w:lang w:eastAsia="tr-TR"/>
        </w:rPr>
        <w:t>gili ay m</w:t>
      </w:r>
      <w:r w:rsidRPr="006E3196">
        <w:rPr>
          <w:rFonts w:eastAsia="Times New Roman"/>
          <w:color w:val="000000"/>
          <w:lang w:eastAsia="tr-TR"/>
        </w:rPr>
        <w:t>aaş Ö</w:t>
      </w:r>
      <w:r>
        <w:rPr>
          <w:rFonts w:eastAsia="Times New Roman"/>
          <w:color w:val="000000"/>
          <w:lang w:eastAsia="tr-TR"/>
        </w:rPr>
        <w:t>EB'lerinde emanet h</w:t>
      </w:r>
      <w:r w:rsidRPr="006E3196">
        <w:rPr>
          <w:rFonts w:eastAsia="Times New Roman"/>
          <w:color w:val="000000"/>
          <w:lang w:eastAsia="tr-TR"/>
        </w:rPr>
        <w:t>esapları</w:t>
      </w:r>
      <w:r>
        <w:rPr>
          <w:rFonts w:eastAsia="Times New Roman"/>
          <w:color w:val="000000"/>
          <w:lang w:eastAsia="tr-TR"/>
        </w:rPr>
        <w:t>na (362) a</w:t>
      </w:r>
      <w:r w:rsidRPr="006E3196">
        <w:rPr>
          <w:rFonts w:eastAsia="Times New Roman"/>
          <w:color w:val="000000"/>
          <w:lang w:eastAsia="tr-TR"/>
        </w:rPr>
        <w:t>lı</w:t>
      </w:r>
      <w:r>
        <w:rPr>
          <w:rFonts w:eastAsia="Times New Roman"/>
          <w:color w:val="000000"/>
          <w:lang w:eastAsia="tr-TR"/>
        </w:rPr>
        <w:t>narak a</w:t>
      </w:r>
      <w:r w:rsidRPr="006E3196">
        <w:rPr>
          <w:rFonts w:eastAsia="Times New Roman"/>
          <w:color w:val="000000"/>
          <w:lang w:eastAsia="tr-TR"/>
        </w:rPr>
        <w:t>ylı</w:t>
      </w:r>
      <w:r>
        <w:rPr>
          <w:rFonts w:eastAsia="Times New Roman"/>
          <w:color w:val="000000"/>
          <w:lang w:eastAsia="tr-TR"/>
        </w:rPr>
        <w:t>k mizana y</w:t>
      </w:r>
      <w:r w:rsidRPr="006E3196">
        <w:rPr>
          <w:rFonts w:eastAsia="Times New Roman"/>
          <w:color w:val="000000"/>
          <w:lang w:eastAsia="tr-TR"/>
        </w:rPr>
        <w:t>ansıyan Kefalet Aidatı Giriş Keseneği ve Kefalet Aidatı Aylı</w:t>
      </w:r>
      <w:r>
        <w:rPr>
          <w:rFonts w:eastAsia="Times New Roman"/>
          <w:color w:val="000000"/>
          <w:lang w:eastAsia="tr-TR"/>
        </w:rPr>
        <w:t>k Kesenekleri</w:t>
      </w:r>
      <w:r w:rsidRPr="006E3196">
        <w:rPr>
          <w:rFonts w:eastAsia="Times New Roman"/>
          <w:color w:val="000000"/>
          <w:lang w:eastAsia="tr-TR"/>
        </w:rPr>
        <w:t xml:space="preserve"> </w:t>
      </w:r>
      <w:r>
        <w:rPr>
          <w:rFonts w:eastAsia="Times New Roman"/>
          <w:color w:val="000000"/>
          <w:lang w:eastAsia="tr-TR"/>
        </w:rPr>
        <w:t>ilgili a</w:t>
      </w:r>
      <w:r w:rsidRPr="006E3196">
        <w:rPr>
          <w:rFonts w:eastAsia="Times New Roman"/>
          <w:color w:val="000000"/>
          <w:lang w:eastAsia="tr-TR"/>
        </w:rPr>
        <w:t>yı</w:t>
      </w:r>
      <w:r>
        <w:rPr>
          <w:rFonts w:eastAsia="Times New Roman"/>
          <w:color w:val="000000"/>
          <w:lang w:eastAsia="tr-TR"/>
        </w:rPr>
        <w:t>n sonuna kadar kefalet s</w:t>
      </w:r>
      <w:r w:rsidRPr="006E3196">
        <w:rPr>
          <w:rFonts w:eastAsia="Times New Roman"/>
          <w:color w:val="000000"/>
          <w:lang w:eastAsia="tr-TR"/>
        </w:rPr>
        <w:t>andığı</w:t>
      </w:r>
      <w:r>
        <w:rPr>
          <w:rFonts w:eastAsia="Times New Roman"/>
          <w:color w:val="000000"/>
          <w:lang w:eastAsia="tr-TR"/>
        </w:rPr>
        <w:t xml:space="preserve"> h</w:t>
      </w:r>
      <w:r w:rsidRPr="006E3196">
        <w:rPr>
          <w:rFonts w:eastAsia="Times New Roman"/>
          <w:color w:val="000000"/>
          <w:lang w:eastAsia="tr-TR"/>
        </w:rPr>
        <w:t xml:space="preserve">esabına </w:t>
      </w:r>
      <w:r>
        <w:rPr>
          <w:rFonts w:eastAsia="Times New Roman"/>
          <w:color w:val="000000"/>
          <w:lang w:eastAsia="tr-TR"/>
        </w:rPr>
        <w:t>aktarılır.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(6) 3'er aylık d</w:t>
      </w:r>
      <w:r w:rsidRPr="006E3196">
        <w:rPr>
          <w:rFonts w:eastAsia="Times New Roman"/>
          <w:color w:val="000000"/>
          <w:lang w:eastAsia="tr-TR"/>
        </w:rPr>
        <w:t xml:space="preserve">önemler </w:t>
      </w:r>
      <w:r>
        <w:rPr>
          <w:rFonts w:eastAsia="Times New Roman"/>
          <w:color w:val="000000"/>
          <w:lang w:eastAsia="tr-TR"/>
        </w:rPr>
        <w:t>i</w:t>
      </w:r>
      <w:r w:rsidRPr="006E3196">
        <w:rPr>
          <w:rFonts w:eastAsia="Times New Roman"/>
          <w:color w:val="000000"/>
          <w:lang w:eastAsia="tr-TR"/>
        </w:rPr>
        <w:t>tibariyle Kefalet Sandığı Başkanlığı</w:t>
      </w:r>
      <w:r>
        <w:rPr>
          <w:rFonts w:eastAsia="Times New Roman"/>
          <w:color w:val="000000"/>
          <w:lang w:eastAsia="tr-TR"/>
        </w:rPr>
        <w:t xml:space="preserve"> h</w:t>
      </w:r>
      <w:r w:rsidRPr="006E3196">
        <w:rPr>
          <w:rFonts w:eastAsia="Times New Roman"/>
          <w:color w:val="000000"/>
          <w:lang w:eastAsia="tr-TR"/>
        </w:rPr>
        <w:t>esabı</w:t>
      </w:r>
      <w:r>
        <w:rPr>
          <w:rFonts w:eastAsia="Times New Roman"/>
          <w:color w:val="000000"/>
          <w:lang w:eastAsia="tr-TR"/>
        </w:rPr>
        <w:t>na a</w:t>
      </w:r>
      <w:r w:rsidRPr="006E3196">
        <w:rPr>
          <w:rFonts w:eastAsia="Times New Roman"/>
          <w:color w:val="000000"/>
          <w:lang w:eastAsia="tr-TR"/>
        </w:rPr>
        <w:t>ktarı</w:t>
      </w:r>
      <w:r>
        <w:rPr>
          <w:rFonts w:eastAsia="Times New Roman"/>
          <w:color w:val="000000"/>
          <w:lang w:eastAsia="tr-TR"/>
        </w:rPr>
        <w:t>lan tutarlara ait d</w:t>
      </w:r>
      <w:r w:rsidRPr="006E3196">
        <w:rPr>
          <w:rFonts w:eastAsia="Times New Roman"/>
          <w:color w:val="000000"/>
          <w:lang w:eastAsia="tr-TR"/>
        </w:rPr>
        <w:t xml:space="preserve">ekontlar </w:t>
      </w:r>
      <w:r>
        <w:rPr>
          <w:rFonts w:eastAsia="Times New Roman"/>
          <w:color w:val="000000"/>
          <w:lang w:eastAsia="tr-TR"/>
        </w:rPr>
        <w:t>ile 3'er a</w:t>
      </w:r>
      <w:r w:rsidRPr="006E3196">
        <w:rPr>
          <w:rFonts w:eastAsia="Times New Roman"/>
          <w:color w:val="000000"/>
          <w:lang w:eastAsia="tr-TR"/>
        </w:rPr>
        <w:t>ylı</w:t>
      </w:r>
      <w:r>
        <w:rPr>
          <w:rFonts w:eastAsia="Times New Roman"/>
          <w:color w:val="000000"/>
          <w:lang w:eastAsia="tr-TR"/>
        </w:rPr>
        <w:t>k kefalet aidat bordrosu kefalet s</w:t>
      </w:r>
      <w:r w:rsidRPr="006E3196">
        <w:rPr>
          <w:rFonts w:eastAsia="Times New Roman"/>
          <w:color w:val="000000"/>
          <w:lang w:eastAsia="tr-TR"/>
        </w:rPr>
        <w:t>andığı</w:t>
      </w:r>
      <w:r>
        <w:rPr>
          <w:rFonts w:eastAsia="Times New Roman"/>
          <w:color w:val="000000"/>
          <w:lang w:eastAsia="tr-TR"/>
        </w:rPr>
        <w:t>na gönderilir ve b</w:t>
      </w:r>
      <w:r w:rsidRPr="006E3196">
        <w:rPr>
          <w:rFonts w:eastAsia="Times New Roman"/>
          <w:color w:val="000000"/>
          <w:lang w:eastAsia="tr-TR"/>
        </w:rPr>
        <w:t xml:space="preserve">ordroya </w:t>
      </w:r>
      <w:r>
        <w:rPr>
          <w:rFonts w:eastAsia="Times New Roman"/>
          <w:color w:val="000000"/>
          <w:lang w:eastAsia="tr-TR"/>
        </w:rPr>
        <w:t>i</w:t>
      </w:r>
      <w:r w:rsidRPr="006E3196">
        <w:rPr>
          <w:rFonts w:eastAsia="Times New Roman"/>
          <w:color w:val="000000"/>
          <w:lang w:eastAsia="tr-TR"/>
        </w:rPr>
        <w:t xml:space="preserve">stinaden Kefalet Cüzdanları </w:t>
      </w:r>
      <w:r>
        <w:rPr>
          <w:rFonts w:eastAsia="Times New Roman"/>
          <w:color w:val="000000"/>
          <w:lang w:eastAsia="tr-TR"/>
        </w:rPr>
        <w:t>doldurulur.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(7) Kefalete tabi personelin kefilli görevinin sona e</w:t>
      </w:r>
      <w:r w:rsidRPr="006E3196">
        <w:rPr>
          <w:rFonts w:eastAsia="Times New Roman"/>
          <w:color w:val="000000"/>
          <w:lang w:eastAsia="tr-TR"/>
        </w:rPr>
        <w:t>rdiğ</w:t>
      </w:r>
      <w:r>
        <w:rPr>
          <w:rFonts w:eastAsia="Times New Roman"/>
          <w:color w:val="000000"/>
          <w:lang w:eastAsia="tr-TR"/>
        </w:rPr>
        <w:t>ine dair y</w:t>
      </w:r>
      <w:r w:rsidRPr="006E3196">
        <w:rPr>
          <w:rFonts w:eastAsia="Times New Roman"/>
          <w:color w:val="000000"/>
          <w:lang w:eastAsia="tr-TR"/>
        </w:rPr>
        <w:t>azı</w:t>
      </w:r>
      <w:r>
        <w:rPr>
          <w:rFonts w:eastAsia="Times New Roman"/>
          <w:color w:val="000000"/>
          <w:lang w:eastAsia="tr-TR"/>
        </w:rPr>
        <w:t xml:space="preserve">  teslim 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(8) Teslim alınan yazı ekindeki kefilli görevinden ayrılan personele a</w:t>
      </w:r>
      <w:r w:rsidRPr="006E3196">
        <w:rPr>
          <w:rFonts w:eastAsia="Times New Roman"/>
          <w:color w:val="000000"/>
          <w:lang w:eastAsia="tr-TR"/>
        </w:rPr>
        <w:t>it Kefalet</w:t>
      </w:r>
      <w:r>
        <w:rPr>
          <w:rFonts w:eastAsia="Times New Roman"/>
          <w:color w:val="000000"/>
          <w:lang w:eastAsia="tr-TR"/>
        </w:rPr>
        <w:t xml:space="preserve"> Reddiyat Tahakkuk Varakasında doldurulması</w:t>
      </w:r>
      <w:r w:rsidRPr="006E3196">
        <w:rPr>
          <w:rFonts w:eastAsia="Times New Roman"/>
          <w:color w:val="000000"/>
          <w:lang w:eastAsia="tr-TR"/>
        </w:rPr>
        <w:t xml:space="preserve"> </w:t>
      </w:r>
      <w:r>
        <w:rPr>
          <w:rFonts w:eastAsia="Times New Roman"/>
          <w:color w:val="000000"/>
          <w:lang w:eastAsia="tr-TR"/>
        </w:rPr>
        <w:t>i</w:t>
      </w:r>
      <w:r w:rsidRPr="006E3196">
        <w:rPr>
          <w:rFonts w:eastAsia="Times New Roman"/>
          <w:color w:val="000000"/>
          <w:lang w:eastAsia="tr-TR"/>
        </w:rPr>
        <w:t xml:space="preserve">lgili </w:t>
      </w:r>
      <w:r>
        <w:rPr>
          <w:rFonts w:eastAsia="Times New Roman"/>
          <w:color w:val="000000"/>
          <w:lang w:eastAsia="tr-TR"/>
        </w:rPr>
        <w:t>idarece zorunlu o</w:t>
      </w:r>
      <w:r w:rsidRPr="006E3196">
        <w:rPr>
          <w:rFonts w:eastAsia="Times New Roman"/>
          <w:color w:val="000000"/>
          <w:lang w:eastAsia="tr-TR"/>
        </w:rPr>
        <w:t>lan</w:t>
      </w:r>
      <w:r>
        <w:rPr>
          <w:rFonts w:eastAsia="Times New Roman"/>
          <w:color w:val="000000"/>
          <w:lang w:eastAsia="tr-TR"/>
        </w:rPr>
        <w:t xml:space="preserve"> (personelin kimlik bilgileri, g</w:t>
      </w:r>
      <w:r w:rsidRPr="006E3196">
        <w:rPr>
          <w:rFonts w:eastAsia="Times New Roman"/>
          <w:color w:val="000000"/>
          <w:lang w:eastAsia="tr-TR"/>
        </w:rPr>
        <w:t>ö</w:t>
      </w:r>
      <w:r>
        <w:rPr>
          <w:rFonts w:eastAsia="Times New Roman"/>
          <w:color w:val="000000"/>
          <w:lang w:eastAsia="tr-TR"/>
        </w:rPr>
        <w:t>revi, g</w:t>
      </w:r>
      <w:r w:rsidRPr="006E3196">
        <w:rPr>
          <w:rFonts w:eastAsia="Times New Roman"/>
          <w:color w:val="000000"/>
          <w:lang w:eastAsia="tr-TR"/>
        </w:rPr>
        <w:t>ö</w:t>
      </w:r>
      <w:r>
        <w:rPr>
          <w:rFonts w:eastAsia="Times New Roman"/>
          <w:color w:val="000000"/>
          <w:lang w:eastAsia="tr-TR"/>
        </w:rPr>
        <w:t>revden a</w:t>
      </w:r>
      <w:r w:rsidRPr="006E3196">
        <w:rPr>
          <w:rFonts w:eastAsia="Times New Roman"/>
          <w:color w:val="000000"/>
          <w:lang w:eastAsia="tr-TR"/>
        </w:rPr>
        <w:t>yrılış</w:t>
      </w:r>
      <w:r>
        <w:rPr>
          <w:rFonts w:eastAsia="Times New Roman"/>
          <w:color w:val="000000"/>
          <w:lang w:eastAsia="tr-TR"/>
        </w:rPr>
        <w:t xml:space="preserve"> sebebi, z</w:t>
      </w:r>
      <w:r w:rsidRPr="006E3196">
        <w:rPr>
          <w:rFonts w:eastAsia="Times New Roman"/>
          <w:color w:val="000000"/>
          <w:lang w:eastAsia="tr-TR"/>
        </w:rPr>
        <w:t xml:space="preserve">immet ve </w:t>
      </w:r>
      <w:r>
        <w:rPr>
          <w:rFonts w:eastAsia="Times New Roman"/>
          <w:color w:val="000000"/>
          <w:lang w:eastAsia="tr-TR"/>
        </w:rPr>
        <w:t>i</w:t>
      </w:r>
      <w:r w:rsidRPr="006E3196">
        <w:rPr>
          <w:rFonts w:eastAsia="Times New Roman"/>
          <w:color w:val="000000"/>
          <w:lang w:eastAsia="tr-TR"/>
        </w:rPr>
        <w:t>lişiğ</w:t>
      </w:r>
      <w:r>
        <w:rPr>
          <w:rFonts w:eastAsia="Times New Roman"/>
          <w:color w:val="000000"/>
          <w:lang w:eastAsia="tr-TR"/>
        </w:rPr>
        <w:t>inin bulunup b</w:t>
      </w:r>
      <w:r w:rsidRPr="006E3196">
        <w:rPr>
          <w:rFonts w:eastAsia="Times New Roman"/>
          <w:color w:val="000000"/>
          <w:lang w:eastAsia="tr-TR"/>
        </w:rPr>
        <w:t>ulunmadığı</w:t>
      </w:r>
      <w:r>
        <w:rPr>
          <w:rFonts w:eastAsia="Times New Roman"/>
          <w:color w:val="000000"/>
          <w:lang w:eastAsia="tr-TR"/>
        </w:rPr>
        <w:t xml:space="preserve"> gibi) bilgilerin tam ve d</w:t>
      </w:r>
      <w:r w:rsidRPr="006E3196">
        <w:rPr>
          <w:rFonts w:eastAsia="Times New Roman"/>
          <w:color w:val="000000"/>
          <w:lang w:eastAsia="tr-TR"/>
        </w:rPr>
        <w:t>oğ</w:t>
      </w:r>
      <w:r>
        <w:rPr>
          <w:rFonts w:eastAsia="Times New Roman"/>
          <w:color w:val="000000"/>
          <w:lang w:eastAsia="tr-TR"/>
        </w:rPr>
        <w:t>ru olup o</w:t>
      </w:r>
      <w:r w:rsidRPr="006E3196">
        <w:rPr>
          <w:rFonts w:eastAsia="Times New Roman"/>
          <w:color w:val="000000"/>
          <w:lang w:eastAsia="tr-TR"/>
        </w:rPr>
        <w:t>lmadığını</w:t>
      </w:r>
      <w:r>
        <w:rPr>
          <w:rFonts w:eastAsia="Times New Roman"/>
          <w:color w:val="000000"/>
          <w:lang w:eastAsia="tr-TR"/>
        </w:rPr>
        <w:t>n; kefilli g</w:t>
      </w:r>
      <w:r w:rsidRPr="006E3196">
        <w:rPr>
          <w:rFonts w:eastAsia="Times New Roman"/>
          <w:color w:val="000000"/>
          <w:lang w:eastAsia="tr-TR"/>
        </w:rPr>
        <w:t>ö</w:t>
      </w:r>
      <w:r>
        <w:rPr>
          <w:rFonts w:eastAsia="Times New Roman"/>
          <w:color w:val="000000"/>
          <w:lang w:eastAsia="tr-TR"/>
        </w:rPr>
        <w:t>revinden a</w:t>
      </w:r>
      <w:r w:rsidRPr="006E3196">
        <w:rPr>
          <w:rFonts w:eastAsia="Times New Roman"/>
          <w:color w:val="000000"/>
          <w:lang w:eastAsia="tr-TR"/>
        </w:rPr>
        <w:t xml:space="preserve">yrılan Personel Taşınır Kayıt Kontrol Yetkilisi </w:t>
      </w:r>
      <w:r>
        <w:rPr>
          <w:rFonts w:eastAsia="Times New Roman"/>
          <w:color w:val="000000"/>
          <w:lang w:eastAsia="tr-TR"/>
        </w:rPr>
        <w:t>ise formun Harcama Yetkilisince o</w:t>
      </w:r>
      <w:r w:rsidRPr="006E3196">
        <w:rPr>
          <w:rFonts w:eastAsia="Times New Roman"/>
          <w:color w:val="000000"/>
          <w:lang w:eastAsia="tr-TR"/>
        </w:rPr>
        <w:t>naylanı</w:t>
      </w:r>
      <w:r>
        <w:rPr>
          <w:rFonts w:eastAsia="Times New Roman"/>
          <w:color w:val="000000"/>
          <w:lang w:eastAsia="tr-TR"/>
        </w:rPr>
        <w:t>p o</w:t>
      </w:r>
      <w:r w:rsidRPr="006E3196">
        <w:rPr>
          <w:rFonts w:eastAsia="Times New Roman"/>
          <w:color w:val="000000"/>
          <w:lang w:eastAsia="tr-TR"/>
        </w:rPr>
        <w:t xml:space="preserve">naylanmadığı </w:t>
      </w:r>
      <w:r>
        <w:rPr>
          <w:rFonts w:eastAsia="Times New Roman"/>
          <w:color w:val="000000"/>
          <w:lang w:eastAsia="tr-TR"/>
        </w:rPr>
        <w:t>kontrol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(9) Kefilli görevinden a</w:t>
      </w:r>
      <w:r w:rsidRPr="006E3196">
        <w:rPr>
          <w:rFonts w:eastAsia="Times New Roman"/>
          <w:color w:val="000000"/>
          <w:lang w:eastAsia="tr-TR"/>
        </w:rPr>
        <w:t xml:space="preserve">yrılan Personel Muhasebe Yetkilisi Mutemedi veya Görevlisi </w:t>
      </w:r>
      <w:r>
        <w:rPr>
          <w:rFonts w:eastAsia="Times New Roman"/>
          <w:color w:val="000000"/>
          <w:lang w:eastAsia="tr-TR"/>
        </w:rPr>
        <w:t>i</w:t>
      </w:r>
      <w:r w:rsidRPr="006E3196">
        <w:rPr>
          <w:rFonts w:eastAsia="Times New Roman"/>
          <w:color w:val="000000"/>
          <w:lang w:eastAsia="tr-TR"/>
        </w:rPr>
        <w:t xml:space="preserve">se Kefalet Reddiyat Tahakkuk Varakası Muhasebe Yetkilisince </w:t>
      </w:r>
      <w:r>
        <w:rPr>
          <w:rFonts w:eastAsia="Times New Roman"/>
          <w:color w:val="000000"/>
          <w:lang w:eastAsia="tr-TR"/>
        </w:rPr>
        <w:t>onaylanır.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(10) Kesilen a</w:t>
      </w:r>
      <w:r w:rsidRPr="006E3196">
        <w:rPr>
          <w:rFonts w:eastAsia="Times New Roman"/>
          <w:color w:val="000000"/>
          <w:lang w:eastAsia="tr-TR"/>
        </w:rPr>
        <w:t xml:space="preserve">idatların </w:t>
      </w:r>
      <w:r>
        <w:rPr>
          <w:rFonts w:eastAsia="Times New Roman"/>
          <w:color w:val="000000"/>
          <w:lang w:eastAsia="tr-TR"/>
        </w:rPr>
        <w:t>i</w:t>
      </w:r>
      <w:r w:rsidRPr="006E3196">
        <w:rPr>
          <w:rFonts w:eastAsia="Times New Roman"/>
          <w:color w:val="000000"/>
          <w:lang w:eastAsia="tr-TR"/>
        </w:rPr>
        <w:t xml:space="preserve">adesi </w:t>
      </w:r>
      <w:r>
        <w:rPr>
          <w:rFonts w:eastAsia="Times New Roman"/>
          <w:color w:val="000000"/>
          <w:lang w:eastAsia="tr-TR"/>
        </w:rPr>
        <w:t>i</w:t>
      </w:r>
      <w:r w:rsidRPr="006E3196">
        <w:rPr>
          <w:rFonts w:eastAsia="Times New Roman"/>
          <w:color w:val="000000"/>
          <w:lang w:eastAsia="tr-TR"/>
        </w:rPr>
        <w:t>ç</w:t>
      </w:r>
      <w:r>
        <w:rPr>
          <w:rFonts w:eastAsia="Times New Roman"/>
          <w:color w:val="000000"/>
          <w:lang w:eastAsia="tr-TR"/>
        </w:rPr>
        <w:t>in d</w:t>
      </w:r>
      <w:r w:rsidRPr="006E3196">
        <w:rPr>
          <w:rFonts w:eastAsia="Times New Roman"/>
          <w:color w:val="000000"/>
          <w:lang w:eastAsia="tr-TR"/>
        </w:rPr>
        <w:t xml:space="preserve">üzenlenen Kefalet Reddiyat Tahakkuk Varakası </w:t>
      </w:r>
      <w:r>
        <w:rPr>
          <w:rFonts w:eastAsia="Times New Roman"/>
          <w:color w:val="000000"/>
          <w:lang w:eastAsia="tr-TR"/>
        </w:rPr>
        <w:t>ile b</w:t>
      </w:r>
      <w:r w:rsidRPr="006E3196">
        <w:rPr>
          <w:rFonts w:eastAsia="Times New Roman"/>
          <w:color w:val="000000"/>
          <w:lang w:eastAsia="tr-TR"/>
        </w:rPr>
        <w:t xml:space="preserve">irlikte Say2000i Sistemi Personel Modülü Memur Maaşları Menüsünden </w:t>
      </w:r>
      <w:r>
        <w:rPr>
          <w:rFonts w:eastAsia="Times New Roman"/>
          <w:color w:val="000000"/>
          <w:lang w:eastAsia="tr-TR"/>
        </w:rPr>
        <w:t>Kefalet Aidat Listesi (kefalet cüzdanı y</w:t>
      </w:r>
      <w:r w:rsidRPr="006E3196">
        <w:rPr>
          <w:rFonts w:eastAsia="Times New Roman"/>
          <w:color w:val="000000"/>
          <w:lang w:eastAsia="tr-TR"/>
        </w:rPr>
        <w:t xml:space="preserve">ok </w:t>
      </w:r>
      <w:r>
        <w:rPr>
          <w:rFonts w:eastAsia="Times New Roman"/>
          <w:color w:val="000000"/>
          <w:lang w:eastAsia="tr-TR"/>
        </w:rPr>
        <w:t>ise) ve/veya k</w:t>
      </w:r>
      <w:r w:rsidRPr="006E3196">
        <w:rPr>
          <w:rFonts w:eastAsia="Times New Roman"/>
          <w:color w:val="000000"/>
          <w:lang w:eastAsia="tr-TR"/>
        </w:rPr>
        <w:t xml:space="preserve">esintilere </w:t>
      </w:r>
      <w:r>
        <w:rPr>
          <w:rFonts w:eastAsia="Times New Roman"/>
          <w:color w:val="000000"/>
          <w:lang w:eastAsia="tr-TR"/>
        </w:rPr>
        <w:t>i</w:t>
      </w:r>
      <w:r w:rsidRPr="006E3196">
        <w:rPr>
          <w:rFonts w:eastAsia="Times New Roman"/>
          <w:color w:val="000000"/>
          <w:lang w:eastAsia="tr-TR"/>
        </w:rPr>
        <w:t xml:space="preserve">stinaden </w:t>
      </w:r>
      <w:r>
        <w:rPr>
          <w:rFonts w:eastAsia="Times New Roman"/>
          <w:color w:val="000000"/>
          <w:lang w:eastAsia="tr-TR"/>
        </w:rPr>
        <w:t>doldurulan kefalet c</w:t>
      </w:r>
      <w:r w:rsidRPr="006E3196">
        <w:rPr>
          <w:rFonts w:eastAsia="Times New Roman"/>
          <w:color w:val="000000"/>
          <w:lang w:eastAsia="tr-TR"/>
        </w:rPr>
        <w:t>üzdanı Kefalet Sandığı</w:t>
      </w:r>
      <w:r>
        <w:rPr>
          <w:rFonts w:eastAsia="Times New Roman"/>
          <w:color w:val="000000"/>
          <w:lang w:eastAsia="tr-TR"/>
        </w:rPr>
        <w:t>na gönderilir ve kefilli g</w:t>
      </w:r>
      <w:r w:rsidRPr="006E3196">
        <w:rPr>
          <w:rFonts w:eastAsia="Times New Roman"/>
          <w:color w:val="000000"/>
          <w:lang w:eastAsia="tr-TR"/>
        </w:rPr>
        <w:t>ö</w:t>
      </w:r>
      <w:r>
        <w:rPr>
          <w:rFonts w:eastAsia="Times New Roman"/>
          <w:color w:val="000000"/>
          <w:lang w:eastAsia="tr-TR"/>
        </w:rPr>
        <w:t>revinden a</w:t>
      </w:r>
      <w:r w:rsidRPr="006E3196">
        <w:rPr>
          <w:rFonts w:eastAsia="Times New Roman"/>
          <w:color w:val="000000"/>
          <w:lang w:eastAsia="tr-TR"/>
        </w:rPr>
        <w:t>yrı</w:t>
      </w:r>
      <w:r>
        <w:rPr>
          <w:rFonts w:eastAsia="Times New Roman"/>
          <w:color w:val="000000"/>
          <w:lang w:eastAsia="tr-TR"/>
        </w:rPr>
        <w:t>lan p</w:t>
      </w:r>
      <w:r w:rsidRPr="006E3196">
        <w:rPr>
          <w:rFonts w:eastAsia="Times New Roman"/>
          <w:color w:val="000000"/>
          <w:lang w:eastAsia="tr-TR"/>
        </w:rPr>
        <w:t>ersonel</w:t>
      </w:r>
      <w:r>
        <w:rPr>
          <w:rFonts w:eastAsia="Times New Roman"/>
          <w:color w:val="000000"/>
          <w:lang w:eastAsia="tr-TR"/>
        </w:rPr>
        <w:t>in kefalet aidat k</w:t>
      </w:r>
      <w:r w:rsidRPr="006E3196">
        <w:rPr>
          <w:rFonts w:eastAsia="Times New Roman"/>
          <w:color w:val="000000"/>
          <w:lang w:eastAsia="tr-TR"/>
        </w:rPr>
        <w:t>esintisinin Maaş Bilgi Giriş Ekranından "Kefalet Aidatı</w:t>
      </w:r>
      <w:r>
        <w:rPr>
          <w:rFonts w:eastAsia="Times New Roman"/>
          <w:color w:val="000000"/>
          <w:lang w:eastAsia="tr-TR"/>
        </w:rPr>
        <w:t xml:space="preserve"> Kesilmiyor" s</w:t>
      </w:r>
      <w:r w:rsidRPr="006E3196">
        <w:rPr>
          <w:rFonts w:eastAsia="Times New Roman"/>
          <w:color w:val="000000"/>
          <w:lang w:eastAsia="tr-TR"/>
        </w:rPr>
        <w:t>eçeneğ</w:t>
      </w:r>
      <w:r>
        <w:rPr>
          <w:rFonts w:eastAsia="Times New Roman"/>
          <w:color w:val="000000"/>
          <w:lang w:eastAsia="tr-TR"/>
        </w:rPr>
        <w:t>i</w:t>
      </w:r>
      <w:r w:rsidRPr="006E3196">
        <w:rPr>
          <w:rFonts w:eastAsia="Times New Roman"/>
          <w:color w:val="000000"/>
          <w:lang w:eastAsia="tr-TR"/>
        </w:rPr>
        <w:t xml:space="preserve"> </w:t>
      </w:r>
      <w:r>
        <w:rPr>
          <w:rFonts w:eastAsia="Times New Roman"/>
          <w:color w:val="000000"/>
          <w:lang w:eastAsia="tr-TR"/>
        </w:rPr>
        <w:t>i</w:t>
      </w:r>
      <w:r w:rsidRPr="006E3196">
        <w:rPr>
          <w:rFonts w:eastAsia="Times New Roman"/>
          <w:color w:val="000000"/>
          <w:lang w:eastAsia="tr-TR"/>
        </w:rPr>
        <w:t xml:space="preserve">şaretlenerek </w:t>
      </w:r>
      <w:r>
        <w:rPr>
          <w:rFonts w:eastAsia="Times New Roman"/>
          <w:color w:val="000000"/>
          <w:lang w:eastAsia="tr-TR"/>
        </w:rPr>
        <w:t>silinir.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ONÜÇÜNCÜ  BÖLÜM</w:t>
      </w:r>
    </w:p>
    <w:p w:rsidR="00023323"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Başka Birimler Adına İzlenen Alacaklar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Başka Birimler Adına İzlenen Alacaklar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jc w:val="both"/>
        <w:rPr>
          <w:b/>
          <w:color w:val="000000"/>
        </w:rPr>
      </w:pPr>
      <w:r w:rsidRPr="00BF0501">
        <w:rPr>
          <w:b/>
          <w:color w:val="000000"/>
        </w:rPr>
        <w:t xml:space="preserve">Madde </w:t>
      </w:r>
      <w:r w:rsidR="00E65C27">
        <w:rPr>
          <w:b/>
          <w:color w:val="000000"/>
        </w:rPr>
        <w:t>50</w:t>
      </w:r>
      <w:r>
        <w:rPr>
          <w:b/>
          <w:color w:val="000000"/>
        </w:rPr>
        <w:t xml:space="preserve"> – </w:t>
      </w:r>
      <w:r w:rsidRPr="00C854CC">
        <w:rPr>
          <w:color w:val="000000"/>
        </w:rPr>
        <w:t>(1)</w:t>
      </w:r>
      <w:r>
        <w:rPr>
          <w:color w:val="000000"/>
        </w:rPr>
        <w:t xml:space="preserve"> </w:t>
      </w:r>
      <w:r>
        <w:rPr>
          <w:rFonts w:eastAsia="Times New Roman"/>
          <w:color w:val="000000"/>
          <w:lang w:eastAsia="tr-TR"/>
        </w:rPr>
        <w:t>İcra-nafaka y</w:t>
      </w:r>
      <w:r w:rsidRPr="002E2579">
        <w:rPr>
          <w:rFonts w:eastAsia="Times New Roman"/>
          <w:color w:val="000000"/>
          <w:lang w:eastAsia="tr-TR"/>
        </w:rPr>
        <w:t>azıla</w:t>
      </w:r>
      <w:r>
        <w:rPr>
          <w:rFonts w:eastAsia="Times New Roman"/>
          <w:color w:val="000000"/>
          <w:lang w:eastAsia="tr-TR"/>
        </w:rPr>
        <w:t>rı zimmet ile teslim 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b/>
          <w:color w:val="000000"/>
        </w:rPr>
        <w:lastRenderedPageBreak/>
        <w:t xml:space="preserve">(2) </w:t>
      </w:r>
      <w:r>
        <w:rPr>
          <w:rFonts w:eastAsia="Times New Roman"/>
          <w:color w:val="000000"/>
          <w:lang w:eastAsia="tr-TR"/>
        </w:rPr>
        <w:t>Teslim alınan İcra-Nafaka yazılarında borçlu gösterilen şahıs/şirketlerin muhasebe biriminde herhangi bir hak ve alacağının bulunup bulunmadığı k</w:t>
      </w:r>
      <w:r w:rsidRPr="002E2579">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Hak ve alacağın bulunmadığı yönünde ilgili İcra Dairesine yazıyla b</w:t>
      </w:r>
      <w:r w:rsidRPr="002E2579">
        <w:rPr>
          <w:rFonts w:eastAsia="Times New Roman"/>
          <w:color w:val="000000"/>
          <w:lang w:eastAsia="tr-TR"/>
        </w:rPr>
        <w:t xml:space="preserve">ilgi </w:t>
      </w:r>
      <w:r>
        <w:rPr>
          <w:rFonts w:eastAsia="Times New Roman"/>
          <w:color w:val="000000"/>
          <w:lang w:eastAsia="tr-TR"/>
        </w:rPr>
        <w:t>verilir.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Şahıs/Şirketlere yapılan hakediş ödemelerinde icra borcu olanlardan ÖEB üzerinde Emanet Hesabına (333) alınan veya alınmadığı halde icra borcu tahakkuk ettirilen tutarlar 7 gün içerisinde ilgili icra daireleri h</w:t>
      </w:r>
      <w:r w:rsidRPr="002E2579">
        <w:rPr>
          <w:rFonts w:eastAsia="Times New Roman"/>
          <w:color w:val="000000"/>
          <w:lang w:eastAsia="tr-TR"/>
        </w:rPr>
        <w:t xml:space="preserve">esaplarına </w:t>
      </w:r>
      <w:r>
        <w:rPr>
          <w:rFonts w:eastAsia="Times New Roman"/>
          <w:color w:val="000000"/>
          <w:lang w:eastAsia="tr-TR"/>
        </w:rPr>
        <w:t>aktarılır.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Borçlu olduğu bildirilen şahıs/şirket adına nazım hesaplar (948-949) kullanılarak icra tahakkuk kaydı y</w:t>
      </w:r>
      <w:r w:rsidRPr="002E2579">
        <w:rPr>
          <w:rFonts w:eastAsia="Times New Roman"/>
          <w:color w:val="000000"/>
          <w:lang w:eastAsia="tr-TR"/>
        </w:rPr>
        <w:t xml:space="preserve">apılıp Mif'in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(6) İcra-nafaka kesinti listeleri teslim t</w:t>
      </w:r>
      <w:r w:rsidRPr="002E2579">
        <w:rPr>
          <w:rFonts w:eastAsia="Times New Roman"/>
          <w:color w:val="000000"/>
          <w:lang w:eastAsia="tr-TR"/>
        </w:rPr>
        <w:t>utana</w:t>
      </w:r>
      <w:r>
        <w:rPr>
          <w:rFonts w:eastAsia="Times New Roman"/>
          <w:color w:val="000000"/>
          <w:lang w:eastAsia="tr-TR"/>
        </w:rPr>
        <w:t>ğı ekinde t</w:t>
      </w:r>
      <w:r w:rsidRPr="002E2579">
        <w:rPr>
          <w:rFonts w:eastAsia="Times New Roman"/>
          <w:color w:val="000000"/>
          <w:lang w:eastAsia="tr-TR"/>
        </w:rPr>
        <w:t xml:space="preserve">eslim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(7) Teslim alınan listelerdeki dosya kesinti t</w:t>
      </w:r>
      <w:r w:rsidRPr="002E2579">
        <w:rPr>
          <w:rFonts w:eastAsia="Times New Roman"/>
          <w:color w:val="000000"/>
          <w:lang w:eastAsia="tr-TR"/>
        </w:rPr>
        <w:t>ut</w:t>
      </w:r>
      <w:r>
        <w:rPr>
          <w:rFonts w:eastAsia="Times New Roman"/>
          <w:color w:val="000000"/>
          <w:lang w:eastAsia="tr-TR"/>
        </w:rPr>
        <w:t>arları ile Say2000i Sisteminde kayıtlı dosya bakiye t</w:t>
      </w:r>
      <w:r w:rsidRPr="002E2579">
        <w:rPr>
          <w:rFonts w:eastAsia="Times New Roman"/>
          <w:color w:val="000000"/>
          <w:lang w:eastAsia="tr-TR"/>
        </w:rPr>
        <w:t>utarları</w:t>
      </w:r>
      <w:r>
        <w:rPr>
          <w:rFonts w:eastAsia="Times New Roman"/>
          <w:color w:val="000000"/>
          <w:lang w:eastAsia="tr-TR"/>
        </w:rPr>
        <w:t xml:space="preserve"> kontrol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(8) Belge tutanakla i</w:t>
      </w:r>
      <w:r w:rsidRPr="002E2579">
        <w:rPr>
          <w:rFonts w:eastAsia="Times New Roman"/>
          <w:color w:val="000000"/>
          <w:lang w:eastAsia="tr-TR"/>
        </w:rPr>
        <w:t xml:space="preserve">ade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(9) Listedeki icra-nafaka kesinti tutarları Nazım Hesaplar (949-948) kullanılarak ilgili ay maaş/ek Ders ö</w:t>
      </w:r>
      <w:r w:rsidRPr="002E2579">
        <w:rPr>
          <w:rFonts w:eastAsia="Times New Roman"/>
          <w:color w:val="000000"/>
          <w:lang w:eastAsia="tr-TR"/>
        </w:rPr>
        <w:t xml:space="preserve">demelerinden </w:t>
      </w:r>
      <w:r>
        <w:rPr>
          <w:rFonts w:eastAsia="Times New Roman"/>
          <w:color w:val="000000"/>
          <w:lang w:eastAsia="tr-TR"/>
        </w:rPr>
        <w:t>kesilir.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(10) İlgili ay maaş/ek d</w:t>
      </w:r>
      <w:r w:rsidRPr="002E2579">
        <w:rPr>
          <w:rFonts w:eastAsia="Times New Roman"/>
          <w:color w:val="000000"/>
          <w:lang w:eastAsia="tr-TR"/>
        </w:rPr>
        <w:t>ers ÖE</w:t>
      </w:r>
      <w:r>
        <w:rPr>
          <w:rFonts w:eastAsia="Times New Roman"/>
          <w:color w:val="000000"/>
          <w:lang w:eastAsia="tr-TR"/>
        </w:rPr>
        <w:t>B'nde Emanet Hesaplarına (333) alınarak Aylık Mizana y</w:t>
      </w:r>
      <w:r w:rsidRPr="002E2579">
        <w:rPr>
          <w:rFonts w:eastAsia="Times New Roman"/>
          <w:color w:val="000000"/>
          <w:lang w:eastAsia="tr-TR"/>
        </w:rPr>
        <w:t>ansıyan</w:t>
      </w:r>
      <w:r>
        <w:rPr>
          <w:rFonts w:eastAsia="Times New Roman"/>
          <w:color w:val="000000"/>
          <w:lang w:eastAsia="tr-TR"/>
        </w:rPr>
        <w:t xml:space="preserve"> icra-nafaka toplam tutarları ile Nazım Hesaplara (948) alınarak İcra Dairelerine aktarılacak tahsilatlar raporu aylık toplam tutarının denk olup olmadığı k</w:t>
      </w:r>
      <w:r w:rsidRPr="002E2579">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(11) Gerekli düzeltme k</w:t>
      </w:r>
      <w:r w:rsidRPr="002E2579">
        <w:rPr>
          <w:rFonts w:eastAsia="Times New Roman"/>
          <w:color w:val="000000"/>
          <w:lang w:eastAsia="tr-TR"/>
        </w:rPr>
        <w:t>ayıtlarını</w:t>
      </w:r>
      <w:r>
        <w:rPr>
          <w:rFonts w:eastAsia="Times New Roman"/>
          <w:color w:val="000000"/>
          <w:lang w:eastAsia="tr-TR"/>
        </w:rPr>
        <w:t>n yapılması, muhasebe birimine gelmeyen icra-nafaka listeleri kurumlardan temin e</w:t>
      </w:r>
      <w:r w:rsidRPr="002E2579">
        <w:rPr>
          <w:rFonts w:eastAsia="Times New Roman"/>
          <w:color w:val="000000"/>
          <w:lang w:eastAsia="tr-TR"/>
        </w:rPr>
        <w:t>di</w:t>
      </w:r>
      <w:r>
        <w:rPr>
          <w:rFonts w:eastAsia="Times New Roman"/>
          <w:color w:val="000000"/>
          <w:lang w:eastAsia="tr-TR"/>
        </w:rPr>
        <w:t>lerek Nazım Hesaplar (948-949) kullanılarak kesinti kayıtları</w:t>
      </w:r>
      <w:r w:rsidRPr="002E2579">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(12) İlgili ay maaş/işçi aylıklarının ö</w:t>
      </w:r>
      <w:r w:rsidRPr="002E2579">
        <w:rPr>
          <w:rFonts w:eastAsia="Times New Roman"/>
          <w:color w:val="000000"/>
          <w:lang w:eastAsia="tr-TR"/>
        </w:rPr>
        <w:t>denme</w:t>
      </w:r>
      <w:r>
        <w:rPr>
          <w:rFonts w:eastAsia="Times New Roman"/>
          <w:color w:val="000000"/>
          <w:lang w:eastAsia="tr-TR"/>
        </w:rPr>
        <w:t>sini müteakip iş günü emanet hesaplarındaki tutarların dosya numarası ve kişi bazında ilgili İcra Daireleri h</w:t>
      </w:r>
      <w:r w:rsidRPr="002E2579">
        <w:rPr>
          <w:rFonts w:eastAsia="Times New Roman"/>
          <w:color w:val="000000"/>
          <w:lang w:eastAsia="tr-TR"/>
        </w:rPr>
        <w:t xml:space="preserve">esaplarına </w:t>
      </w:r>
      <w:r>
        <w:rPr>
          <w:rFonts w:eastAsia="Times New Roman"/>
          <w:color w:val="000000"/>
          <w:lang w:eastAsia="tr-TR"/>
        </w:rPr>
        <w:t>aktarılır.</w:t>
      </w:r>
    </w:p>
    <w:p w:rsidR="00023323" w:rsidRDefault="00023323" w:rsidP="00023323">
      <w:pPr>
        <w:pStyle w:val="Style4"/>
        <w:widowControl/>
        <w:tabs>
          <w:tab w:val="left" w:pos="4035"/>
        </w:tabs>
        <w:spacing w:before="120" w:after="120" w:line="240" w:lineRule="auto"/>
        <w:jc w:val="both"/>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ONDÖRDÜNCÜ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Kamu İdare Payları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Kamu İdare Payları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51</w:t>
      </w:r>
      <w:r>
        <w:rPr>
          <w:b/>
          <w:color w:val="000000"/>
        </w:rPr>
        <w:t xml:space="preserve"> – </w:t>
      </w:r>
      <w:r w:rsidRPr="00C854CC">
        <w:rPr>
          <w:color w:val="000000"/>
        </w:rPr>
        <w:t>(1)</w:t>
      </w:r>
      <w:r>
        <w:rPr>
          <w:color w:val="000000"/>
        </w:rPr>
        <w:t xml:space="preserve"> </w:t>
      </w:r>
      <w:r>
        <w:rPr>
          <w:rFonts w:eastAsia="Times New Roman"/>
          <w:color w:val="000000"/>
          <w:lang w:eastAsia="tr-TR"/>
        </w:rPr>
        <w:t>Emanet hesaplarına alınan ve aylık mizana yansıyan k</w:t>
      </w:r>
      <w:r w:rsidRPr="00FE624E">
        <w:rPr>
          <w:rFonts w:eastAsia="Times New Roman"/>
          <w:color w:val="000000"/>
          <w:lang w:eastAsia="tr-TR"/>
        </w:rPr>
        <w:t xml:space="preserve">amu </w:t>
      </w:r>
      <w:r>
        <w:rPr>
          <w:rFonts w:eastAsia="Times New Roman"/>
          <w:color w:val="000000"/>
          <w:lang w:eastAsia="tr-TR"/>
        </w:rPr>
        <w:t>i</w:t>
      </w:r>
      <w:r w:rsidRPr="00FE624E">
        <w:rPr>
          <w:rFonts w:eastAsia="Times New Roman"/>
          <w:color w:val="000000"/>
          <w:lang w:eastAsia="tr-TR"/>
        </w:rPr>
        <w:t>da</w:t>
      </w:r>
      <w:r>
        <w:rPr>
          <w:rFonts w:eastAsia="Times New Roman"/>
          <w:color w:val="000000"/>
          <w:lang w:eastAsia="tr-TR"/>
        </w:rPr>
        <w:t>re p</w:t>
      </w:r>
      <w:r w:rsidRPr="00FE624E">
        <w:rPr>
          <w:rFonts w:eastAsia="Times New Roman"/>
          <w:color w:val="000000"/>
          <w:lang w:eastAsia="tr-TR"/>
        </w:rPr>
        <w:t>aylarını</w:t>
      </w:r>
      <w:r>
        <w:rPr>
          <w:rFonts w:eastAsia="Times New Roman"/>
          <w:color w:val="000000"/>
          <w:lang w:eastAsia="tr-TR"/>
        </w:rPr>
        <w:t>n sistemden alınacak dökümden kontrol edilir ve gönderme y</w:t>
      </w:r>
      <w:r w:rsidRPr="00FE624E">
        <w:rPr>
          <w:rFonts w:eastAsia="Times New Roman"/>
          <w:color w:val="000000"/>
          <w:lang w:eastAsia="tr-TR"/>
        </w:rPr>
        <w:t xml:space="preserve">apılacak </w:t>
      </w:r>
      <w:r>
        <w:rPr>
          <w:rFonts w:eastAsia="Times New Roman"/>
          <w:color w:val="000000"/>
          <w:lang w:eastAsia="tr-TR"/>
        </w:rPr>
        <w:t>ilgili kamu idareleri belirlenerek fon p</w:t>
      </w:r>
      <w:r w:rsidRPr="00FE624E">
        <w:rPr>
          <w:rFonts w:eastAsia="Times New Roman"/>
          <w:color w:val="000000"/>
          <w:lang w:eastAsia="tr-TR"/>
        </w:rPr>
        <w:t>ayı</w:t>
      </w:r>
      <w:r>
        <w:rPr>
          <w:rFonts w:eastAsia="Times New Roman"/>
          <w:color w:val="000000"/>
          <w:lang w:eastAsia="tr-TR"/>
        </w:rPr>
        <w:t xml:space="preserve"> t</w:t>
      </w:r>
      <w:r w:rsidRPr="00FE624E">
        <w:rPr>
          <w:rFonts w:eastAsia="Times New Roman"/>
          <w:color w:val="000000"/>
          <w:lang w:eastAsia="tr-TR"/>
        </w:rPr>
        <w:t>utarı</w:t>
      </w:r>
      <w:r>
        <w:rPr>
          <w:rFonts w:eastAsia="Times New Roman"/>
          <w:color w:val="000000"/>
          <w:lang w:eastAsia="tr-TR"/>
        </w:rPr>
        <w:t xml:space="preserve"> haricindeki t</w:t>
      </w:r>
      <w:r w:rsidRPr="00FE624E">
        <w:rPr>
          <w:rFonts w:eastAsia="Times New Roman"/>
          <w:color w:val="000000"/>
          <w:lang w:eastAsia="tr-TR"/>
        </w:rPr>
        <w:t xml:space="preserve">utarlarla </w:t>
      </w:r>
      <w:r>
        <w:rPr>
          <w:rFonts w:eastAsia="Times New Roman"/>
          <w:color w:val="000000"/>
          <w:lang w:eastAsia="tr-TR"/>
        </w:rPr>
        <w:t>ilgili olarak g</w:t>
      </w:r>
      <w:r w:rsidRPr="00FE624E">
        <w:rPr>
          <w:rFonts w:eastAsia="Times New Roman"/>
          <w:color w:val="000000"/>
          <w:lang w:eastAsia="tr-TR"/>
        </w:rPr>
        <w:t>ö</w:t>
      </w:r>
      <w:r>
        <w:rPr>
          <w:rFonts w:eastAsia="Times New Roman"/>
          <w:color w:val="000000"/>
          <w:lang w:eastAsia="tr-TR"/>
        </w:rPr>
        <w:t>nderme y</w:t>
      </w:r>
      <w:r w:rsidRPr="00FE624E">
        <w:rPr>
          <w:rFonts w:eastAsia="Times New Roman"/>
          <w:color w:val="000000"/>
          <w:lang w:eastAsia="tr-TR"/>
        </w:rPr>
        <w:t>apı</w:t>
      </w:r>
      <w:r>
        <w:rPr>
          <w:rFonts w:eastAsia="Times New Roman"/>
          <w:color w:val="000000"/>
          <w:lang w:eastAsia="tr-TR"/>
        </w:rPr>
        <w:t>lacak k</w:t>
      </w:r>
      <w:r w:rsidRPr="00FE624E">
        <w:rPr>
          <w:rFonts w:eastAsia="Times New Roman"/>
          <w:color w:val="000000"/>
          <w:lang w:eastAsia="tr-TR"/>
        </w:rPr>
        <w:t>urumları</w:t>
      </w:r>
      <w:r>
        <w:rPr>
          <w:rFonts w:eastAsia="Times New Roman"/>
          <w:color w:val="000000"/>
          <w:lang w:eastAsia="tr-TR"/>
        </w:rPr>
        <w:t>n m</w:t>
      </w:r>
      <w:r w:rsidRPr="00FE624E">
        <w:rPr>
          <w:rFonts w:eastAsia="Times New Roman"/>
          <w:color w:val="000000"/>
          <w:lang w:eastAsia="tr-TR"/>
        </w:rPr>
        <w:t>evzuatı</w:t>
      </w:r>
      <w:r>
        <w:rPr>
          <w:rFonts w:eastAsia="Times New Roman"/>
          <w:color w:val="000000"/>
          <w:lang w:eastAsia="tr-TR"/>
        </w:rPr>
        <w:t xml:space="preserve"> g</w:t>
      </w:r>
      <w:r w:rsidRPr="00FE624E">
        <w:rPr>
          <w:rFonts w:eastAsia="Times New Roman"/>
          <w:color w:val="000000"/>
          <w:lang w:eastAsia="tr-TR"/>
        </w:rPr>
        <w:t>ereğ</w:t>
      </w:r>
      <w:r>
        <w:rPr>
          <w:rFonts w:eastAsia="Times New Roman"/>
          <w:color w:val="000000"/>
          <w:lang w:eastAsia="tr-TR"/>
        </w:rPr>
        <w:t>i vergi borcu a</w:t>
      </w:r>
      <w:r w:rsidRPr="00FE624E">
        <w:rPr>
          <w:rFonts w:eastAsia="Times New Roman"/>
          <w:color w:val="000000"/>
          <w:lang w:eastAsia="tr-TR"/>
        </w:rPr>
        <w:t xml:space="preserve">raştırması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Emanetteki tutardan  vergi borcu mahsup e</w:t>
      </w:r>
      <w:r w:rsidRPr="00FE624E">
        <w:rPr>
          <w:rFonts w:eastAsia="Times New Roman"/>
          <w:color w:val="000000"/>
          <w:lang w:eastAsia="tr-TR"/>
        </w:rPr>
        <w:t xml:space="preserve">dilerek </w:t>
      </w:r>
      <w:r>
        <w:rPr>
          <w:rFonts w:eastAsia="Times New Roman"/>
          <w:color w:val="000000"/>
          <w:lang w:eastAsia="tr-TR"/>
        </w:rPr>
        <w:t>ilgili vergi dairesine g</w:t>
      </w:r>
      <w:r w:rsidRPr="00FE624E">
        <w:rPr>
          <w:rFonts w:eastAsia="Times New Roman"/>
          <w:color w:val="000000"/>
          <w:lang w:eastAsia="tr-TR"/>
        </w:rPr>
        <w:t xml:space="preserve">önderilmek </w:t>
      </w:r>
      <w:r>
        <w:rPr>
          <w:rFonts w:eastAsia="Times New Roman"/>
          <w:color w:val="000000"/>
          <w:lang w:eastAsia="tr-TR"/>
        </w:rPr>
        <w:t>ü</w:t>
      </w:r>
      <w:r w:rsidRPr="00FE624E">
        <w:rPr>
          <w:rFonts w:eastAsia="Times New Roman"/>
          <w:color w:val="000000"/>
          <w:lang w:eastAsia="tr-TR"/>
        </w:rPr>
        <w:t xml:space="preserve">zere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(3) Emanet hesaplarına a</w:t>
      </w:r>
      <w:r w:rsidRPr="00FE624E">
        <w:rPr>
          <w:rFonts w:eastAsia="Times New Roman"/>
          <w:color w:val="000000"/>
          <w:lang w:eastAsia="tr-TR"/>
        </w:rPr>
        <w:t xml:space="preserve">lındığı </w:t>
      </w:r>
      <w:r>
        <w:rPr>
          <w:rFonts w:eastAsia="Times New Roman"/>
          <w:color w:val="000000"/>
          <w:lang w:eastAsia="tr-TR"/>
        </w:rPr>
        <w:t xml:space="preserve"> ayı takip eden ayın yirmisine  kadar k</w:t>
      </w:r>
      <w:r w:rsidRPr="00FE624E">
        <w:rPr>
          <w:rFonts w:eastAsia="Times New Roman"/>
          <w:color w:val="000000"/>
          <w:lang w:eastAsia="tr-TR"/>
        </w:rPr>
        <w:t xml:space="preserve">amu </w:t>
      </w:r>
      <w:r>
        <w:rPr>
          <w:rFonts w:eastAsia="Times New Roman"/>
          <w:color w:val="000000"/>
          <w:lang w:eastAsia="tr-TR"/>
        </w:rPr>
        <w:t>idare p</w:t>
      </w:r>
      <w:r w:rsidRPr="00FE624E">
        <w:rPr>
          <w:rFonts w:eastAsia="Times New Roman"/>
          <w:color w:val="000000"/>
          <w:lang w:eastAsia="tr-TR"/>
        </w:rPr>
        <w:t>ayları</w:t>
      </w:r>
      <w:r>
        <w:rPr>
          <w:rFonts w:eastAsia="Times New Roman"/>
          <w:color w:val="000000"/>
          <w:lang w:eastAsia="tr-TR"/>
        </w:rPr>
        <w:t xml:space="preserve"> ekonomik k</w:t>
      </w:r>
      <w:r w:rsidRPr="00FE624E">
        <w:rPr>
          <w:rFonts w:eastAsia="Times New Roman"/>
          <w:color w:val="000000"/>
          <w:lang w:eastAsia="tr-TR"/>
        </w:rPr>
        <w:t>odları</w:t>
      </w:r>
      <w:r>
        <w:rPr>
          <w:rFonts w:eastAsia="Times New Roman"/>
          <w:color w:val="000000"/>
          <w:lang w:eastAsia="tr-TR"/>
        </w:rPr>
        <w:t>na g</w:t>
      </w:r>
      <w:r w:rsidRPr="00FE624E">
        <w:rPr>
          <w:rFonts w:eastAsia="Times New Roman"/>
          <w:color w:val="000000"/>
          <w:lang w:eastAsia="tr-TR"/>
        </w:rPr>
        <w:t>öre (Fon Payı, Belediye Payı, Özel İdare Payı, Köy Payı</w:t>
      </w:r>
      <w:r>
        <w:rPr>
          <w:rFonts w:eastAsia="Times New Roman"/>
          <w:color w:val="000000"/>
          <w:lang w:eastAsia="tr-TR"/>
        </w:rPr>
        <w:t xml:space="preserve"> Gibi) k</w:t>
      </w:r>
      <w:r w:rsidRPr="00FE624E">
        <w:rPr>
          <w:rFonts w:eastAsia="Times New Roman"/>
          <w:color w:val="000000"/>
          <w:lang w:eastAsia="tr-TR"/>
        </w:rPr>
        <w:t xml:space="preserve">urumların </w:t>
      </w:r>
      <w:r>
        <w:rPr>
          <w:rFonts w:eastAsia="Times New Roman"/>
          <w:color w:val="000000"/>
          <w:lang w:eastAsia="tr-TR"/>
        </w:rPr>
        <w:t>ilgili h</w:t>
      </w:r>
      <w:r w:rsidRPr="00FE624E">
        <w:rPr>
          <w:rFonts w:eastAsia="Times New Roman"/>
          <w:color w:val="000000"/>
          <w:lang w:eastAsia="tr-TR"/>
        </w:rPr>
        <w:t>esapları</w:t>
      </w:r>
      <w:r>
        <w:rPr>
          <w:rFonts w:eastAsia="Times New Roman"/>
          <w:color w:val="000000"/>
          <w:lang w:eastAsia="tr-TR"/>
        </w:rPr>
        <w:t>na g</w:t>
      </w:r>
      <w:r w:rsidRPr="00FE624E">
        <w:rPr>
          <w:rFonts w:eastAsia="Times New Roman"/>
          <w:color w:val="000000"/>
          <w:lang w:eastAsia="tr-TR"/>
        </w:rPr>
        <w:t xml:space="preserve">önderilmek </w:t>
      </w:r>
      <w:r>
        <w:rPr>
          <w:rFonts w:eastAsia="Times New Roman"/>
          <w:color w:val="000000"/>
          <w:lang w:eastAsia="tr-TR"/>
        </w:rPr>
        <w:t>ü</w:t>
      </w:r>
      <w:r w:rsidRPr="00FE624E">
        <w:rPr>
          <w:rFonts w:eastAsia="Times New Roman"/>
          <w:color w:val="000000"/>
          <w:lang w:eastAsia="tr-TR"/>
        </w:rPr>
        <w:t xml:space="preserve">zere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ONBEŞİNCİ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KEÖS Ödeme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KEÖS Ödeme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jc w:val="both"/>
        <w:rPr>
          <w:b/>
          <w:color w:val="000000"/>
        </w:rPr>
      </w:pPr>
      <w:r w:rsidRPr="00BF0501">
        <w:rPr>
          <w:b/>
          <w:color w:val="000000"/>
        </w:rPr>
        <w:t xml:space="preserve">Madde </w:t>
      </w:r>
      <w:r w:rsidR="00E65C27">
        <w:rPr>
          <w:b/>
          <w:color w:val="000000"/>
        </w:rPr>
        <w:t>52</w:t>
      </w:r>
      <w:r>
        <w:rPr>
          <w:b/>
          <w:color w:val="000000"/>
        </w:rPr>
        <w:t xml:space="preserve"> – </w:t>
      </w:r>
      <w:r w:rsidRPr="00C854CC">
        <w:rPr>
          <w:color w:val="000000"/>
        </w:rPr>
        <w:t>(1)</w:t>
      </w:r>
      <w:r>
        <w:rPr>
          <w:color w:val="000000"/>
        </w:rPr>
        <w:t xml:space="preserve"> </w:t>
      </w:r>
      <w:r>
        <w:rPr>
          <w:rFonts w:eastAsia="Times New Roman"/>
          <w:color w:val="000000"/>
          <w:lang w:eastAsia="tr-TR"/>
        </w:rPr>
        <w:t>Yapılan muhasebe kaydı ile KEÖS'e yansıyan t</w:t>
      </w:r>
      <w:r w:rsidRPr="00FE624E">
        <w:rPr>
          <w:rFonts w:eastAsia="Times New Roman"/>
          <w:color w:val="000000"/>
          <w:lang w:eastAsia="tr-TR"/>
        </w:rPr>
        <w:t>ut</w:t>
      </w:r>
      <w:r>
        <w:rPr>
          <w:rFonts w:eastAsia="Times New Roman"/>
          <w:color w:val="000000"/>
          <w:lang w:eastAsia="tr-TR"/>
        </w:rPr>
        <w:t>arlar KEÖS  nakit işlemleri  nakit talebi menüsünden 15:30'a kadar t</w:t>
      </w:r>
      <w:r w:rsidRPr="00FE624E">
        <w:rPr>
          <w:rFonts w:eastAsia="Times New Roman"/>
          <w:color w:val="000000"/>
          <w:lang w:eastAsia="tr-TR"/>
        </w:rPr>
        <w:t xml:space="preserve">alep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b/>
          <w:color w:val="000000"/>
        </w:rPr>
      </w:pPr>
      <w:r w:rsidRPr="006319A7">
        <w:rPr>
          <w:color w:val="000000"/>
        </w:rPr>
        <w:lastRenderedPageBreak/>
        <w:t>(2)</w:t>
      </w:r>
      <w:r>
        <w:rPr>
          <w:b/>
          <w:color w:val="000000"/>
        </w:rPr>
        <w:t xml:space="preserve"> </w:t>
      </w:r>
      <w:r>
        <w:rPr>
          <w:rFonts w:eastAsia="Times New Roman"/>
          <w:color w:val="000000"/>
          <w:lang w:eastAsia="tr-TR"/>
        </w:rPr>
        <w:t>Gün sonunda  hazineden talep edilen nakitlerin karşılanması ile nakit işlemleri  gönderme emri oluştur menüsünden gönderme emri oluşturularak  talimat  a</w:t>
      </w:r>
      <w:r w:rsidRPr="00FE624E">
        <w:rPr>
          <w:rFonts w:eastAsia="Times New Roman"/>
          <w:color w:val="000000"/>
          <w:lang w:eastAsia="tr-TR"/>
        </w:rPr>
        <w:t>ktarma Yetkili Y</w:t>
      </w:r>
      <w:r>
        <w:rPr>
          <w:rFonts w:eastAsia="Times New Roman"/>
          <w:color w:val="000000"/>
          <w:lang w:eastAsia="tr-TR"/>
        </w:rPr>
        <w:t>ardımcısı tarafından bankacılık işlemleri t</w:t>
      </w:r>
      <w:r w:rsidRPr="00FE624E">
        <w:rPr>
          <w:rFonts w:eastAsia="Times New Roman"/>
          <w:color w:val="000000"/>
          <w:lang w:eastAsia="tr-TR"/>
        </w:rPr>
        <w:t>alimatları Ye</w:t>
      </w:r>
      <w:r>
        <w:rPr>
          <w:rFonts w:eastAsia="Times New Roman"/>
          <w:color w:val="000000"/>
          <w:lang w:eastAsia="tr-TR"/>
        </w:rPr>
        <w:t>tkiliye sunma menüsünden talimat  aktarma y</w:t>
      </w:r>
      <w:r w:rsidRPr="00FE624E">
        <w:rPr>
          <w:rFonts w:eastAsia="Times New Roman"/>
          <w:color w:val="000000"/>
          <w:lang w:eastAsia="tr-TR"/>
        </w:rPr>
        <w:t>etkilisine</w:t>
      </w:r>
      <w:r>
        <w:rPr>
          <w:rFonts w:eastAsia="Times New Roman"/>
          <w:color w:val="000000"/>
          <w:lang w:eastAsia="tr-TR"/>
        </w:rPr>
        <w:t xml:space="preserve"> sunulur.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6319A7">
        <w:rPr>
          <w:color w:val="000000"/>
        </w:rPr>
        <w:t>(3)</w:t>
      </w:r>
      <w:r>
        <w:rPr>
          <w:b/>
          <w:color w:val="000000"/>
        </w:rPr>
        <w:t xml:space="preserve"> </w:t>
      </w:r>
      <w:r>
        <w:rPr>
          <w:rFonts w:eastAsia="Times New Roman"/>
          <w:color w:val="000000"/>
          <w:lang w:eastAsia="tr-TR"/>
        </w:rPr>
        <w:t>Talimat aktarma yetkilisinin bankacılık işlemleri  bankaya talimat aktar menüsünden t</w:t>
      </w:r>
      <w:r w:rsidRPr="00FE624E">
        <w:rPr>
          <w:rFonts w:eastAsia="Times New Roman"/>
          <w:color w:val="000000"/>
          <w:lang w:eastAsia="tr-TR"/>
        </w:rPr>
        <w:t xml:space="preserve">alimatları Merkez Bankasına </w:t>
      </w:r>
      <w:r>
        <w:rPr>
          <w:rFonts w:eastAsia="Times New Roman"/>
          <w:color w:val="000000"/>
          <w:lang w:eastAsia="tr-TR"/>
        </w:rPr>
        <w:t>aktarılır.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FE624E">
        <w:rPr>
          <w:rFonts w:eastAsia="Times New Roman"/>
          <w:color w:val="000000"/>
          <w:lang w:eastAsia="tr-TR"/>
        </w:rPr>
        <w:t>Ert</w:t>
      </w:r>
      <w:r>
        <w:rPr>
          <w:rFonts w:eastAsia="Times New Roman"/>
          <w:color w:val="000000"/>
          <w:lang w:eastAsia="tr-TR"/>
        </w:rPr>
        <w:t>esi iş günü, bir önceki iş gününde Hazine Müsteşarlığı tarafından karşılanan nakitlerin talimat kapatma kaydının bankacılık işlemleri  talimat k</w:t>
      </w:r>
      <w:r w:rsidRPr="00FE624E">
        <w:rPr>
          <w:rFonts w:eastAsia="Times New Roman"/>
          <w:color w:val="000000"/>
          <w:lang w:eastAsia="tr-TR"/>
        </w:rPr>
        <w:t>ap</w:t>
      </w:r>
      <w:r>
        <w:rPr>
          <w:rFonts w:eastAsia="Times New Roman"/>
          <w:color w:val="000000"/>
          <w:lang w:eastAsia="tr-TR"/>
        </w:rPr>
        <w:t>atma (102/510  Kaydı Dahil) menüsünden yapılarak banka hesap özet cetvelinden çeşitli nedenlerle ilgilisine ö</w:t>
      </w:r>
      <w:r w:rsidRPr="00FE624E">
        <w:rPr>
          <w:rFonts w:eastAsia="Times New Roman"/>
          <w:color w:val="000000"/>
          <w:lang w:eastAsia="tr-TR"/>
        </w:rPr>
        <w:t>den</w:t>
      </w:r>
      <w:r>
        <w:rPr>
          <w:rFonts w:eastAsia="Times New Roman"/>
          <w:color w:val="000000"/>
          <w:lang w:eastAsia="tr-TR"/>
        </w:rPr>
        <w:t>emeyip Merkez Bankası tarafından iade edilen tutarların olup olmadığının k</w:t>
      </w:r>
      <w:r w:rsidRPr="00FE624E">
        <w:rPr>
          <w:rFonts w:eastAsia="Times New Roman"/>
          <w:color w:val="000000"/>
          <w:lang w:eastAsia="tr-TR"/>
        </w:rPr>
        <w:t xml:space="preserve">ontrol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Merkez Bankası tarafından çeşitli nedenlerle iade edilen tutarlar</w:t>
      </w:r>
      <w:r w:rsidRPr="00FE624E">
        <w:rPr>
          <w:rFonts w:eastAsia="Times New Roman"/>
          <w:color w:val="000000"/>
          <w:lang w:eastAsia="tr-TR"/>
        </w:rPr>
        <w:t xml:space="preserve"> Em</w:t>
      </w:r>
      <w:r>
        <w:rPr>
          <w:rFonts w:eastAsia="Times New Roman"/>
          <w:color w:val="000000"/>
          <w:lang w:eastAsia="tr-TR"/>
        </w:rPr>
        <w:t>anet Hesabına (333-14)  alınır  ve Say2000i sisteminde 510/102  kaydı</w:t>
      </w:r>
      <w:r w:rsidRPr="00FE624E">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(6) </w:t>
      </w:r>
      <w:r w:rsidRPr="00FE624E">
        <w:rPr>
          <w:rFonts w:eastAsia="Times New Roman"/>
          <w:color w:val="000000"/>
          <w:lang w:eastAsia="tr-TR"/>
        </w:rPr>
        <w:t>İlgil</w:t>
      </w:r>
      <w:r>
        <w:rPr>
          <w:rFonts w:eastAsia="Times New Roman"/>
          <w:color w:val="000000"/>
          <w:lang w:eastAsia="tr-TR"/>
        </w:rPr>
        <w:t>i kurum tarafından yazılan yazıya istinaden eksik yada hatalı bilgi düzeltilerek emanet çıkış kaydı</w:t>
      </w:r>
      <w:r w:rsidRPr="00FE624E">
        <w:rPr>
          <w:rFonts w:eastAsia="Times New Roman"/>
          <w:color w:val="000000"/>
          <w:lang w:eastAsia="tr-TR"/>
        </w:rPr>
        <w:t xml:space="preserve"> </w:t>
      </w:r>
      <w:r>
        <w:rPr>
          <w:rFonts w:eastAsia="Times New Roman"/>
          <w:color w:val="000000"/>
          <w:lang w:eastAsia="tr-TR"/>
        </w:rPr>
        <w:t>yapılır.</w:t>
      </w:r>
    </w:p>
    <w:p w:rsidR="00D21B74" w:rsidRDefault="00D21B74" w:rsidP="00023323">
      <w:pPr>
        <w:autoSpaceDE w:val="0"/>
        <w:autoSpaceDN w:val="0"/>
        <w:adjustRightInd w:val="0"/>
        <w:spacing w:before="120"/>
        <w:jc w:val="center"/>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ONALTINCI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Yapı Denetim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Yapı Denetim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53</w:t>
      </w:r>
      <w:r>
        <w:rPr>
          <w:b/>
          <w:color w:val="000000"/>
        </w:rPr>
        <w:t xml:space="preserve"> – </w:t>
      </w:r>
      <w:r w:rsidRPr="00C854CC">
        <w:rPr>
          <w:color w:val="000000"/>
        </w:rPr>
        <w:t>(1)</w:t>
      </w:r>
      <w:r>
        <w:rPr>
          <w:color w:val="000000"/>
        </w:rPr>
        <w:t xml:space="preserve"> Yapı sahipleri tarafından yatırılan </w:t>
      </w:r>
      <w:r>
        <w:rPr>
          <w:rFonts w:eastAsia="Times New Roman"/>
          <w:color w:val="000000"/>
          <w:lang w:eastAsia="tr-TR"/>
        </w:rPr>
        <w:t xml:space="preserve"> yapı denetim hizmet bedeli emanet h</w:t>
      </w:r>
      <w:r w:rsidRPr="00F8789C">
        <w:rPr>
          <w:rFonts w:eastAsia="Times New Roman"/>
          <w:color w:val="000000"/>
          <w:lang w:eastAsia="tr-TR"/>
        </w:rPr>
        <w:t xml:space="preserve">esabına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Ruhsatı veren kurumdan hakediş dosyası geldiğinde emanet hesabına alınan tutardan kamu idareye payları başka emanet hesabı kodu kullanılarak muhasebeleştirilir.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(3) </w:t>
      </w:r>
      <w:r w:rsidRPr="00F8789C">
        <w:rPr>
          <w:rFonts w:eastAsia="Times New Roman"/>
          <w:color w:val="000000"/>
          <w:lang w:eastAsia="tr-TR"/>
        </w:rPr>
        <w:t>İlgili Belediye/İl Özel İdaresi, Çevre Şehircilik ve Yapı Denetim Ş</w:t>
      </w:r>
      <w:r>
        <w:rPr>
          <w:rFonts w:eastAsia="Times New Roman"/>
          <w:color w:val="000000"/>
          <w:lang w:eastAsia="tr-TR"/>
        </w:rPr>
        <w:t>irketi p</w:t>
      </w:r>
      <w:r w:rsidRPr="00F8789C">
        <w:rPr>
          <w:rFonts w:eastAsia="Times New Roman"/>
          <w:color w:val="000000"/>
          <w:lang w:eastAsia="tr-TR"/>
        </w:rPr>
        <w:t xml:space="preserve">ayları </w:t>
      </w:r>
      <w:r>
        <w:rPr>
          <w:rFonts w:eastAsia="Times New Roman"/>
          <w:color w:val="000000"/>
          <w:lang w:eastAsia="tr-TR"/>
        </w:rPr>
        <w:t>ö</w:t>
      </w:r>
      <w:r w:rsidRPr="00F8789C">
        <w:rPr>
          <w:rFonts w:eastAsia="Times New Roman"/>
          <w:color w:val="000000"/>
          <w:lang w:eastAsia="tr-TR"/>
        </w:rPr>
        <w:t xml:space="preserve">denmek </w:t>
      </w:r>
      <w:r>
        <w:rPr>
          <w:rFonts w:eastAsia="Times New Roman"/>
          <w:color w:val="000000"/>
          <w:lang w:eastAsia="tr-TR"/>
        </w:rPr>
        <w:t>ü</w:t>
      </w:r>
      <w:r w:rsidRPr="00F8789C">
        <w:rPr>
          <w:rFonts w:eastAsia="Times New Roman"/>
          <w:color w:val="000000"/>
          <w:lang w:eastAsia="tr-TR"/>
        </w:rPr>
        <w:t>zere Muhasebe İşlem Fiş</w:t>
      </w:r>
      <w:r>
        <w:rPr>
          <w:rFonts w:eastAsia="Times New Roman"/>
          <w:color w:val="000000"/>
          <w:lang w:eastAsia="tr-TR"/>
        </w:rPr>
        <w:t>i</w:t>
      </w:r>
      <w:r w:rsidRPr="00F8789C">
        <w:rPr>
          <w:rFonts w:eastAsia="Times New Roman"/>
          <w:color w:val="000000"/>
          <w:lang w:eastAsia="tr-TR"/>
        </w:rPr>
        <w:t xml:space="preserve"> (MİF)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%100 gerçekleşen hakedişten kalan bedel v</w:t>
      </w:r>
      <w:r w:rsidRPr="00F8789C">
        <w:rPr>
          <w:rFonts w:eastAsia="Times New Roman"/>
          <w:color w:val="000000"/>
          <w:lang w:eastAsia="tr-TR"/>
        </w:rPr>
        <w:t xml:space="preserve">arsa </w:t>
      </w:r>
      <w:r>
        <w:rPr>
          <w:rFonts w:eastAsia="Times New Roman"/>
          <w:color w:val="000000"/>
          <w:lang w:eastAsia="tr-TR"/>
        </w:rPr>
        <w:t>ilgili y</w:t>
      </w:r>
      <w:r w:rsidRPr="00F8789C">
        <w:rPr>
          <w:rFonts w:eastAsia="Times New Roman"/>
          <w:color w:val="000000"/>
          <w:lang w:eastAsia="tr-TR"/>
        </w:rPr>
        <w:t>apı</w:t>
      </w:r>
      <w:r>
        <w:rPr>
          <w:rFonts w:eastAsia="Times New Roman"/>
          <w:color w:val="000000"/>
          <w:lang w:eastAsia="tr-TR"/>
        </w:rPr>
        <w:t xml:space="preserve"> s</w:t>
      </w:r>
      <w:r w:rsidRPr="00F8789C">
        <w:rPr>
          <w:rFonts w:eastAsia="Times New Roman"/>
          <w:color w:val="000000"/>
          <w:lang w:eastAsia="tr-TR"/>
        </w:rPr>
        <w:t xml:space="preserve">ahibine </w:t>
      </w:r>
      <w:r>
        <w:rPr>
          <w:rFonts w:eastAsia="Times New Roman"/>
          <w:color w:val="000000"/>
          <w:lang w:eastAsia="tr-TR"/>
        </w:rPr>
        <w:t>ö</w:t>
      </w:r>
      <w:r w:rsidRPr="00F8789C">
        <w:rPr>
          <w:rFonts w:eastAsia="Times New Roman"/>
          <w:color w:val="000000"/>
          <w:lang w:eastAsia="tr-TR"/>
        </w:rPr>
        <w:t xml:space="preserve">denmek </w:t>
      </w:r>
      <w:r>
        <w:rPr>
          <w:rFonts w:eastAsia="Times New Roman"/>
          <w:color w:val="000000"/>
          <w:lang w:eastAsia="tr-TR"/>
        </w:rPr>
        <w:t>ü</w:t>
      </w:r>
      <w:r w:rsidRPr="00F8789C">
        <w:rPr>
          <w:rFonts w:eastAsia="Times New Roman"/>
          <w:color w:val="000000"/>
          <w:lang w:eastAsia="tr-TR"/>
        </w:rPr>
        <w:t>zere Muhasebe İşlem Fiş</w:t>
      </w:r>
      <w:r>
        <w:rPr>
          <w:rFonts w:eastAsia="Times New Roman"/>
          <w:color w:val="000000"/>
          <w:lang w:eastAsia="tr-TR"/>
        </w:rPr>
        <w:t>i</w:t>
      </w:r>
      <w:r w:rsidRPr="00F8789C">
        <w:rPr>
          <w:rFonts w:eastAsia="Times New Roman"/>
          <w:color w:val="000000"/>
          <w:lang w:eastAsia="tr-TR"/>
        </w:rPr>
        <w:t xml:space="preserve"> (MİF) </w:t>
      </w:r>
      <w:r>
        <w:rPr>
          <w:rFonts w:eastAsia="Times New Roman"/>
          <w:color w:val="000000"/>
          <w:lang w:eastAsia="tr-TR"/>
        </w:rPr>
        <w:t>düzenlenir.</w:t>
      </w:r>
    </w:p>
    <w:p w:rsidR="002E101F" w:rsidRDefault="002E101F" w:rsidP="00023323">
      <w:pPr>
        <w:pStyle w:val="Style4"/>
        <w:widowControl/>
        <w:tabs>
          <w:tab w:val="left" w:pos="4035"/>
        </w:tabs>
        <w:spacing w:before="120" w:after="120" w:line="240" w:lineRule="auto"/>
        <w:jc w:val="both"/>
        <w:rPr>
          <w:rFonts w:eastAsia="Times New Roman"/>
          <w:color w:val="000000"/>
          <w:lang w:eastAsia="tr-TR"/>
        </w:rPr>
      </w:pPr>
    </w:p>
    <w:p w:rsidR="002E101F" w:rsidRDefault="002E101F" w:rsidP="00023323">
      <w:pPr>
        <w:pStyle w:val="Style4"/>
        <w:widowControl/>
        <w:tabs>
          <w:tab w:val="left" w:pos="4035"/>
        </w:tabs>
        <w:spacing w:before="120" w:after="120" w:line="240" w:lineRule="auto"/>
        <w:jc w:val="both"/>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ONYEDİNCİ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Diğer Emanet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Diğer Emanet  İşlemleri</w:t>
      </w:r>
    </w:p>
    <w:p w:rsidR="00023323" w:rsidRDefault="00023323" w:rsidP="00023323">
      <w:pPr>
        <w:pStyle w:val="Style4"/>
        <w:widowControl/>
        <w:tabs>
          <w:tab w:val="left" w:pos="3615"/>
        </w:tabs>
        <w:spacing w:before="120" w:after="120" w:line="240" w:lineRule="auto"/>
        <w:jc w:val="both"/>
        <w:rPr>
          <w:rFonts w:eastAsia="Times New Roman"/>
          <w:color w:val="000000"/>
          <w:lang w:eastAsia="tr-TR"/>
        </w:rPr>
      </w:pPr>
      <w:r w:rsidRPr="00BF0501">
        <w:rPr>
          <w:b/>
          <w:color w:val="000000"/>
        </w:rPr>
        <w:t xml:space="preserve">Madde </w:t>
      </w:r>
      <w:r w:rsidR="00BE2C6E">
        <w:rPr>
          <w:b/>
          <w:color w:val="000000"/>
        </w:rPr>
        <w:t>5</w:t>
      </w:r>
      <w:r w:rsidR="00E65C27">
        <w:rPr>
          <w:b/>
          <w:color w:val="000000"/>
        </w:rPr>
        <w:t>4</w:t>
      </w:r>
      <w:r>
        <w:rPr>
          <w:b/>
          <w:color w:val="000000"/>
        </w:rPr>
        <w:t xml:space="preserve"> – </w:t>
      </w:r>
      <w:r w:rsidRPr="00C854CC">
        <w:rPr>
          <w:color w:val="000000"/>
        </w:rPr>
        <w:t>(1)</w:t>
      </w:r>
      <w:r>
        <w:rPr>
          <w:color w:val="000000"/>
        </w:rPr>
        <w:t xml:space="preserve"> </w:t>
      </w:r>
      <w:r w:rsidRPr="00DC2D61">
        <w:rPr>
          <w:rFonts w:eastAsia="Times New Roman"/>
          <w:color w:val="000000"/>
          <w:lang w:eastAsia="tr-TR"/>
        </w:rPr>
        <w:t>ÖEB/MİF/Yazı ile Emanete Alı</w:t>
      </w:r>
      <w:r>
        <w:rPr>
          <w:rFonts w:eastAsia="Times New Roman"/>
          <w:color w:val="000000"/>
          <w:lang w:eastAsia="tr-TR"/>
        </w:rPr>
        <w:t>nan Tutarlardan;</w:t>
      </w:r>
    </w:p>
    <w:p w:rsidR="00023323" w:rsidRDefault="00023323" w:rsidP="00023323">
      <w:pPr>
        <w:pStyle w:val="Style4"/>
        <w:widowControl/>
        <w:tabs>
          <w:tab w:val="left" w:pos="3615"/>
        </w:tabs>
        <w:spacing w:before="120" w:after="120" w:line="240" w:lineRule="auto"/>
        <w:rPr>
          <w:rFonts w:eastAsia="Times New Roman"/>
          <w:color w:val="000000"/>
          <w:lang w:eastAsia="tr-TR"/>
        </w:rPr>
      </w:pPr>
      <w:r w:rsidRPr="00DC2D61">
        <w:rPr>
          <w:rFonts w:eastAsia="Times New Roman"/>
          <w:color w:val="000000"/>
          <w:lang w:eastAsia="tr-TR"/>
        </w:rPr>
        <w:t>•</w:t>
      </w:r>
      <w:r>
        <w:rPr>
          <w:rFonts w:eastAsia="Times New Roman"/>
          <w:color w:val="000000"/>
          <w:lang w:eastAsia="tr-TR"/>
        </w:rPr>
        <w:t xml:space="preserve"> %12 Pansiyon p</w:t>
      </w:r>
      <w:r w:rsidRPr="00DC2D61">
        <w:rPr>
          <w:rFonts w:eastAsia="Times New Roman"/>
          <w:color w:val="000000"/>
          <w:lang w:eastAsia="tr-TR"/>
        </w:rPr>
        <w:t>aylarının Milli Eğitim Bakanlığı Merkez Saymanlığı</w:t>
      </w:r>
      <w:r>
        <w:rPr>
          <w:rFonts w:eastAsia="Times New Roman"/>
          <w:color w:val="000000"/>
          <w:lang w:eastAsia="tr-TR"/>
        </w:rPr>
        <w:t>na, Polsan k</w:t>
      </w:r>
      <w:r w:rsidRPr="00DC2D61">
        <w:rPr>
          <w:rFonts w:eastAsia="Times New Roman"/>
          <w:color w:val="000000"/>
          <w:lang w:eastAsia="tr-TR"/>
        </w:rPr>
        <w:t>esintilerinin Polis Bakım ve Yardım Sandığı Hesabına, İlksan İkraz ve Aidatlarının İlkokul Öğretmenleri Sandığına, Oyak Kesintilerinin ise İlgili Kurumdan Alınan Liste ve Say2000i Sisteminde Bulunan Oyak Kesintileri İcmal ve İhbar Fişindeki Tutarlar ile Denkliğin Kontrol Edilerek Ordu Yardımlaşma Kurumu Hesabına Gönderilmesinden Sonra Kuruma Oyak Kesintileri İcmal ve İhbar Fiş</w:t>
      </w:r>
      <w:r>
        <w:rPr>
          <w:rFonts w:eastAsia="Times New Roman"/>
          <w:color w:val="000000"/>
          <w:lang w:eastAsia="tr-TR"/>
        </w:rPr>
        <w:t>i Raporu y</w:t>
      </w:r>
      <w:r w:rsidRPr="00DC2D61">
        <w:rPr>
          <w:rFonts w:eastAsia="Times New Roman"/>
          <w:color w:val="000000"/>
          <w:lang w:eastAsia="tr-TR"/>
        </w:rPr>
        <w:t xml:space="preserve">azı </w:t>
      </w:r>
      <w:r>
        <w:rPr>
          <w:rFonts w:eastAsia="Times New Roman"/>
          <w:color w:val="000000"/>
          <w:lang w:eastAsia="tr-TR"/>
        </w:rPr>
        <w:t>ekinde gönderilir.</w:t>
      </w:r>
      <w:r w:rsidRPr="00DC2D61">
        <w:rPr>
          <w:rFonts w:eastAsia="Times New Roman"/>
          <w:color w:val="000000"/>
          <w:lang w:eastAsia="tr-TR"/>
        </w:rPr>
        <w:br/>
      </w:r>
      <w:r>
        <w:rPr>
          <w:rFonts w:eastAsia="Times New Roman"/>
          <w:color w:val="000000"/>
          <w:lang w:eastAsia="tr-TR"/>
        </w:rPr>
        <w:t xml:space="preserve">           </w:t>
      </w:r>
      <w:r w:rsidRPr="00DC2D61">
        <w:rPr>
          <w:rFonts w:eastAsia="Times New Roman"/>
          <w:color w:val="000000"/>
          <w:lang w:eastAsia="tr-TR"/>
        </w:rPr>
        <w:t>• Diğ</w:t>
      </w:r>
      <w:r>
        <w:rPr>
          <w:rFonts w:eastAsia="Times New Roman"/>
          <w:color w:val="000000"/>
          <w:lang w:eastAsia="tr-TR"/>
        </w:rPr>
        <w:t>er ekonomik kodlar k</w:t>
      </w:r>
      <w:r w:rsidRPr="00DC2D61">
        <w:rPr>
          <w:rFonts w:eastAsia="Times New Roman"/>
          <w:color w:val="000000"/>
          <w:lang w:eastAsia="tr-TR"/>
        </w:rPr>
        <w:t>ullanılarak 333-Emanetler Hesabı</w:t>
      </w:r>
      <w:r>
        <w:rPr>
          <w:rFonts w:eastAsia="Times New Roman"/>
          <w:color w:val="000000"/>
          <w:lang w:eastAsia="tr-TR"/>
        </w:rPr>
        <w:t>na a</w:t>
      </w:r>
      <w:r w:rsidRPr="00DC2D61">
        <w:rPr>
          <w:rFonts w:eastAsia="Times New Roman"/>
          <w:color w:val="000000"/>
          <w:lang w:eastAsia="tr-TR"/>
        </w:rPr>
        <w:t>lı</w:t>
      </w:r>
      <w:r>
        <w:rPr>
          <w:rFonts w:eastAsia="Times New Roman"/>
          <w:color w:val="000000"/>
          <w:lang w:eastAsia="tr-TR"/>
        </w:rPr>
        <w:t>nan t</w:t>
      </w:r>
      <w:r w:rsidRPr="00DC2D61">
        <w:rPr>
          <w:rFonts w:eastAsia="Times New Roman"/>
          <w:color w:val="000000"/>
          <w:lang w:eastAsia="tr-TR"/>
        </w:rPr>
        <w:t>utarların İ</w:t>
      </w:r>
      <w:r>
        <w:rPr>
          <w:rFonts w:eastAsia="Times New Roman"/>
          <w:color w:val="000000"/>
          <w:lang w:eastAsia="tr-TR"/>
        </w:rPr>
        <w:t>lgili Kurumdan gelen y</w:t>
      </w:r>
      <w:r w:rsidRPr="00DC2D61">
        <w:rPr>
          <w:rFonts w:eastAsia="Times New Roman"/>
          <w:color w:val="000000"/>
          <w:lang w:eastAsia="tr-TR"/>
        </w:rPr>
        <w:t xml:space="preserve">azıya </w:t>
      </w:r>
      <w:r>
        <w:rPr>
          <w:rFonts w:eastAsia="Times New Roman"/>
          <w:color w:val="000000"/>
          <w:lang w:eastAsia="tr-TR"/>
        </w:rPr>
        <w:t>i</w:t>
      </w:r>
      <w:r w:rsidRPr="00DC2D61">
        <w:rPr>
          <w:rFonts w:eastAsia="Times New Roman"/>
          <w:color w:val="000000"/>
          <w:lang w:eastAsia="tr-TR"/>
        </w:rPr>
        <w:t xml:space="preserve">stinaden </w:t>
      </w:r>
      <w:r>
        <w:rPr>
          <w:rFonts w:eastAsia="Times New Roman"/>
          <w:color w:val="000000"/>
          <w:lang w:eastAsia="tr-TR"/>
        </w:rPr>
        <w:t>ç</w:t>
      </w:r>
      <w:r w:rsidRPr="00DC2D61">
        <w:rPr>
          <w:rFonts w:eastAsia="Times New Roman"/>
          <w:color w:val="000000"/>
          <w:lang w:eastAsia="tr-TR"/>
        </w:rPr>
        <w:t>ıkış</w:t>
      </w:r>
      <w:r>
        <w:rPr>
          <w:rFonts w:eastAsia="Times New Roman"/>
          <w:color w:val="000000"/>
          <w:lang w:eastAsia="tr-TR"/>
        </w:rPr>
        <w:t xml:space="preserve"> k</w:t>
      </w:r>
      <w:r w:rsidRPr="00DC2D61">
        <w:rPr>
          <w:rFonts w:eastAsia="Times New Roman"/>
          <w:color w:val="000000"/>
          <w:lang w:eastAsia="tr-TR"/>
        </w:rPr>
        <w:t>aydı</w:t>
      </w:r>
      <w:r>
        <w:rPr>
          <w:rFonts w:eastAsia="Times New Roman"/>
          <w:color w:val="000000"/>
          <w:lang w:eastAsia="tr-TR"/>
        </w:rPr>
        <w:t xml:space="preserve"> y</w:t>
      </w:r>
      <w:r w:rsidRPr="00DC2D61">
        <w:rPr>
          <w:rFonts w:eastAsia="Times New Roman"/>
          <w:color w:val="000000"/>
          <w:lang w:eastAsia="tr-TR"/>
        </w:rPr>
        <w:t>apı</w:t>
      </w:r>
      <w:r>
        <w:rPr>
          <w:rFonts w:eastAsia="Times New Roman"/>
          <w:color w:val="000000"/>
          <w:lang w:eastAsia="tr-TR"/>
        </w:rPr>
        <w:t>larak a</w:t>
      </w:r>
      <w:r w:rsidRPr="00DC2D61">
        <w:rPr>
          <w:rFonts w:eastAsia="Times New Roman"/>
          <w:color w:val="000000"/>
          <w:lang w:eastAsia="tr-TR"/>
        </w:rPr>
        <w:t xml:space="preserve">lacaklıya </w:t>
      </w:r>
      <w:r>
        <w:rPr>
          <w:rFonts w:eastAsia="Times New Roman"/>
          <w:color w:val="000000"/>
          <w:lang w:eastAsia="tr-TR"/>
        </w:rPr>
        <w:t>ödenir.</w:t>
      </w:r>
    </w:p>
    <w:p w:rsidR="00023323" w:rsidRDefault="00023323" w:rsidP="00023323">
      <w:pPr>
        <w:pStyle w:val="Style4"/>
        <w:widowControl/>
        <w:tabs>
          <w:tab w:val="left" w:pos="3615"/>
        </w:tabs>
        <w:spacing w:before="120" w:after="120" w:line="240" w:lineRule="auto"/>
        <w:ind w:firstLine="0"/>
        <w:jc w:val="both"/>
        <w:rPr>
          <w:rFonts w:eastAsia="Times New Roman"/>
          <w:color w:val="000000"/>
          <w:lang w:eastAsia="tr-TR"/>
        </w:rPr>
      </w:pPr>
      <w:r>
        <w:rPr>
          <w:rFonts w:eastAsia="Times New Roman"/>
          <w:color w:val="000000"/>
          <w:lang w:eastAsia="tr-TR"/>
        </w:rPr>
        <w:t xml:space="preserve">           </w:t>
      </w:r>
      <w:r w:rsidRPr="00DC2D61">
        <w:rPr>
          <w:rFonts w:eastAsia="Times New Roman"/>
          <w:color w:val="000000"/>
          <w:lang w:eastAsia="tr-TR"/>
        </w:rPr>
        <w:t>•</w:t>
      </w:r>
      <w:r>
        <w:rPr>
          <w:rFonts w:eastAsia="Times New Roman"/>
          <w:color w:val="000000"/>
          <w:lang w:eastAsia="tr-TR"/>
        </w:rPr>
        <w:t xml:space="preserve"> Muhasebe k</w:t>
      </w:r>
      <w:r w:rsidRPr="00DC2D61">
        <w:rPr>
          <w:rFonts w:eastAsia="Times New Roman"/>
          <w:color w:val="000000"/>
          <w:lang w:eastAsia="tr-TR"/>
        </w:rPr>
        <w:t>ayıtları</w:t>
      </w:r>
      <w:r>
        <w:rPr>
          <w:rFonts w:eastAsia="Times New Roman"/>
          <w:color w:val="000000"/>
          <w:lang w:eastAsia="tr-TR"/>
        </w:rPr>
        <w:t>nda emanete a</w:t>
      </w:r>
      <w:r w:rsidRPr="00DC2D61">
        <w:rPr>
          <w:rFonts w:eastAsia="Times New Roman"/>
          <w:color w:val="000000"/>
          <w:lang w:eastAsia="tr-TR"/>
        </w:rPr>
        <w:t>lı</w:t>
      </w:r>
      <w:r>
        <w:rPr>
          <w:rFonts w:eastAsia="Times New Roman"/>
          <w:color w:val="000000"/>
          <w:lang w:eastAsia="tr-TR"/>
        </w:rPr>
        <w:t>nan tutarlardan z</w:t>
      </w:r>
      <w:r w:rsidRPr="00DC2D61">
        <w:rPr>
          <w:rFonts w:eastAsia="Times New Roman"/>
          <w:color w:val="000000"/>
          <w:lang w:eastAsia="tr-TR"/>
        </w:rPr>
        <w:t>amanaşımı</w:t>
      </w:r>
      <w:r>
        <w:rPr>
          <w:rFonts w:eastAsia="Times New Roman"/>
          <w:color w:val="000000"/>
          <w:lang w:eastAsia="tr-TR"/>
        </w:rPr>
        <w:t>na u</w:t>
      </w:r>
      <w:r w:rsidRPr="00DC2D61">
        <w:rPr>
          <w:rFonts w:eastAsia="Times New Roman"/>
          <w:color w:val="000000"/>
          <w:lang w:eastAsia="tr-TR"/>
        </w:rPr>
        <w:t>ğrayanları</w:t>
      </w:r>
      <w:r>
        <w:rPr>
          <w:rFonts w:eastAsia="Times New Roman"/>
          <w:color w:val="000000"/>
          <w:lang w:eastAsia="tr-TR"/>
        </w:rPr>
        <w:t>n ise b</w:t>
      </w:r>
      <w:r w:rsidRPr="00DC2D61">
        <w:rPr>
          <w:rFonts w:eastAsia="Times New Roman"/>
          <w:color w:val="000000"/>
          <w:lang w:eastAsia="tr-TR"/>
        </w:rPr>
        <w:t>ütç</w:t>
      </w:r>
      <w:r>
        <w:rPr>
          <w:rFonts w:eastAsia="Times New Roman"/>
          <w:color w:val="000000"/>
          <w:lang w:eastAsia="tr-TR"/>
        </w:rPr>
        <w:t>eye g</w:t>
      </w:r>
      <w:r w:rsidRPr="00DC2D61">
        <w:rPr>
          <w:rFonts w:eastAsia="Times New Roman"/>
          <w:color w:val="000000"/>
          <w:lang w:eastAsia="tr-TR"/>
        </w:rPr>
        <w:t xml:space="preserve">elir </w:t>
      </w:r>
      <w:r>
        <w:rPr>
          <w:rFonts w:eastAsia="Times New Roman"/>
          <w:color w:val="000000"/>
          <w:lang w:eastAsia="tr-TR"/>
        </w:rPr>
        <w:t>kaydedilir.</w:t>
      </w:r>
    </w:p>
    <w:p w:rsidR="00023323" w:rsidRDefault="00023323" w:rsidP="00023323">
      <w:pPr>
        <w:pStyle w:val="Style4"/>
        <w:widowControl/>
        <w:tabs>
          <w:tab w:val="left" w:pos="3615"/>
        </w:tabs>
        <w:spacing w:before="120" w:after="120" w:line="240" w:lineRule="auto"/>
        <w:jc w:val="both"/>
        <w:rPr>
          <w:rFonts w:eastAsia="Times New Roman"/>
          <w:color w:val="000000"/>
          <w:lang w:eastAsia="tr-TR"/>
        </w:rPr>
      </w:pPr>
      <w:r>
        <w:rPr>
          <w:rFonts w:eastAsia="Times New Roman"/>
          <w:color w:val="000000"/>
          <w:lang w:eastAsia="tr-TR"/>
        </w:rPr>
        <w:lastRenderedPageBreak/>
        <w:t xml:space="preserve">(2) </w:t>
      </w:r>
      <w:r w:rsidRPr="00DC2D61">
        <w:rPr>
          <w:rFonts w:eastAsia="Times New Roman"/>
          <w:color w:val="000000"/>
          <w:lang w:eastAsia="tr-TR"/>
        </w:rPr>
        <w:t>ÖEB ile Emanete Alınan Tutarlardan;</w:t>
      </w:r>
    </w:p>
    <w:p w:rsidR="00023323" w:rsidRDefault="00023323" w:rsidP="00023323">
      <w:pPr>
        <w:pStyle w:val="Style4"/>
        <w:widowControl/>
        <w:tabs>
          <w:tab w:val="left" w:pos="3615"/>
        </w:tabs>
        <w:spacing w:before="120" w:after="120" w:line="240" w:lineRule="auto"/>
        <w:ind w:firstLine="0"/>
        <w:jc w:val="both"/>
        <w:rPr>
          <w:b/>
          <w:color w:val="000000"/>
        </w:rPr>
      </w:pPr>
      <w:r>
        <w:rPr>
          <w:rFonts w:eastAsia="Times New Roman"/>
          <w:color w:val="000000"/>
          <w:lang w:eastAsia="tr-TR"/>
        </w:rPr>
        <w:t xml:space="preserve">           </w:t>
      </w:r>
      <w:r w:rsidRPr="00DC2D61">
        <w:rPr>
          <w:rFonts w:eastAsia="Times New Roman"/>
          <w:color w:val="000000"/>
          <w:lang w:eastAsia="tr-TR"/>
        </w:rPr>
        <w:t>•</w:t>
      </w:r>
      <w:r>
        <w:rPr>
          <w:rFonts w:eastAsia="Times New Roman"/>
          <w:color w:val="000000"/>
          <w:lang w:eastAsia="tr-TR"/>
        </w:rPr>
        <w:t xml:space="preserve"> 320-Bütçe Emanetleri Hesabına alınan tutarlardan gerek mali y</w:t>
      </w:r>
      <w:r w:rsidRPr="00DC2D61">
        <w:rPr>
          <w:rFonts w:eastAsia="Times New Roman"/>
          <w:color w:val="000000"/>
          <w:lang w:eastAsia="tr-TR"/>
        </w:rPr>
        <w:t xml:space="preserve">ıl </w:t>
      </w:r>
      <w:r>
        <w:rPr>
          <w:rFonts w:eastAsia="Times New Roman"/>
          <w:color w:val="000000"/>
          <w:lang w:eastAsia="tr-TR"/>
        </w:rPr>
        <w:t>i</w:t>
      </w:r>
      <w:r w:rsidRPr="00DC2D61">
        <w:rPr>
          <w:rFonts w:eastAsia="Times New Roman"/>
          <w:color w:val="000000"/>
          <w:lang w:eastAsia="tr-TR"/>
        </w:rPr>
        <w:t>ç</w:t>
      </w:r>
      <w:r>
        <w:rPr>
          <w:rFonts w:eastAsia="Times New Roman"/>
          <w:color w:val="000000"/>
          <w:lang w:eastAsia="tr-TR"/>
        </w:rPr>
        <w:t>inde, gerekse y</w:t>
      </w:r>
      <w:r w:rsidRPr="00DC2D61">
        <w:rPr>
          <w:rFonts w:eastAsia="Times New Roman"/>
          <w:color w:val="000000"/>
          <w:lang w:eastAsia="tr-TR"/>
        </w:rPr>
        <w:t>ılı</w:t>
      </w:r>
      <w:r>
        <w:rPr>
          <w:rFonts w:eastAsia="Times New Roman"/>
          <w:color w:val="000000"/>
          <w:lang w:eastAsia="tr-TR"/>
        </w:rPr>
        <w:t xml:space="preserve"> g</w:t>
      </w:r>
      <w:r w:rsidRPr="00DC2D61">
        <w:rPr>
          <w:rFonts w:eastAsia="Times New Roman"/>
          <w:color w:val="000000"/>
          <w:lang w:eastAsia="tr-TR"/>
        </w:rPr>
        <w:t>eç</w:t>
      </w:r>
      <w:r>
        <w:rPr>
          <w:rFonts w:eastAsia="Times New Roman"/>
          <w:color w:val="000000"/>
          <w:lang w:eastAsia="tr-TR"/>
        </w:rPr>
        <w:t>tikten sonra y</w:t>
      </w:r>
      <w:r w:rsidRPr="00DC2D61">
        <w:rPr>
          <w:rFonts w:eastAsia="Times New Roman"/>
          <w:color w:val="000000"/>
          <w:lang w:eastAsia="tr-TR"/>
        </w:rPr>
        <w:t xml:space="preserve">apılacak </w:t>
      </w:r>
      <w:r>
        <w:rPr>
          <w:rFonts w:eastAsia="Times New Roman"/>
          <w:color w:val="000000"/>
          <w:lang w:eastAsia="tr-TR"/>
        </w:rPr>
        <w:t>ö</w:t>
      </w:r>
      <w:r w:rsidRPr="00DC2D61">
        <w:rPr>
          <w:rFonts w:eastAsia="Times New Roman"/>
          <w:color w:val="000000"/>
          <w:lang w:eastAsia="tr-TR"/>
        </w:rPr>
        <w:t xml:space="preserve">demeler </w:t>
      </w:r>
      <w:r>
        <w:rPr>
          <w:rFonts w:eastAsia="Times New Roman"/>
          <w:color w:val="000000"/>
          <w:lang w:eastAsia="tr-TR"/>
        </w:rPr>
        <w:t>i</w:t>
      </w:r>
      <w:r w:rsidRPr="00DC2D61">
        <w:rPr>
          <w:rFonts w:eastAsia="Times New Roman"/>
          <w:color w:val="000000"/>
          <w:lang w:eastAsia="tr-TR"/>
        </w:rPr>
        <w:t>çin Mİ</w:t>
      </w:r>
      <w:r>
        <w:rPr>
          <w:rFonts w:eastAsia="Times New Roman"/>
          <w:color w:val="000000"/>
          <w:lang w:eastAsia="tr-TR"/>
        </w:rPr>
        <w:t>F d</w:t>
      </w:r>
      <w:r w:rsidRPr="00DC2D61">
        <w:rPr>
          <w:rFonts w:eastAsia="Times New Roman"/>
          <w:color w:val="000000"/>
          <w:lang w:eastAsia="tr-TR"/>
        </w:rPr>
        <w:t>ü</w:t>
      </w:r>
      <w:r>
        <w:rPr>
          <w:rFonts w:eastAsia="Times New Roman"/>
          <w:color w:val="000000"/>
          <w:lang w:eastAsia="tr-TR"/>
        </w:rPr>
        <w:t>zenlenir ve m</w:t>
      </w:r>
      <w:r w:rsidRPr="00DC2D61">
        <w:rPr>
          <w:rFonts w:eastAsia="Times New Roman"/>
          <w:color w:val="000000"/>
          <w:lang w:eastAsia="tr-TR"/>
        </w:rPr>
        <w:t>alı</w:t>
      </w:r>
      <w:r>
        <w:rPr>
          <w:rFonts w:eastAsia="Times New Roman"/>
          <w:color w:val="000000"/>
          <w:lang w:eastAsia="tr-TR"/>
        </w:rPr>
        <w:t>n a</w:t>
      </w:r>
      <w:r w:rsidRPr="00DC2D61">
        <w:rPr>
          <w:rFonts w:eastAsia="Times New Roman"/>
          <w:color w:val="000000"/>
          <w:lang w:eastAsia="tr-TR"/>
        </w:rPr>
        <w:t>lındığ</w:t>
      </w:r>
      <w:r>
        <w:rPr>
          <w:rFonts w:eastAsia="Times New Roman"/>
          <w:color w:val="000000"/>
          <w:lang w:eastAsia="tr-TR"/>
        </w:rPr>
        <w:t>ı veya hizmetin y</w:t>
      </w:r>
      <w:r w:rsidRPr="00DC2D61">
        <w:rPr>
          <w:rFonts w:eastAsia="Times New Roman"/>
          <w:color w:val="000000"/>
          <w:lang w:eastAsia="tr-TR"/>
        </w:rPr>
        <w:t>apıldığı</w:t>
      </w:r>
      <w:r>
        <w:rPr>
          <w:rFonts w:eastAsia="Times New Roman"/>
          <w:color w:val="000000"/>
          <w:lang w:eastAsia="tr-TR"/>
        </w:rPr>
        <w:t xml:space="preserve"> m</w:t>
      </w:r>
      <w:r w:rsidRPr="00DC2D61">
        <w:rPr>
          <w:rFonts w:eastAsia="Times New Roman"/>
          <w:color w:val="000000"/>
          <w:lang w:eastAsia="tr-TR"/>
        </w:rPr>
        <w:t xml:space="preserve">ali </w:t>
      </w:r>
      <w:r>
        <w:rPr>
          <w:rFonts w:eastAsia="Times New Roman"/>
          <w:color w:val="000000"/>
          <w:lang w:eastAsia="tr-TR"/>
        </w:rPr>
        <w:t>y</w:t>
      </w:r>
      <w:r w:rsidRPr="00DC2D61">
        <w:rPr>
          <w:rFonts w:eastAsia="Times New Roman"/>
          <w:color w:val="000000"/>
          <w:lang w:eastAsia="tr-TR"/>
        </w:rPr>
        <w:t xml:space="preserve">ılı </w:t>
      </w:r>
      <w:r>
        <w:rPr>
          <w:rFonts w:eastAsia="Times New Roman"/>
          <w:color w:val="000000"/>
          <w:lang w:eastAsia="tr-TR"/>
        </w:rPr>
        <w:t>izleyen b</w:t>
      </w:r>
      <w:r w:rsidRPr="00DC2D61">
        <w:rPr>
          <w:rFonts w:eastAsia="Times New Roman"/>
          <w:color w:val="000000"/>
          <w:lang w:eastAsia="tr-TR"/>
        </w:rPr>
        <w:t>eş</w:t>
      </w:r>
      <w:r>
        <w:rPr>
          <w:rFonts w:eastAsia="Times New Roman"/>
          <w:color w:val="000000"/>
          <w:lang w:eastAsia="tr-TR"/>
        </w:rPr>
        <w:t>inci y</w:t>
      </w:r>
      <w:r w:rsidRPr="00DC2D61">
        <w:rPr>
          <w:rFonts w:eastAsia="Times New Roman"/>
          <w:color w:val="000000"/>
          <w:lang w:eastAsia="tr-TR"/>
        </w:rPr>
        <w:t>ılı</w:t>
      </w:r>
      <w:r>
        <w:rPr>
          <w:rFonts w:eastAsia="Times New Roman"/>
          <w:color w:val="000000"/>
          <w:lang w:eastAsia="tr-TR"/>
        </w:rPr>
        <w:t>n sonuna k</w:t>
      </w:r>
      <w:r w:rsidRPr="00DC2D61">
        <w:rPr>
          <w:rFonts w:eastAsia="Times New Roman"/>
          <w:color w:val="000000"/>
          <w:lang w:eastAsia="tr-TR"/>
        </w:rPr>
        <w:t>ad</w:t>
      </w:r>
      <w:r>
        <w:rPr>
          <w:rFonts w:eastAsia="Times New Roman"/>
          <w:color w:val="000000"/>
          <w:lang w:eastAsia="tr-TR"/>
        </w:rPr>
        <w:t>ar talep edilmeyen emanetlerin b</w:t>
      </w:r>
      <w:r w:rsidRPr="00DC2D61">
        <w:rPr>
          <w:rFonts w:eastAsia="Times New Roman"/>
          <w:color w:val="000000"/>
          <w:lang w:eastAsia="tr-TR"/>
        </w:rPr>
        <w:t>ütç</w:t>
      </w:r>
      <w:r>
        <w:rPr>
          <w:rFonts w:eastAsia="Times New Roman"/>
          <w:color w:val="000000"/>
          <w:lang w:eastAsia="tr-TR"/>
        </w:rPr>
        <w:t>eye g</w:t>
      </w:r>
      <w:r w:rsidRPr="00DC2D61">
        <w:rPr>
          <w:rFonts w:eastAsia="Times New Roman"/>
          <w:color w:val="000000"/>
          <w:lang w:eastAsia="tr-TR"/>
        </w:rPr>
        <w:t xml:space="preserve">elir </w:t>
      </w:r>
      <w:r>
        <w:rPr>
          <w:rFonts w:eastAsia="Times New Roman"/>
          <w:color w:val="000000"/>
          <w:lang w:eastAsia="tr-TR"/>
        </w:rPr>
        <w:t>kaydedilir.</w:t>
      </w:r>
      <w:r w:rsidRPr="00DC2D61">
        <w:rPr>
          <w:rFonts w:eastAsia="Times New Roman"/>
          <w:color w:val="000000"/>
          <w:lang w:eastAsia="tr-TR"/>
        </w:rPr>
        <w:br/>
      </w:r>
      <w:r>
        <w:rPr>
          <w:rFonts w:eastAsia="Times New Roman"/>
          <w:color w:val="000000"/>
          <w:lang w:eastAsia="tr-TR"/>
        </w:rPr>
        <w:t xml:space="preserve">            </w:t>
      </w:r>
      <w:r w:rsidRPr="00DC2D61">
        <w:rPr>
          <w:rFonts w:eastAsia="Times New Roman"/>
          <w:color w:val="000000"/>
          <w:lang w:eastAsia="tr-TR"/>
        </w:rPr>
        <w:t>• 323-Bütçeleştirilmiş Borçlar Hesabı</w:t>
      </w:r>
      <w:r>
        <w:rPr>
          <w:rFonts w:eastAsia="Times New Roman"/>
          <w:color w:val="000000"/>
          <w:lang w:eastAsia="tr-TR"/>
        </w:rPr>
        <w:t>na a</w:t>
      </w:r>
      <w:r w:rsidRPr="00DC2D61">
        <w:rPr>
          <w:rFonts w:eastAsia="Times New Roman"/>
          <w:color w:val="000000"/>
          <w:lang w:eastAsia="tr-TR"/>
        </w:rPr>
        <w:t>lı</w:t>
      </w:r>
      <w:r>
        <w:rPr>
          <w:rFonts w:eastAsia="Times New Roman"/>
          <w:color w:val="000000"/>
          <w:lang w:eastAsia="tr-TR"/>
        </w:rPr>
        <w:t>nan t</w:t>
      </w:r>
      <w:r w:rsidRPr="00DC2D61">
        <w:rPr>
          <w:rFonts w:eastAsia="Times New Roman"/>
          <w:color w:val="000000"/>
          <w:lang w:eastAsia="tr-TR"/>
        </w:rPr>
        <w:t xml:space="preserve">utarlar </w:t>
      </w:r>
      <w:r>
        <w:rPr>
          <w:rFonts w:eastAsia="Times New Roman"/>
          <w:color w:val="000000"/>
          <w:lang w:eastAsia="tr-TR"/>
        </w:rPr>
        <w:t>i</w:t>
      </w:r>
      <w:r w:rsidRPr="00DC2D61">
        <w:rPr>
          <w:rFonts w:eastAsia="Times New Roman"/>
          <w:color w:val="000000"/>
          <w:lang w:eastAsia="tr-TR"/>
        </w:rPr>
        <w:t xml:space="preserve">çin </w:t>
      </w:r>
      <w:r>
        <w:rPr>
          <w:rFonts w:eastAsia="Times New Roman"/>
          <w:color w:val="000000"/>
          <w:lang w:eastAsia="tr-TR"/>
        </w:rPr>
        <w:t>ödeneklerin temin edilmesiyle birlikte d</w:t>
      </w:r>
      <w:r w:rsidRPr="00DC2D61">
        <w:rPr>
          <w:rFonts w:eastAsia="Times New Roman"/>
          <w:color w:val="000000"/>
          <w:lang w:eastAsia="tr-TR"/>
        </w:rPr>
        <w:t>üzenlenecek Mİ</w:t>
      </w:r>
      <w:r>
        <w:rPr>
          <w:rFonts w:eastAsia="Times New Roman"/>
          <w:color w:val="000000"/>
          <w:lang w:eastAsia="tr-TR"/>
        </w:rPr>
        <w:t>F ile k</w:t>
      </w:r>
      <w:r w:rsidRPr="00DC2D61">
        <w:rPr>
          <w:rFonts w:eastAsia="Times New Roman"/>
          <w:color w:val="000000"/>
          <w:lang w:eastAsia="tr-TR"/>
        </w:rPr>
        <w:t>ayı</w:t>
      </w:r>
      <w:r>
        <w:rPr>
          <w:rFonts w:eastAsia="Times New Roman"/>
          <w:color w:val="000000"/>
          <w:lang w:eastAsia="tr-TR"/>
        </w:rPr>
        <w:t>tlara alınma sırasına g</w:t>
      </w:r>
      <w:r w:rsidRPr="00DC2D61">
        <w:rPr>
          <w:rFonts w:eastAsia="Times New Roman"/>
          <w:color w:val="000000"/>
          <w:lang w:eastAsia="tr-TR"/>
        </w:rPr>
        <w:t xml:space="preserve">öre </w:t>
      </w:r>
      <w:r>
        <w:rPr>
          <w:rFonts w:eastAsia="Times New Roman"/>
          <w:color w:val="000000"/>
          <w:lang w:eastAsia="tr-TR"/>
        </w:rPr>
        <w:t>ödenir</w:t>
      </w:r>
      <w:r w:rsidRPr="00DC2D61">
        <w:rPr>
          <w:rFonts w:eastAsia="Times New Roman"/>
          <w:color w:val="000000"/>
          <w:lang w:eastAsia="tr-TR"/>
        </w:rPr>
        <w:t xml:space="preserve"> ve </w:t>
      </w:r>
      <w:r>
        <w:rPr>
          <w:rFonts w:eastAsia="Times New Roman"/>
          <w:color w:val="000000"/>
          <w:lang w:eastAsia="tr-TR"/>
        </w:rPr>
        <w:t>d</w:t>
      </w:r>
      <w:r w:rsidRPr="00DC2D61">
        <w:rPr>
          <w:rFonts w:eastAsia="Times New Roman"/>
          <w:color w:val="000000"/>
          <w:lang w:eastAsia="tr-TR"/>
        </w:rPr>
        <w:t>üzenlenen Mİ</w:t>
      </w:r>
      <w:r>
        <w:rPr>
          <w:rFonts w:eastAsia="Times New Roman"/>
          <w:color w:val="000000"/>
          <w:lang w:eastAsia="tr-TR"/>
        </w:rPr>
        <w:t>F 'e s</w:t>
      </w:r>
      <w:r w:rsidRPr="00DC2D61">
        <w:rPr>
          <w:rFonts w:eastAsia="Times New Roman"/>
          <w:color w:val="000000"/>
          <w:lang w:eastAsia="tr-TR"/>
        </w:rPr>
        <w:t>ö</w:t>
      </w:r>
      <w:r>
        <w:rPr>
          <w:rFonts w:eastAsia="Times New Roman"/>
          <w:color w:val="000000"/>
          <w:lang w:eastAsia="tr-TR"/>
        </w:rPr>
        <w:t>zkonusu t</w:t>
      </w:r>
      <w:r w:rsidRPr="00DC2D61">
        <w:rPr>
          <w:rFonts w:eastAsia="Times New Roman"/>
          <w:color w:val="000000"/>
          <w:lang w:eastAsia="tr-TR"/>
        </w:rPr>
        <w:t>utarları</w:t>
      </w:r>
      <w:r>
        <w:rPr>
          <w:rFonts w:eastAsia="Times New Roman"/>
          <w:color w:val="000000"/>
          <w:lang w:eastAsia="tr-TR"/>
        </w:rPr>
        <w:t>n hesaba a</w:t>
      </w:r>
      <w:r w:rsidRPr="00DC2D61">
        <w:rPr>
          <w:rFonts w:eastAsia="Times New Roman"/>
          <w:color w:val="000000"/>
          <w:lang w:eastAsia="tr-TR"/>
        </w:rPr>
        <w:t xml:space="preserve">lınmasına </w:t>
      </w:r>
      <w:r>
        <w:rPr>
          <w:rFonts w:eastAsia="Times New Roman"/>
          <w:color w:val="000000"/>
          <w:lang w:eastAsia="tr-TR"/>
        </w:rPr>
        <w:t>i</w:t>
      </w:r>
      <w:r w:rsidRPr="00DC2D61">
        <w:rPr>
          <w:rFonts w:eastAsia="Times New Roman"/>
          <w:color w:val="000000"/>
          <w:lang w:eastAsia="tr-TR"/>
        </w:rPr>
        <w:t>lişkin Ö</w:t>
      </w:r>
      <w:r>
        <w:rPr>
          <w:rFonts w:eastAsia="Times New Roman"/>
          <w:color w:val="000000"/>
          <w:lang w:eastAsia="tr-TR"/>
        </w:rPr>
        <w:t>EB'nin fazla d</w:t>
      </w:r>
      <w:r w:rsidRPr="00DC2D61">
        <w:rPr>
          <w:rFonts w:eastAsia="Times New Roman"/>
          <w:color w:val="000000"/>
          <w:lang w:eastAsia="tr-TR"/>
        </w:rPr>
        <w:t>üzenlenmiş</w:t>
      </w:r>
      <w:r>
        <w:rPr>
          <w:rFonts w:eastAsia="Times New Roman"/>
          <w:color w:val="000000"/>
          <w:lang w:eastAsia="tr-TR"/>
        </w:rPr>
        <w:t xml:space="preserve"> olan  n</w:t>
      </w:r>
      <w:r w:rsidRPr="00DC2D61">
        <w:rPr>
          <w:rFonts w:eastAsia="Times New Roman"/>
          <w:color w:val="000000"/>
          <w:lang w:eastAsia="tr-TR"/>
        </w:rPr>
        <w:t>üshasın</w:t>
      </w:r>
      <w:r>
        <w:rPr>
          <w:rFonts w:eastAsia="Times New Roman"/>
          <w:color w:val="000000"/>
          <w:lang w:eastAsia="tr-TR"/>
        </w:rPr>
        <w:t>a</w:t>
      </w:r>
      <w:r w:rsidRPr="00DC2D61">
        <w:rPr>
          <w:rFonts w:eastAsia="Times New Roman"/>
          <w:color w:val="000000"/>
          <w:lang w:eastAsia="tr-TR"/>
        </w:rPr>
        <w:t xml:space="preserve"> </w:t>
      </w:r>
      <w:r>
        <w:rPr>
          <w:rFonts w:eastAsia="Times New Roman"/>
          <w:color w:val="000000"/>
          <w:lang w:eastAsia="tr-TR"/>
        </w:rPr>
        <w:t>bağlanır.</w:t>
      </w:r>
    </w:p>
    <w:p w:rsidR="00023323" w:rsidRDefault="00023323"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ONSEKİZİNCİ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Mal/Hizmet ve Yapım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Mal/Hizmet ve Yapım  İşlemleri</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BF0501">
        <w:rPr>
          <w:b/>
          <w:color w:val="000000"/>
        </w:rPr>
        <w:t xml:space="preserve">Madde </w:t>
      </w:r>
      <w:r w:rsidR="00BE2C6E">
        <w:rPr>
          <w:b/>
          <w:color w:val="000000"/>
        </w:rPr>
        <w:t>5</w:t>
      </w:r>
      <w:r w:rsidR="00E65C27">
        <w:rPr>
          <w:b/>
          <w:color w:val="000000"/>
        </w:rPr>
        <w:t>5</w:t>
      </w:r>
      <w:r>
        <w:rPr>
          <w:b/>
          <w:color w:val="000000"/>
        </w:rPr>
        <w:t xml:space="preserve">– </w:t>
      </w:r>
      <w:r w:rsidRPr="00C854CC">
        <w:rPr>
          <w:color w:val="000000"/>
        </w:rPr>
        <w:t>(1)</w:t>
      </w:r>
      <w:r>
        <w:rPr>
          <w:color w:val="000000"/>
        </w:rPr>
        <w:t xml:space="preserve"> </w:t>
      </w:r>
      <w:r>
        <w:rPr>
          <w:rFonts w:eastAsia="Times New Roman"/>
          <w:color w:val="000000"/>
          <w:lang w:eastAsia="tr-TR"/>
        </w:rPr>
        <w:t>Mal/Hizmet alımı ve y</w:t>
      </w:r>
      <w:r w:rsidRPr="00987E9F">
        <w:rPr>
          <w:rFonts w:eastAsia="Times New Roman"/>
          <w:color w:val="000000"/>
          <w:lang w:eastAsia="tr-TR"/>
        </w:rPr>
        <w:t xml:space="preserve">apım </w:t>
      </w:r>
      <w:r>
        <w:rPr>
          <w:rFonts w:eastAsia="Times New Roman"/>
          <w:color w:val="000000"/>
          <w:lang w:eastAsia="tr-TR"/>
        </w:rPr>
        <w:t>i</w:t>
      </w:r>
      <w:r w:rsidRPr="00987E9F">
        <w:rPr>
          <w:rFonts w:eastAsia="Times New Roman"/>
          <w:color w:val="000000"/>
          <w:lang w:eastAsia="tr-TR"/>
        </w:rPr>
        <w:t xml:space="preserve">şi </w:t>
      </w:r>
      <w:r>
        <w:rPr>
          <w:rFonts w:eastAsia="Times New Roman"/>
          <w:color w:val="000000"/>
          <w:lang w:eastAsia="tr-TR"/>
        </w:rPr>
        <w:t>i</w:t>
      </w:r>
      <w:r w:rsidRPr="00987E9F">
        <w:rPr>
          <w:rFonts w:eastAsia="Times New Roman"/>
          <w:color w:val="000000"/>
          <w:lang w:eastAsia="tr-TR"/>
        </w:rPr>
        <w:t xml:space="preserve">htiyacıyla </w:t>
      </w:r>
      <w:r>
        <w:rPr>
          <w:rFonts w:eastAsia="Times New Roman"/>
          <w:color w:val="000000"/>
          <w:lang w:eastAsia="tr-TR"/>
        </w:rPr>
        <w:t>ilgili y</w:t>
      </w:r>
      <w:r w:rsidRPr="00987E9F">
        <w:rPr>
          <w:rFonts w:eastAsia="Times New Roman"/>
          <w:color w:val="000000"/>
          <w:lang w:eastAsia="tr-TR"/>
        </w:rPr>
        <w:t>aklaşı</w:t>
      </w:r>
      <w:r>
        <w:rPr>
          <w:rFonts w:eastAsia="Times New Roman"/>
          <w:color w:val="000000"/>
          <w:lang w:eastAsia="tr-TR"/>
        </w:rPr>
        <w:t>k maliyet belirlenir.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(2) Ödenek kontrolü</w:t>
      </w:r>
      <w:r w:rsidRPr="00987E9F">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(3) Alım u</w:t>
      </w:r>
      <w:r w:rsidRPr="00987E9F">
        <w:rPr>
          <w:rFonts w:eastAsia="Times New Roman"/>
          <w:color w:val="000000"/>
          <w:lang w:eastAsia="tr-TR"/>
        </w:rPr>
        <w:t>sulü</w:t>
      </w:r>
      <w:r>
        <w:rPr>
          <w:rFonts w:eastAsia="Times New Roman"/>
          <w:color w:val="000000"/>
          <w:lang w:eastAsia="tr-TR"/>
        </w:rPr>
        <w:t xml:space="preserve"> değerlendirilir.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t xml:space="preserve">(4) Onay belgesi </w:t>
      </w:r>
      <w:r w:rsidRPr="00987E9F">
        <w:rPr>
          <w:rFonts w:eastAsia="Times New Roman"/>
          <w:color w:val="000000"/>
          <w:lang w:eastAsia="tr-TR"/>
        </w:rPr>
        <w:t xml:space="preserve"> </w:t>
      </w:r>
      <w:r>
        <w:rPr>
          <w:rFonts w:eastAsia="Times New Roman"/>
          <w:color w:val="000000"/>
          <w:lang w:eastAsia="tr-TR"/>
        </w:rPr>
        <w:t>hazırlanır.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50799E">
        <w:rPr>
          <w:color w:val="000000"/>
        </w:rPr>
        <w:t>(5)</w:t>
      </w:r>
      <w:r>
        <w:rPr>
          <w:b/>
          <w:color w:val="000000"/>
        </w:rPr>
        <w:t xml:space="preserve"> </w:t>
      </w:r>
      <w:r>
        <w:rPr>
          <w:rFonts w:eastAsia="Times New Roman"/>
          <w:color w:val="000000"/>
          <w:lang w:eastAsia="tr-TR"/>
        </w:rPr>
        <w:t>Piyasa fiyat araştırma t</w:t>
      </w:r>
      <w:r w:rsidRPr="00987E9F">
        <w:rPr>
          <w:rFonts w:eastAsia="Times New Roman"/>
          <w:color w:val="000000"/>
          <w:lang w:eastAsia="tr-TR"/>
        </w:rPr>
        <w:t xml:space="preserve">utanağı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t xml:space="preserve">(6) </w:t>
      </w:r>
      <w:r w:rsidRPr="00987E9F">
        <w:rPr>
          <w:rFonts w:eastAsia="Times New Roman"/>
          <w:color w:val="000000"/>
          <w:lang w:eastAsia="tr-TR"/>
        </w:rPr>
        <w:t xml:space="preserve">Belli </w:t>
      </w:r>
      <w:r>
        <w:rPr>
          <w:rFonts w:eastAsia="Times New Roman"/>
          <w:color w:val="000000"/>
          <w:lang w:eastAsia="tr-TR"/>
        </w:rPr>
        <w:t>istekliler a</w:t>
      </w:r>
      <w:r w:rsidRPr="00987E9F">
        <w:rPr>
          <w:rFonts w:eastAsia="Times New Roman"/>
          <w:color w:val="000000"/>
          <w:lang w:eastAsia="tr-TR"/>
        </w:rPr>
        <w:t>rası</w:t>
      </w:r>
      <w:r>
        <w:rPr>
          <w:rFonts w:eastAsia="Times New Roman"/>
          <w:color w:val="000000"/>
          <w:lang w:eastAsia="tr-TR"/>
        </w:rPr>
        <w:t>nda veya p</w:t>
      </w:r>
      <w:r w:rsidRPr="00987E9F">
        <w:rPr>
          <w:rFonts w:eastAsia="Times New Roman"/>
          <w:color w:val="000000"/>
          <w:lang w:eastAsia="tr-TR"/>
        </w:rPr>
        <w:t>azarlı</w:t>
      </w:r>
      <w:r>
        <w:rPr>
          <w:rFonts w:eastAsia="Times New Roman"/>
          <w:color w:val="000000"/>
          <w:lang w:eastAsia="tr-TR"/>
        </w:rPr>
        <w:t>k u</w:t>
      </w:r>
      <w:r w:rsidRPr="00987E9F">
        <w:rPr>
          <w:rFonts w:eastAsia="Times New Roman"/>
          <w:color w:val="000000"/>
          <w:lang w:eastAsia="tr-TR"/>
        </w:rPr>
        <w:t>sulü</w:t>
      </w:r>
      <w:r>
        <w:rPr>
          <w:rFonts w:eastAsia="Times New Roman"/>
          <w:color w:val="000000"/>
          <w:lang w:eastAsia="tr-TR"/>
        </w:rPr>
        <w:t>ne g</w:t>
      </w:r>
      <w:r w:rsidRPr="00987E9F">
        <w:rPr>
          <w:rFonts w:eastAsia="Times New Roman"/>
          <w:color w:val="000000"/>
          <w:lang w:eastAsia="tr-TR"/>
        </w:rPr>
        <w:t xml:space="preserve">öre </w:t>
      </w:r>
      <w:r>
        <w:rPr>
          <w:rFonts w:eastAsia="Times New Roman"/>
          <w:color w:val="000000"/>
          <w:lang w:eastAsia="tr-TR"/>
        </w:rPr>
        <w:t>i</w:t>
      </w:r>
      <w:r w:rsidRPr="00987E9F">
        <w:rPr>
          <w:rFonts w:eastAsia="Times New Roman"/>
          <w:color w:val="000000"/>
          <w:lang w:eastAsia="tr-TR"/>
        </w:rPr>
        <w:t xml:space="preserve">haleye </w:t>
      </w:r>
      <w:r>
        <w:rPr>
          <w:rFonts w:eastAsia="Times New Roman"/>
          <w:color w:val="000000"/>
          <w:lang w:eastAsia="tr-TR"/>
        </w:rPr>
        <w:t>ç</w:t>
      </w:r>
      <w:r w:rsidRPr="00987E9F">
        <w:rPr>
          <w:rFonts w:eastAsia="Times New Roman"/>
          <w:color w:val="000000"/>
          <w:lang w:eastAsia="tr-TR"/>
        </w:rPr>
        <w:t>ıkı</w:t>
      </w:r>
      <w:r>
        <w:rPr>
          <w:rFonts w:eastAsia="Times New Roman"/>
          <w:color w:val="000000"/>
          <w:lang w:eastAsia="tr-TR"/>
        </w:rPr>
        <w:t xml:space="preserve">lır </w:t>
      </w:r>
      <w:r w:rsidRPr="00987E9F">
        <w:rPr>
          <w:rFonts w:eastAsia="Times New Roman"/>
          <w:color w:val="000000"/>
          <w:lang w:eastAsia="tr-TR"/>
        </w:rPr>
        <w:t xml:space="preserve"> ve </w:t>
      </w:r>
      <w:r>
        <w:rPr>
          <w:rFonts w:eastAsia="Times New Roman"/>
          <w:color w:val="000000"/>
          <w:lang w:eastAsia="tr-TR"/>
        </w:rPr>
        <w:t>ihale k</w:t>
      </w:r>
      <w:r w:rsidRPr="00987E9F">
        <w:rPr>
          <w:rFonts w:eastAsia="Times New Roman"/>
          <w:color w:val="000000"/>
          <w:lang w:eastAsia="tr-TR"/>
        </w:rPr>
        <w:t xml:space="preserve">omisyonu </w:t>
      </w:r>
      <w:r>
        <w:rPr>
          <w:rFonts w:eastAsia="Times New Roman"/>
          <w:color w:val="000000"/>
          <w:lang w:eastAsia="tr-TR"/>
        </w:rPr>
        <w:t>i</w:t>
      </w:r>
      <w:r w:rsidRPr="00987E9F">
        <w:rPr>
          <w:rFonts w:eastAsia="Times New Roman"/>
          <w:color w:val="000000"/>
          <w:lang w:eastAsia="tr-TR"/>
        </w:rPr>
        <w:t>çin İ</w:t>
      </w:r>
      <w:r>
        <w:rPr>
          <w:rFonts w:eastAsia="Times New Roman"/>
          <w:color w:val="000000"/>
          <w:lang w:eastAsia="tr-TR"/>
        </w:rPr>
        <w:t>hale Yetkilisinden o</w:t>
      </w:r>
      <w:r w:rsidRPr="00987E9F">
        <w:rPr>
          <w:rFonts w:eastAsia="Times New Roman"/>
          <w:color w:val="000000"/>
          <w:lang w:eastAsia="tr-TR"/>
        </w:rPr>
        <w:t xml:space="preserve">nay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rPr>
          <w:b/>
          <w:color w:val="000000"/>
        </w:rPr>
      </w:pPr>
      <w:r w:rsidRPr="0050799E">
        <w:rPr>
          <w:color w:val="000000"/>
        </w:rPr>
        <w:t>(7)</w:t>
      </w:r>
      <w:r>
        <w:rPr>
          <w:b/>
          <w:color w:val="000000"/>
        </w:rPr>
        <w:t xml:space="preserve"> </w:t>
      </w:r>
      <w:r>
        <w:rPr>
          <w:rFonts w:eastAsia="Times New Roman"/>
          <w:color w:val="000000"/>
          <w:lang w:eastAsia="tr-TR"/>
        </w:rPr>
        <w:t>Hazırlanan şartnameye g</w:t>
      </w:r>
      <w:r w:rsidRPr="00987E9F">
        <w:rPr>
          <w:rFonts w:eastAsia="Times New Roman"/>
          <w:color w:val="000000"/>
          <w:lang w:eastAsia="tr-TR"/>
        </w:rPr>
        <w:t xml:space="preserve">öre ve </w:t>
      </w:r>
      <w:r>
        <w:rPr>
          <w:rFonts w:eastAsia="Times New Roman"/>
          <w:color w:val="000000"/>
          <w:lang w:eastAsia="tr-TR"/>
        </w:rPr>
        <w:t>i</w:t>
      </w:r>
      <w:r w:rsidRPr="00987E9F">
        <w:rPr>
          <w:rFonts w:eastAsia="Times New Roman"/>
          <w:color w:val="000000"/>
          <w:lang w:eastAsia="tr-TR"/>
        </w:rPr>
        <w:t>lanı</w:t>
      </w:r>
      <w:r>
        <w:rPr>
          <w:rFonts w:eastAsia="Times New Roman"/>
          <w:color w:val="000000"/>
          <w:lang w:eastAsia="tr-TR"/>
        </w:rPr>
        <w:t>n zorunlu o</w:t>
      </w:r>
      <w:r w:rsidRPr="00987E9F">
        <w:rPr>
          <w:rFonts w:eastAsia="Times New Roman"/>
          <w:color w:val="000000"/>
          <w:lang w:eastAsia="tr-TR"/>
        </w:rPr>
        <w:t xml:space="preserve">lmadığı </w:t>
      </w:r>
      <w:r>
        <w:rPr>
          <w:rFonts w:eastAsia="Times New Roman"/>
          <w:color w:val="000000"/>
          <w:lang w:eastAsia="tr-TR"/>
        </w:rPr>
        <w:t>ihalede komisyon t</w:t>
      </w:r>
      <w:r w:rsidRPr="00987E9F">
        <w:rPr>
          <w:rFonts w:eastAsia="Times New Roman"/>
          <w:color w:val="000000"/>
          <w:lang w:eastAsia="tr-TR"/>
        </w:rPr>
        <w:t xml:space="preserve">arafından </w:t>
      </w:r>
      <w:r>
        <w:rPr>
          <w:rFonts w:eastAsia="Times New Roman"/>
          <w:color w:val="000000"/>
          <w:lang w:eastAsia="tr-TR"/>
        </w:rPr>
        <w:t>i</w:t>
      </w:r>
      <w:r w:rsidRPr="00987E9F">
        <w:rPr>
          <w:rFonts w:eastAsia="Times New Roman"/>
          <w:color w:val="000000"/>
          <w:lang w:eastAsia="tr-TR"/>
        </w:rPr>
        <w:t>ş</w:t>
      </w:r>
      <w:r>
        <w:rPr>
          <w:rFonts w:eastAsia="Times New Roman"/>
          <w:color w:val="000000"/>
          <w:lang w:eastAsia="tr-TR"/>
        </w:rPr>
        <w:t>in nitelik ve g</w:t>
      </w:r>
      <w:r w:rsidRPr="00987E9F">
        <w:rPr>
          <w:rFonts w:eastAsia="Times New Roman"/>
          <w:color w:val="000000"/>
          <w:lang w:eastAsia="tr-TR"/>
        </w:rPr>
        <w:t>ereğ</w:t>
      </w:r>
      <w:r>
        <w:rPr>
          <w:rFonts w:eastAsia="Times New Roman"/>
          <w:color w:val="000000"/>
          <w:lang w:eastAsia="tr-TR"/>
        </w:rPr>
        <w:t>ine u</w:t>
      </w:r>
      <w:r w:rsidRPr="00987E9F">
        <w:rPr>
          <w:rFonts w:eastAsia="Times New Roman"/>
          <w:color w:val="000000"/>
          <w:lang w:eastAsia="tr-TR"/>
        </w:rPr>
        <w:t xml:space="preserve">ygun </w:t>
      </w:r>
      <w:r>
        <w:rPr>
          <w:rFonts w:eastAsia="Times New Roman"/>
          <w:color w:val="000000"/>
          <w:lang w:eastAsia="tr-TR"/>
        </w:rPr>
        <w:t>istekliler</w:t>
      </w:r>
      <w:r w:rsidRPr="00987E9F">
        <w:rPr>
          <w:rFonts w:eastAsia="Times New Roman"/>
          <w:color w:val="000000"/>
          <w:lang w:eastAsia="tr-TR"/>
        </w:rPr>
        <w:t xml:space="preserve"> </w:t>
      </w:r>
      <w:r>
        <w:rPr>
          <w:rFonts w:eastAsia="Times New Roman"/>
          <w:color w:val="000000"/>
          <w:lang w:eastAsia="tr-TR"/>
        </w:rPr>
        <w:t>davet edilir.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50799E">
        <w:rPr>
          <w:color w:val="000000"/>
        </w:rPr>
        <w:t>(8)</w:t>
      </w:r>
      <w:r>
        <w:rPr>
          <w:b/>
          <w:color w:val="000000"/>
        </w:rPr>
        <w:t xml:space="preserve"> </w:t>
      </w:r>
      <w:r w:rsidRPr="00987E9F">
        <w:rPr>
          <w:rFonts w:eastAsia="Times New Roman"/>
          <w:color w:val="000000"/>
          <w:lang w:eastAsia="tr-TR"/>
        </w:rPr>
        <w:t xml:space="preserve">Şartname ve </w:t>
      </w:r>
      <w:r>
        <w:rPr>
          <w:rFonts w:eastAsia="Times New Roman"/>
          <w:color w:val="000000"/>
          <w:lang w:eastAsia="tr-TR"/>
        </w:rPr>
        <w:t>i</w:t>
      </w:r>
      <w:r w:rsidRPr="00987E9F">
        <w:rPr>
          <w:rFonts w:eastAsia="Times New Roman"/>
          <w:color w:val="000000"/>
          <w:lang w:eastAsia="tr-TR"/>
        </w:rPr>
        <w:t xml:space="preserve">hale </w:t>
      </w:r>
      <w:r>
        <w:rPr>
          <w:rFonts w:eastAsia="Times New Roman"/>
          <w:color w:val="000000"/>
          <w:lang w:eastAsia="tr-TR"/>
        </w:rPr>
        <w:t>i</w:t>
      </w:r>
      <w:r w:rsidRPr="00987E9F">
        <w:rPr>
          <w:rFonts w:eastAsia="Times New Roman"/>
          <w:color w:val="000000"/>
          <w:lang w:eastAsia="tr-TR"/>
        </w:rPr>
        <w:t>lanı</w:t>
      </w:r>
      <w:r>
        <w:rPr>
          <w:rFonts w:eastAsia="Times New Roman"/>
          <w:color w:val="000000"/>
          <w:lang w:eastAsia="tr-TR"/>
        </w:rPr>
        <w:t xml:space="preserve"> h</w:t>
      </w:r>
      <w:r w:rsidRPr="00987E9F">
        <w:rPr>
          <w:rFonts w:eastAsia="Times New Roman"/>
          <w:color w:val="000000"/>
          <w:lang w:eastAsia="tr-TR"/>
        </w:rPr>
        <w:t>azı</w:t>
      </w:r>
      <w:r>
        <w:rPr>
          <w:rFonts w:eastAsia="Times New Roman"/>
          <w:color w:val="000000"/>
          <w:lang w:eastAsia="tr-TR"/>
        </w:rPr>
        <w:t>rlanarak m</w:t>
      </w:r>
      <w:r w:rsidRPr="00987E9F">
        <w:rPr>
          <w:rFonts w:eastAsia="Times New Roman"/>
          <w:color w:val="000000"/>
          <w:lang w:eastAsia="tr-TR"/>
        </w:rPr>
        <w:t>evzuatı</w:t>
      </w:r>
      <w:r>
        <w:rPr>
          <w:rFonts w:eastAsia="Times New Roman"/>
          <w:color w:val="000000"/>
          <w:lang w:eastAsia="tr-TR"/>
        </w:rPr>
        <w:t>na g</w:t>
      </w:r>
      <w:r w:rsidRPr="00987E9F">
        <w:rPr>
          <w:rFonts w:eastAsia="Times New Roman"/>
          <w:color w:val="000000"/>
          <w:lang w:eastAsia="tr-TR"/>
        </w:rPr>
        <w:t xml:space="preserve">öre </w:t>
      </w:r>
      <w:r>
        <w:rPr>
          <w:rFonts w:eastAsia="Times New Roman"/>
          <w:color w:val="000000"/>
          <w:lang w:eastAsia="tr-TR"/>
        </w:rPr>
        <w:t>i</w:t>
      </w:r>
      <w:r w:rsidRPr="00987E9F">
        <w:rPr>
          <w:rFonts w:eastAsia="Times New Roman"/>
          <w:color w:val="000000"/>
          <w:lang w:eastAsia="tr-TR"/>
        </w:rPr>
        <w:t xml:space="preserve">lan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(9) </w:t>
      </w:r>
      <w:r w:rsidRPr="00987E9F">
        <w:rPr>
          <w:rFonts w:eastAsia="Times New Roman"/>
          <w:color w:val="000000"/>
          <w:lang w:eastAsia="tr-TR"/>
        </w:rPr>
        <w:t>İ</w:t>
      </w:r>
      <w:r>
        <w:rPr>
          <w:rFonts w:eastAsia="Times New Roman"/>
          <w:color w:val="000000"/>
          <w:lang w:eastAsia="tr-TR"/>
        </w:rPr>
        <w:t>haleye k</w:t>
      </w:r>
      <w:r w:rsidRPr="00987E9F">
        <w:rPr>
          <w:rFonts w:eastAsia="Times New Roman"/>
          <w:color w:val="000000"/>
          <w:lang w:eastAsia="tr-TR"/>
        </w:rPr>
        <w:t>atı</w:t>
      </w:r>
      <w:r>
        <w:rPr>
          <w:rFonts w:eastAsia="Times New Roman"/>
          <w:color w:val="000000"/>
          <w:lang w:eastAsia="tr-TR"/>
        </w:rPr>
        <w:t>lacaklardan m</w:t>
      </w:r>
      <w:r w:rsidRPr="00987E9F">
        <w:rPr>
          <w:rFonts w:eastAsia="Times New Roman"/>
          <w:color w:val="000000"/>
          <w:lang w:eastAsia="tr-TR"/>
        </w:rPr>
        <w:t>evzuatı</w:t>
      </w:r>
      <w:r>
        <w:rPr>
          <w:rFonts w:eastAsia="Times New Roman"/>
          <w:color w:val="000000"/>
          <w:lang w:eastAsia="tr-TR"/>
        </w:rPr>
        <w:t>nda belirtilen belgeler ve g</w:t>
      </w:r>
      <w:r w:rsidRPr="00987E9F">
        <w:rPr>
          <w:rFonts w:eastAsia="Times New Roman"/>
          <w:color w:val="000000"/>
          <w:lang w:eastAsia="tr-TR"/>
        </w:rPr>
        <w:t>eç</w:t>
      </w:r>
      <w:r>
        <w:rPr>
          <w:rFonts w:eastAsia="Times New Roman"/>
          <w:color w:val="000000"/>
          <w:lang w:eastAsia="tr-TR"/>
        </w:rPr>
        <w:t>ici t</w:t>
      </w:r>
      <w:r w:rsidRPr="00987E9F">
        <w:rPr>
          <w:rFonts w:eastAsia="Times New Roman"/>
          <w:color w:val="000000"/>
          <w:lang w:eastAsia="tr-TR"/>
        </w:rPr>
        <w:t>eminat</w:t>
      </w:r>
      <w:r>
        <w:rPr>
          <w:rFonts w:eastAsia="Times New Roman"/>
          <w:color w:val="000000"/>
          <w:lang w:eastAsia="tr-TR"/>
        </w:rPr>
        <w:t xml:space="preserve"> a</w:t>
      </w:r>
      <w:r w:rsidRPr="00987E9F">
        <w:rPr>
          <w:rFonts w:eastAsia="Times New Roman"/>
          <w:color w:val="000000"/>
          <w:lang w:eastAsia="tr-TR"/>
        </w:rPr>
        <w:t xml:space="preserve">lınarak </w:t>
      </w:r>
      <w:r>
        <w:rPr>
          <w:rFonts w:eastAsia="Times New Roman"/>
          <w:color w:val="000000"/>
          <w:lang w:eastAsia="tr-TR"/>
        </w:rPr>
        <w:t>ihalenin y</w:t>
      </w:r>
      <w:r w:rsidRPr="00987E9F">
        <w:rPr>
          <w:rFonts w:eastAsia="Times New Roman"/>
          <w:color w:val="000000"/>
          <w:lang w:eastAsia="tr-TR"/>
        </w:rPr>
        <w:t>apılması</w:t>
      </w:r>
      <w:r>
        <w:rPr>
          <w:rFonts w:eastAsia="Times New Roman"/>
          <w:color w:val="000000"/>
          <w:lang w:eastAsia="tr-TR"/>
        </w:rPr>
        <w:t xml:space="preserve"> s</w:t>
      </w:r>
      <w:r w:rsidRPr="00987E9F">
        <w:rPr>
          <w:rFonts w:eastAsia="Times New Roman"/>
          <w:color w:val="000000"/>
          <w:lang w:eastAsia="tr-TR"/>
        </w:rPr>
        <w:t xml:space="preserve">onucu </w:t>
      </w:r>
      <w:r>
        <w:rPr>
          <w:rFonts w:eastAsia="Times New Roman"/>
          <w:color w:val="000000"/>
          <w:lang w:eastAsia="tr-TR"/>
        </w:rPr>
        <w:t>ihale komisyon k</w:t>
      </w:r>
      <w:r w:rsidRPr="00987E9F">
        <w:rPr>
          <w:rFonts w:eastAsia="Times New Roman"/>
          <w:color w:val="000000"/>
          <w:lang w:eastAsia="tr-TR"/>
        </w:rPr>
        <w:t xml:space="preserve">ararı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(10) </w:t>
      </w:r>
      <w:r w:rsidRPr="00987E9F">
        <w:rPr>
          <w:rFonts w:eastAsia="Times New Roman"/>
          <w:color w:val="000000"/>
          <w:lang w:eastAsia="tr-TR"/>
        </w:rPr>
        <w:t>İ</w:t>
      </w:r>
      <w:r>
        <w:rPr>
          <w:rFonts w:eastAsia="Times New Roman"/>
          <w:color w:val="000000"/>
          <w:lang w:eastAsia="tr-TR"/>
        </w:rPr>
        <w:t>hale o</w:t>
      </w:r>
      <w:r w:rsidRPr="00987E9F">
        <w:rPr>
          <w:rFonts w:eastAsia="Times New Roman"/>
          <w:color w:val="000000"/>
          <w:lang w:eastAsia="tr-TR"/>
        </w:rPr>
        <w:t>nayı</w:t>
      </w:r>
      <w:r>
        <w:rPr>
          <w:rFonts w:eastAsia="Times New Roman"/>
          <w:color w:val="000000"/>
          <w:lang w:eastAsia="tr-TR"/>
        </w:rPr>
        <w:t xml:space="preserve"> a</w:t>
      </w:r>
      <w:r w:rsidRPr="00987E9F">
        <w:rPr>
          <w:rFonts w:eastAsia="Times New Roman"/>
          <w:color w:val="000000"/>
          <w:lang w:eastAsia="tr-TR"/>
        </w:rPr>
        <w:t>lı</w:t>
      </w:r>
      <w:r>
        <w:rPr>
          <w:rFonts w:eastAsia="Times New Roman"/>
          <w:color w:val="000000"/>
          <w:lang w:eastAsia="tr-TR"/>
        </w:rPr>
        <w:t>narak s</w:t>
      </w:r>
      <w:r w:rsidRPr="00987E9F">
        <w:rPr>
          <w:rFonts w:eastAsia="Times New Roman"/>
          <w:color w:val="000000"/>
          <w:lang w:eastAsia="tr-TR"/>
        </w:rPr>
        <w:t xml:space="preserve">üresi </w:t>
      </w:r>
      <w:r>
        <w:rPr>
          <w:rFonts w:eastAsia="Times New Roman"/>
          <w:color w:val="000000"/>
          <w:lang w:eastAsia="tr-TR"/>
        </w:rPr>
        <w:t>i</w:t>
      </w:r>
      <w:r w:rsidRPr="00987E9F">
        <w:rPr>
          <w:rFonts w:eastAsia="Times New Roman"/>
          <w:color w:val="000000"/>
          <w:lang w:eastAsia="tr-TR"/>
        </w:rPr>
        <w:t>ç</w:t>
      </w:r>
      <w:r>
        <w:rPr>
          <w:rFonts w:eastAsia="Times New Roman"/>
          <w:color w:val="000000"/>
          <w:lang w:eastAsia="tr-TR"/>
        </w:rPr>
        <w:t>inde s</w:t>
      </w:r>
      <w:r w:rsidRPr="00987E9F">
        <w:rPr>
          <w:rFonts w:eastAsia="Times New Roman"/>
          <w:color w:val="000000"/>
          <w:lang w:eastAsia="tr-TR"/>
        </w:rPr>
        <w:t>özleş</w:t>
      </w:r>
      <w:r>
        <w:rPr>
          <w:rFonts w:eastAsia="Times New Roman"/>
          <w:color w:val="000000"/>
          <w:lang w:eastAsia="tr-TR"/>
        </w:rPr>
        <w:t>me y</w:t>
      </w:r>
      <w:r w:rsidRPr="00987E9F">
        <w:rPr>
          <w:rFonts w:eastAsia="Times New Roman"/>
          <w:color w:val="000000"/>
          <w:lang w:eastAsia="tr-TR"/>
        </w:rPr>
        <w:t xml:space="preserve">apılmak </w:t>
      </w:r>
      <w:r>
        <w:rPr>
          <w:rFonts w:eastAsia="Times New Roman"/>
          <w:color w:val="000000"/>
          <w:lang w:eastAsia="tr-TR"/>
        </w:rPr>
        <w:t>ü</w:t>
      </w:r>
      <w:r w:rsidRPr="00987E9F">
        <w:rPr>
          <w:rFonts w:eastAsia="Times New Roman"/>
          <w:color w:val="000000"/>
          <w:lang w:eastAsia="tr-TR"/>
        </w:rPr>
        <w:t xml:space="preserve">zere </w:t>
      </w:r>
      <w:r>
        <w:rPr>
          <w:rFonts w:eastAsia="Times New Roman"/>
          <w:color w:val="000000"/>
          <w:lang w:eastAsia="tr-TR"/>
        </w:rPr>
        <w:t>ilgilisi</w:t>
      </w:r>
      <w:r w:rsidRPr="00987E9F">
        <w:rPr>
          <w:rFonts w:eastAsia="Times New Roman"/>
          <w:color w:val="000000"/>
          <w:lang w:eastAsia="tr-TR"/>
        </w:rPr>
        <w:t xml:space="preserve"> </w:t>
      </w:r>
      <w:r>
        <w:rPr>
          <w:rFonts w:eastAsia="Times New Roman"/>
          <w:color w:val="000000"/>
          <w:lang w:eastAsia="tr-TR"/>
        </w:rPr>
        <w:t>bilgilendirilir.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(11) Kesin teminatı</w:t>
      </w:r>
      <w:r w:rsidRPr="00987E9F">
        <w:rPr>
          <w:rFonts w:eastAsia="Times New Roman"/>
          <w:color w:val="000000"/>
          <w:lang w:eastAsia="tr-TR"/>
        </w:rPr>
        <w:t xml:space="preserve">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(12) Sözleşme yapılıp yapılmayacağı değerlendirilir.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(13) Sözleşme h</w:t>
      </w:r>
      <w:r w:rsidRPr="00987E9F">
        <w:rPr>
          <w:rFonts w:eastAsia="Times New Roman"/>
          <w:color w:val="000000"/>
          <w:lang w:eastAsia="tr-TR"/>
        </w:rPr>
        <w:t xml:space="preserve">azırlanarak </w:t>
      </w:r>
      <w:r>
        <w:rPr>
          <w:rFonts w:eastAsia="Times New Roman"/>
          <w:color w:val="000000"/>
          <w:lang w:eastAsia="tr-TR"/>
        </w:rPr>
        <w:t>ilgili f</w:t>
      </w:r>
      <w:r w:rsidRPr="00987E9F">
        <w:rPr>
          <w:rFonts w:eastAsia="Times New Roman"/>
          <w:color w:val="000000"/>
          <w:lang w:eastAsia="tr-TR"/>
        </w:rPr>
        <w:t>irma/</w:t>
      </w:r>
      <w:r>
        <w:rPr>
          <w:rFonts w:eastAsia="Times New Roman"/>
          <w:color w:val="000000"/>
          <w:lang w:eastAsia="tr-TR"/>
        </w:rPr>
        <w:t>ş</w:t>
      </w:r>
      <w:r w:rsidRPr="00987E9F">
        <w:rPr>
          <w:rFonts w:eastAsia="Times New Roman"/>
          <w:color w:val="000000"/>
          <w:lang w:eastAsia="tr-TR"/>
        </w:rPr>
        <w:t>ahı</w:t>
      </w:r>
      <w:r>
        <w:rPr>
          <w:rFonts w:eastAsia="Times New Roman"/>
          <w:color w:val="000000"/>
          <w:lang w:eastAsia="tr-TR"/>
        </w:rPr>
        <w:t>stan s</w:t>
      </w:r>
      <w:r w:rsidRPr="00987E9F">
        <w:rPr>
          <w:rFonts w:eastAsia="Times New Roman"/>
          <w:color w:val="000000"/>
          <w:lang w:eastAsia="tr-TR"/>
        </w:rPr>
        <w:t>özleş</w:t>
      </w:r>
      <w:r>
        <w:rPr>
          <w:rFonts w:eastAsia="Times New Roman"/>
          <w:color w:val="000000"/>
          <w:lang w:eastAsia="tr-TR"/>
        </w:rPr>
        <w:t>me (Bedel Varsa) damga vergisi  alınır.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(14) Kontrolün yapılarak varsa e</w:t>
      </w:r>
      <w:r w:rsidRPr="00987E9F">
        <w:rPr>
          <w:rFonts w:eastAsia="Times New Roman"/>
          <w:color w:val="000000"/>
          <w:lang w:eastAsia="tr-TR"/>
        </w:rPr>
        <w:t>ksikliğ</w:t>
      </w:r>
      <w:r>
        <w:rPr>
          <w:rFonts w:eastAsia="Times New Roman"/>
          <w:color w:val="000000"/>
          <w:lang w:eastAsia="tr-TR"/>
        </w:rPr>
        <w:t>in giderilmesi sonucu t</w:t>
      </w:r>
      <w:r w:rsidRPr="00987E9F">
        <w:rPr>
          <w:rFonts w:eastAsia="Times New Roman"/>
          <w:color w:val="000000"/>
          <w:lang w:eastAsia="tr-TR"/>
        </w:rPr>
        <w:t xml:space="preserve">eslim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(15) Taşınır v</w:t>
      </w:r>
      <w:r w:rsidRPr="00987E9F">
        <w:rPr>
          <w:rFonts w:eastAsia="Times New Roman"/>
          <w:color w:val="000000"/>
          <w:lang w:eastAsia="tr-TR"/>
        </w:rPr>
        <w:t>arsa Taşınır İşlem Fiş</w:t>
      </w:r>
      <w:r>
        <w:rPr>
          <w:rFonts w:eastAsia="Times New Roman"/>
          <w:color w:val="000000"/>
          <w:lang w:eastAsia="tr-TR"/>
        </w:rPr>
        <w:t>i h</w:t>
      </w:r>
      <w:r w:rsidRPr="00987E9F">
        <w:rPr>
          <w:rFonts w:eastAsia="Times New Roman"/>
          <w:color w:val="000000"/>
          <w:lang w:eastAsia="tr-TR"/>
        </w:rPr>
        <w:t>azırlanarak Taşınır Kayı</w:t>
      </w:r>
      <w:r>
        <w:rPr>
          <w:rFonts w:eastAsia="Times New Roman"/>
          <w:color w:val="000000"/>
          <w:lang w:eastAsia="tr-TR"/>
        </w:rPr>
        <w:t>t ve Kontrol Yetkilisi t</w:t>
      </w:r>
      <w:r w:rsidRPr="00987E9F">
        <w:rPr>
          <w:rFonts w:eastAsia="Times New Roman"/>
          <w:color w:val="000000"/>
          <w:lang w:eastAsia="tr-TR"/>
        </w:rPr>
        <w:t xml:space="preserve">arafından </w:t>
      </w:r>
      <w:r>
        <w:rPr>
          <w:rFonts w:eastAsia="Times New Roman"/>
          <w:color w:val="000000"/>
          <w:lang w:eastAsia="tr-TR"/>
        </w:rPr>
        <w:t>imzalanır.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(16) Firma/şahıstan gelen fatura kaydı</w:t>
      </w:r>
      <w:r w:rsidRPr="00987E9F">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(17) Firma/şahsın hakedişinden kesilmek üzere vergi borcu s</w:t>
      </w:r>
      <w:r w:rsidRPr="00987E9F">
        <w:rPr>
          <w:rFonts w:eastAsia="Times New Roman"/>
          <w:color w:val="000000"/>
          <w:lang w:eastAsia="tr-TR"/>
        </w:rPr>
        <w:t>orgul</w:t>
      </w:r>
      <w:r>
        <w:rPr>
          <w:rFonts w:eastAsia="Times New Roman"/>
          <w:color w:val="000000"/>
          <w:lang w:eastAsia="tr-TR"/>
        </w:rPr>
        <w:t>aması</w:t>
      </w:r>
      <w:r w:rsidRPr="00987E9F">
        <w:rPr>
          <w:rFonts w:eastAsia="Times New Roman"/>
          <w:color w:val="000000"/>
          <w:lang w:eastAsia="tr-TR"/>
        </w:rPr>
        <w:t xml:space="preserve"> </w:t>
      </w:r>
      <w:r>
        <w:rPr>
          <w:rFonts w:eastAsia="Times New Roman"/>
          <w:color w:val="000000"/>
          <w:lang w:eastAsia="tr-TR"/>
        </w:rPr>
        <w:t>yapılır.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t>(18) Hazırlanan ödeme emri belgesi Harcama Yetkilisi t</w:t>
      </w:r>
      <w:r w:rsidRPr="00987E9F">
        <w:rPr>
          <w:rFonts w:eastAsia="Times New Roman"/>
          <w:color w:val="000000"/>
          <w:lang w:eastAsia="tr-TR"/>
        </w:rPr>
        <w:t xml:space="preserve">arafından </w:t>
      </w:r>
      <w:r>
        <w:rPr>
          <w:rFonts w:eastAsia="Times New Roman"/>
          <w:color w:val="000000"/>
          <w:lang w:eastAsia="tr-TR"/>
        </w:rPr>
        <w:t>imzalanır.</w:t>
      </w:r>
    </w:p>
    <w:p w:rsidR="00023323" w:rsidRDefault="00023323" w:rsidP="00023323">
      <w:pPr>
        <w:autoSpaceDE w:val="0"/>
        <w:autoSpaceDN w:val="0"/>
        <w:adjustRightInd w:val="0"/>
        <w:spacing w:before="120"/>
        <w:jc w:val="center"/>
        <w:rPr>
          <w:b/>
          <w:color w:val="000000"/>
        </w:rPr>
      </w:pPr>
      <w:r>
        <w:rPr>
          <w:b/>
          <w:color w:val="000000"/>
        </w:rPr>
        <w:tab/>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 xml:space="preserve">            </w:t>
      </w:r>
      <w:r>
        <w:rPr>
          <w:rFonts w:ascii="Times New Roman" w:hAnsi="Times New Roman" w:cs="Times New Roman"/>
          <w:b/>
          <w:bCs/>
          <w:i/>
          <w:color w:val="000000"/>
        </w:rPr>
        <w:t>ONDOKUZUNCU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Taşınır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Taşınır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56</w:t>
      </w:r>
      <w:r>
        <w:rPr>
          <w:b/>
          <w:color w:val="000000"/>
        </w:rPr>
        <w:t xml:space="preserve"> – </w:t>
      </w:r>
      <w:r w:rsidRPr="00C854CC">
        <w:rPr>
          <w:color w:val="000000"/>
        </w:rPr>
        <w:t>(1)</w:t>
      </w:r>
      <w:r>
        <w:rPr>
          <w:color w:val="000000"/>
        </w:rPr>
        <w:t xml:space="preserve"> </w:t>
      </w:r>
      <w:r>
        <w:rPr>
          <w:rFonts w:eastAsia="Times New Roman"/>
          <w:color w:val="000000"/>
          <w:lang w:eastAsia="tr-TR"/>
        </w:rPr>
        <w:t>Muhasebe Birimine gelen belge</w:t>
      </w:r>
      <w:r w:rsidRPr="00987E9F">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lastRenderedPageBreak/>
        <w:t>(2) HYSisteminden</w:t>
      </w:r>
      <w:r w:rsidRPr="00987E9F">
        <w:rPr>
          <w:rFonts w:eastAsia="Times New Roman"/>
          <w:color w:val="000000"/>
          <w:lang w:eastAsia="tr-TR"/>
        </w:rPr>
        <w:t xml:space="preserve"> Tüketim Malzemeleri Çıkış</w:t>
      </w:r>
      <w:r>
        <w:rPr>
          <w:rFonts w:eastAsia="Times New Roman"/>
          <w:color w:val="000000"/>
          <w:lang w:eastAsia="tr-TR"/>
        </w:rPr>
        <w:t>ı</w:t>
      </w:r>
      <w:r w:rsidRPr="00987E9F">
        <w:rPr>
          <w:rFonts w:eastAsia="Times New Roman"/>
          <w:color w:val="000000"/>
          <w:lang w:eastAsia="tr-TR"/>
        </w:rPr>
        <w:t>, Taş</w:t>
      </w:r>
      <w:r>
        <w:rPr>
          <w:rFonts w:eastAsia="Times New Roman"/>
          <w:color w:val="000000"/>
          <w:lang w:eastAsia="tr-TR"/>
        </w:rPr>
        <w:t>ınır Çıkışı, Hurdaya ayırma,devir ile ilgili TİF'e göre MİF</w:t>
      </w:r>
      <w:r w:rsidRPr="00987E9F">
        <w:rPr>
          <w:rFonts w:eastAsia="Times New Roman"/>
          <w:color w:val="000000"/>
          <w:lang w:eastAsia="tr-TR"/>
        </w:rPr>
        <w:t xml:space="preserve"> </w:t>
      </w:r>
      <w:r>
        <w:rPr>
          <w:rFonts w:eastAsia="Times New Roman"/>
          <w:color w:val="000000"/>
          <w:lang w:eastAsia="tr-TR"/>
        </w:rPr>
        <w:t>muhasebeleştirilir.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(3) Amortismana tabi o</w:t>
      </w:r>
      <w:r w:rsidRPr="00987E9F">
        <w:rPr>
          <w:rFonts w:eastAsia="Times New Roman"/>
          <w:color w:val="000000"/>
          <w:lang w:eastAsia="tr-TR"/>
        </w:rPr>
        <w:t>l</w:t>
      </w:r>
      <w:r>
        <w:rPr>
          <w:rFonts w:eastAsia="Times New Roman"/>
          <w:color w:val="000000"/>
          <w:lang w:eastAsia="tr-TR"/>
        </w:rPr>
        <w:t>up olmadığına bakılır ve tabi ise amortismanıyla ilgili MİF</w:t>
      </w:r>
      <w:r w:rsidRPr="00987E9F">
        <w:rPr>
          <w:rFonts w:eastAsia="Times New Roman"/>
          <w:color w:val="000000"/>
          <w:lang w:eastAsia="tr-TR"/>
        </w:rPr>
        <w:t xml:space="preserve"> </w:t>
      </w:r>
      <w:r>
        <w:rPr>
          <w:rFonts w:eastAsia="Times New Roman"/>
          <w:color w:val="000000"/>
          <w:lang w:eastAsia="tr-TR"/>
        </w:rPr>
        <w:t>düzenlenir.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(4) Satınalma yolu ile edilinilen  TİF giriş belgesi</w:t>
      </w:r>
      <w:r w:rsidRPr="00987E9F">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(5) ÖEB'nin kontrol edilerek i</w:t>
      </w:r>
      <w:r w:rsidRPr="00987E9F">
        <w:rPr>
          <w:rFonts w:eastAsia="Times New Roman"/>
          <w:color w:val="000000"/>
          <w:lang w:eastAsia="tr-TR"/>
        </w:rPr>
        <w:t xml:space="preserve">mzaya </w:t>
      </w:r>
      <w:r>
        <w:rPr>
          <w:rFonts w:eastAsia="Times New Roman"/>
          <w:color w:val="000000"/>
          <w:lang w:eastAsia="tr-TR"/>
        </w:rPr>
        <w:t>sunulur.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(6) ÖEB'ye işlem ve onay n</w:t>
      </w:r>
      <w:r w:rsidRPr="00987E9F">
        <w:rPr>
          <w:rFonts w:eastAsia="Times New Roman"/>
          <w:color w:val="000000"/>
          <w:lang w:eastAsia="tr-TR"/>
        </w:rPr>
        <w:t xml:space="preserve">umarası </w:t>
      </w:r>
      <w:r>
        <w:rPr>
          <w:rFonts w:eastAsia="Times New Roman"/>
          <w:color w:val="000000"/>
          <w:lang w:eastAsia="tr-TR"/>
        </w:rPr>
        <w:t>alınır.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(7) Devir, bağış ve genel bütçe dışından g</w:t>
      </w:r>
      <w:r w:rsidRPr="00987E9F">
        <w:rPr>
          <w:rFonts w:eastAsia="Times New Roman"/>
          <w:color w:val="000000"/>
          <w:lang w:eastAsia="tr-TR"/>
        </w:rPr>
        <w:t>el</w:t>
      </w:r>
      <w:r>
        <w:rPr>
          <w:rFonts w:eastAsia="Times New Roman"/>
          <w:color w:val="000000"/>
          <w:lang w:eastAsia="tr-TR"/>
        </w:rPr>
        <w:t>en taşınırlarla ilgili MİF</w:t>
      </w:r>
      <w:r w:rsidRPr="00987E9F">
        <w:rPr>
          <w:rFonts w:eastAsia="Times New Roman"/>
          <w:color w:val="000000"/>
          <w:lang w:eastAsia="tr-TR"/>
        </w:rPr>
        <w:t xml:space="preserve"> </w:t>
      </w:r>
      <w:r>
        <w:rPr>
          <w:rFonts w:eastAsia="Times New Roman"/>
          <w:color w:val="000000"/>
          <w:lang w:eastAsia="tr-TR"/>
        </w:rPr>
        <w:t>düzenlenir.</w:t>
      </w:r>
    </w:p>
    <w:p w:rsidR="00023323" w:rsidRDefault="00023323" w:rsidP="00023323">
      <w:pPr>
        <w:pStyle w:val="Style4"/>
        <w:widowControl/>
        <w:tabs>
          <w:tab w:val="left" w:pos="3600"/>
        </w:tabs>
        <w:spacing w:before="120" w:after="120" w:line="240" w:lineRule="auto"/>
        <w:jc w:val="both"/>
        <w:rPr>
          <w:rFonts w:eastAsia="Times New Roman"/>
          <w:color w:val="000000"/>
          <w:lang w:eastAsia="tr-TR"/>
        </w:rPr>
      </w:pPr>
      <w:r>
        <w:rPr>
          <w:rFonts w:eastAsia="Times New Roman"/>
          <w:color w:val="000000"/>
          <w:lang w:eastAsia="tr-TR"/>
        </w:rPr>
        <w:t>(8) Devir olarak gelen taşınırların amortismana tabi olup o</w:t>
      </w:r>
      <w:r w:rsidRPr="00987E9F">
        <w:rPr>
          <w:rFonts w:eastAsia="Times New Roman"/>
          <w:color w:val="000000"/>
          <w:lang w:eastAsia="tr-TR"/>
        </w:rPr>
        <w:t xml:space="preserve">lmadığına </w:t>
      </w:r>
      <w:r>
        <w:rPr>
          <w:rFonts w:eastAsia="Times New Roman"/>
          <w:color w:val="000000"/>
          <w:lang w:eastAsia="tr-TR"/>
        </w:rPr>
        <w:t>bakılır ve tabi ise amortismanıyla ilgili MİF</w:t>
      </w:r>
      <w:r w:rsidRPr="00987E9F">
        <w:rPr>
          <w:rFonts w:eastAsia="Times New Roman"/>
          <w:color w:val="000000"/>
          <w:lang w:eastAsia="tr-TR"/>
        </w:rPr>
        <w:t xml:space="preserve"> </w:t>
      </w:r>
      <w:r>
        <w:rPr>
          <w:rFonts w:eastAsia="Times New Roman"/>
          <w:color w:val="000000"/>
          <w:lang w:eastAsia="tr-TR"/>
        </w:rPr>
        <w:t>düzenlenir.</w:t>
      </w:r>
    </w:p>
    <w:p w:rsidR="00BE2C6E" w:rsidRDefault="00BE2C6E" w:rsidP="00023323">
      <w:pPr>
        <w:autoSpaceDE w:val="0"/>
        <w:autoSpaceDN w:val="0"/>
        <w:adjustRightInd w:val="0"/>
        <w:spacing w:before="120"/>
        <w:jc w:val="center"/>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Yevmiye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Yevmiye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65"/>
        </w:tabs>
        <w:spacing w:before="120" w:after="120" w:line="240" w:lineRule="auto"/>
        <w:rPr>
          <w:rFonts w:eastAsia="Times New Roman"/>
          <w:color w:val="000000"/>
          <w:lang w:eastAsia="tr-TR"/>
        </w:rPr>
      </w:pPr>
      <w:r w:rsidRPr="00BF0501">
        <w:rPr>
          <w:b/>
          <w:color w:val="000000"/>
        </w:rPr>
        <w:t xml:space="preserve">Madde </w:t>
      </w:r>
      <w:r w:rsidR="00E65C27">
        <w:rPr>
          <w:b/>
          <w:color w:val="000000"/>
        </w:rPr>
        <w:t>57</w:t>
      </w:r>
      <w:r>
        <w:rPr>
          <w:b/>
          <w:color w:val="000000"/>
        </w:rPr>
        <w:t xml:space="preserve"> – </w:t>
      </w:r>
      <w:r w:rsidRPr="00C854CC">
        <w:rPr>
          <w:color w:val="000000"/>
        </w:rPr>
        <w:t>(1)</w:t>
      </w:r>
      <w:r>
        <w:rPr>
          <w:color w:val="000000"/>
        </w:rPr>
        <w:t xml:space="preserve"> </w:t>
      </w:r>
      <w:r>
        <w:rPr>
          <w:rFonts w:eastAsia="Times New Roman"/>
          <w:color w:val="000000"/>
          <w:lang w:eastAsia="tr-TR"/>
        </w:rPr>
        <w:t>Yevmiye masasına arşivlenmek üzere g</w:t>
      </w:r>
      <w:r w:rsidRPr="00987E9F">
        <w:rPr>
          <w:rFonts w:eastAsia="Times New Roman"/>
          <w:color w:val="000000"/>
          <w:lang w:eastAsia="tr-TR"/>
        </w:rPr>
        <w:t>elen ÖEB ve Mİ</w:t>
      </w:r>
      <w:r>
        <w:rPr>
          <w:rFonts w:eastAsia="Times New Roman"/>
          <w:color w:val="000000"/>
          <w:lang w:eastAsia="tr-TR"/>
        </w:rPr>
        <w:t>F'ler</w:t>
      </w:r>
      <w:r w:rsidRPr="00987E9F">
        <w:rPr>
          <w:rFonts w:eastAsia="Times New Roman"/>
          <w:color w:val="000000"/>
          <w:lang w:eastAsia="tr-TR"/>
        </w:rPr>
        <w:t xml:space="preserve"> </w:t>
      </w:r>
      <w:r>
        <w:rPr>
          <w:rFonts w:eastAsia="Times New Roman"/>
          <w:color w:val="000000"/>
          <w:lang w:eastAsia="tr-TR"/>
        </w:rPr>
        <w:t>ayrılır.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(2) ÖEB'ler</w:t>
      </w:r>
      <w:r w:rsidRPr="00987E9F">
        <w:rPr>
          <w:rFonts w:eastAsia="Times New Roman"/>
          <w:color w:val="000000"/>
          <w:lang w:eastAsia="tr-TR"/>
        </w:rPr>
        <w:t xml:space="preserve"> </w:t>
      </w:r>
      <w:r>
        <w:rPr>
          <w:rFonts w:eastAsia="Times New Roman"/>
          <w:color w:val="000000"/>
          <w:lang w:eastAsia="tr-TR"/>
        </w:rPr>
        <w:t>ayrılır.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(3) ÖEB asıl n</w:t>
      </w:r>
      <w:r w:rsidRPr="00987E9F">
        <w:rPr>
          <w:rFonts w:eastAsia="Times New Roman"/>
          <w:color w:val="000000"/>
          <w:lang w:eastAsia="tr-TR"/>
        </w:rPr>
        <w:t>üshala</w:t>
      </w:r>
      <w:r>
        <w:rPr>
          <w:rFonts w:eastAsia="Times New Roman"/>
          <w:color w:val="000000"/>
          <w:lang w:eastAsia="tr-TR"/>
        </w:rPr>
        <w:t>rının harcama birimleri b</w:t>
      </w:r>
      <w:r w:rsidRPr="00987E9F">
        <w:rPr>
          <w:rFonts w:eastAsia="Times New Roman"/>
          <w:color w:val="000000"/>
          <w:lang w:eastAsia="tr-TR"/>
        </w:rPr>
        <w:t xml:space="preserve">azında </w:t>
      </w:r>
      <w:r>
        <w:rPr>
          <w:rFonts w:eastAsia="Times New Roman"/>
          <w:color w:val="000000"/>
          <w:lang w:eastAsia="tr-TR"/>
        </w:rPr>
        <w:t>ayrılır.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(4) Harcama birimleri bazında ayrılan ÖEB'nin yevmiye numarasına g</w:t>
      </w:r>
      <w:r w:rsidRPr="00987E9F">
        <w:rPr>
          <w:rFonts w:eastAsia="Times New Roman"/>
          <w:color w:val="000000"/>
          <w:lang w:eastAsia="tr-TR"/>
        </w:rPr>
        <w:t xml:space="preserve">öre </w:t>
      </w:r>
      <w:r>
        <w:rPr>
          <w:rFonts w:eastAsia="Times New Roman"/>
          <w:color w:val="000000"/>
          <w:lang w:eastAsia="tr-TR"/>
        </w:rPr>
        <w:t>sıralaması yapılır.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 xml:space="preserve">(5) </w:t>
      </w:r>
      <w:r w:rsidRPr="00987E9F">
        <w:rPr>
          <w:rFonts w:eastAsia="Times New Roman"/>
          <w:color w:val="000000"/>
          <w:lang w:eastAsia="tr-TR"/>
        </w:rPr>
        <w:t xml:space="preserve">ÖEB </w:t>
      </w:r>
      <w:r>
        <w:rPr>
          <w:rFonts w:eastAsia="Times New Roman"/>
          <w:color w:val="000000"/>
          <w:lang w:eastAsia="tr-TR"/>
        </w:rPr>
        <w:t>ikinci n</w:t>
      </w:r>
      <w:r w:rsidRPr="00987E9F">
        <w:rPr>
          <w:rFonts w:eastAsia="Times New Roman"/>
          <w:color w:val="000000"/>
          <w:lang w:eastAsia="tr-TR"/>
        </w:rPr>
        <w:t>üshalarını</w:t>
      </w:r>
      <w:r>
        <w:rPr>
          <w:rFonts w:eastAsia="Times New Roman"/>
          <w:color w:val="000000"/>
          <w:lang w:eastAsia="tr-TR"/>
        </w:rPr>
        <w:t>n yevmiye n</w:t>
      </w:r>
      <w:r w:rsidRPr="00987E9F">
        <w:rPr>
          <w:rFonts w:eastAsia="Times New Roman"/>
          <w:color w:val="000000"/>
          <w:lang w:eastAsia="tr-TR"/>
        </w:rPr>
        <w:t>umarası</w:t>
      </w:r>
      <w:r>
        <w:rPr>
          <w:rFonts w:eastAsia="Times New Roman"/>
          <w:color w:val="000000"/>
          <w:lang w:eastAsia="tr-TR"/>
        </w:rPr>
        <w:t>na göre sıralaması yapılır.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(6) Muhasebe biriminde kalmak üzere ÖEB  muhafaza a</w:t>
      </w:r>
      <w:r w:rsidRPr="00987E9F">
        <w:rPr>
          <w:rFonts w:eastAsia="Times New Roman"/>
          <w:color w:val="000000"/>
          <w:lang w:eastAsia="tr-TR"/>
        </w:rPr>
        <w:t xml:space="preserve">ltına </w:t>
      </w:r>
      <w:r>
        <w:rPr>
          <w:rFonts w:eastAsia="Times New Roman"/>
          <w:color w:val="000000"/>
          <w:lang w:eastAsia="tr-TR"/>
        </w:rPr>
        <w:t>alınır.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(7) ÖEB  Harcama birimlerine t</w:t>
      </w:r>
      <w:r w:rsidRPr="00987E9F">
        <w:rPr>
          <w:rFonts w:eastAsia="Times New Roman"/>
          <w:color w:val="000000"/>
          <w:lang w:eastAsia="tr-TR"/>
        </w:rPr>
        <w:t xml:space="preserve">eslim </w:t>
      </w:r>
      <w:r>
        <w:rPr>
          <w:rFonts w:eastAsia="Times New Roman"/>
          <w:color w:val="000000"/>
          <w:lang w:eastAsia="tr-TR"/>
        </w:rPr>
        <w:t>edilmek üzere m</w:t>
      </w:r>
      <w:r w:rsidRPr="00987E9F">
        <w:rPr>
          <w:rFonts w:eastAsia="Times New Roman"/>
          <w:color w:val="000000"/>
          <w:lang w:eastAsia="tr-TR"/>
        </w:rPr>
        <w:t xml:space="preserve">uhafaza </w:t>
      </w:r>
      <w:r>
        <w:rPr>
          <w:rFonts w:eastAsia="Times New Roman"/>
          <w:color w:val="000000"/>
          <w:lang w:eastAsia="tr-TR"/>
        </w:rPr>
        <w:t>a</w:t>
      </w:r>
      <w:r w:rsidRPr="00987E9F">
        <w:rPr>
          <w:rFonts w:eastAsia="Times New Roman"/>
          <w:color w:val="000000"/>
          <w:lang w:eastAsia="tr-TR"/>
        </w:rPr>
        <w:t xml:space="preserve">ltına </w:t>
      </w:r>
      <w:r>
        <w:rPr>
          <w:rFonts w:eastAsia="Times New Roman"/>
          <w:color w:val="000000"/>
          <w:lang w:eastAsia="tr-TR"/>
        </w:rPr>
        <w:t>alınır.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(8) Cari yılı takip eden yılın mayıs ayı sonuna kadar ÖEB'ler</w:t>
      </w:r>
      <w:r w:rsidRPr="00987E9F">
        <w:rPr>
          <w:rFonts w:eastAsia="Times New Roman"/>
          <w:color w:val="000000"/>
          <w:lang w:eastAsia="tr-TR"/>
        </w:rPr>
        <w:t xml:space="preserve"> </w:t>
      </w:r>
      <w:r>
        <w:rPr>
          <w:rFonts w:eastAsia="Times New Roman"/>
          <w:color w:val="000000"/>
          <w:lang w:eastAsia="tr-TR"/>
        </w:rPr>
        <w:t>ilgili harcama birimlerine t</w:t>
      </w:r>
      <w:r w:rsidRPr="00987E9F">
        <w:rPr>
          <w:rFonts w:eastAsia="Times New Roman"/>
          <w:color w:val="000000"/>
          <w:lang w:eastAsia="tr-TR"/>
        </w:rPr>
        <w:t xml:space="preserve">eslim </w:t>
      </w:r>
      <w:r>
        <w:rPr>
          <w:rFonts w:eastAsia="Times New Roman"/>
          <w:color w:val="000000"/>
          <w:lang w:eastAsia="tr-TR"/>
        </w:rPr>
        <w:t>edilir.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 xml:space="preserve">(9) </w:t>
      </w:r>
      <w:r w:rsidRPr="00987E9F">
        <w:rPr>
          <w:rFonts w:eastAsia="Times New Roman"/>
          <w:color w:val="000000"/>
          <w:lang w:eastAsia="tr-TR"/>
        </w:rPr>
        <w:t>MİF'</w:t>
      </w:r>
      <w:r>
        <w:rPr>
          <w:rFonts w:eastAsia="Times New Roman"/>
          <w:color w:val="000000"/>
          <w:lang w:eastAsia="tr-TR"/>
        </w:rPr>
        <w:t xml:space="preserve"> ler</w:t>
      </w:r>
      <w:r w:rsidRPr="00987E9F">
        <w:rPr>
          <w:rFonts w:eastAsia="Times New Roman"/>
          <w:color w:val="000000"/>
          <w:lang w:eastAsia="tr-TR"/>
        </w:rPr>
        <w:t xml:space="preserve"> </w:t>
      </w:r>
      <w:r>
        <w:rPr>
          <w:rFonts w:eastAsia="Times New Roman"/>
          <w:color w:val="000000"/>
          <w:lang w:eastAsia="tr-TR"/>
        </w:rPr>
        <w:t>ayrılır.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 xml:space="preserve">(10) </w:t>
      </w:r>
      <w:r w:rsidRPr="00987E9F">
        <w:rPr>
          <w:rFonts w:eastAsia="Times New Roman"/>
          <w:color w:val="000000"/>
          <w:lang w:eastAsia="tr-TR"/>
        </w:rPr>
        <w:t>Mİ</w:t>
      </w:r>
      <w:r>
        <w:rPr>
          <w:rFonts w:eastAsia="Times New Roman"/>
          <w:color w:val="000000"/>
          <w:lang w:eastAsia="tr-TR"/>
        </w:rPr>
        <w:t>F a</w:t>
      </w:r>
      <w:r w:rsidRPr="00987E9F">
        <w:rPr>
          <w:rFonts w:eastAsia="Times New Roman"/>
          <w:color w:val="000000"/>
          <w:lang w:eastAsia="tr-TR"/>
        </w:rPr>
        <w:t>sı</w:t>
      </w:r>
      <w:r>
        <w:rPr>
          <w:rFonts w:eastAsia="Times New Roman"/>
          <w:color w:val="000000"/>
          <w:lang w:eastAsia="tr-TR"/>
        </w:rPr>
        <w:t>l n</w:t>
      </w:r>
      <w:r w:rsidRPr="00987E9F">
        <w:rPr>
          <w:rFonts w:eastAsia="Times New Roman"/>
          <w:color w:val="000000"/>
          <w:lang w:eastAsia="tr-TR"/>
        </w:rPr>
        <w:t>üshaları</w:t>
      </w:r>
      <w:r>
        <w:rPr>
          <w:rFonts w:eastAsia="Times New Roman"/>
          <w:color w:val="000000"/>
          <w:lang w:eastAsia="tr-TR"/>
        </w:rPr>
        <w:t xml:space="preserve"> yevmiye n</w:t>
      </w:r>
      <w:r w:rsidRPr="00987E9F">
        <w:rPr>
          <w:rFonts w:eastAsia="Times New Roman"/>
          <w:color w:val="000000"/>
          <w:lang w:eastAsia="tr-TR"/>
        </w:rPr>
        <w:t>umarası</w:t>
      </w:r>
      <w:r>
        <w:rPr>
          <w:rFonts w:eastAsia="Times New Roman"/>
          <w:color w:val="000000"/>
          <w:lang w:eastAsia="tr-TR"/>
        </w:rPr>
        <w:t>na g</w:t>
      </w:r>
      <w:r w:rsidRPr="00987E9F">
        <w:rPr>
          <w:rFonts w:eastAsia="Times New Roman"/>
          <w:color w:val="000000"/>
          <w:lang w:eastAsia="tr-TR"/>
        </w:rPr>
        <w:t xml:space="preserve">öre </w:t>
      </w:r>
      <w:r>
        <w:rPr>
          <w:rFonts w:eastAsia="Times New Roman"/>
          <w:color w:val="000000"/>
          <w:lang w:eastAsia="tr-TR"/>
        </w:rPr>
        <w:t>sıralaması yapılır.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 xml:space="preserve">(11) </w:t>
      </w:r>
      <w:r w:rsidRPr="00987E9F">
        <w:rPr>
          <w:rFonts w:eastAsia="Times New Roman"/>
          <w:color w:val="000000"/>
          <w:lang w:eastAsia="tr-TR"/>
        </w:rPr>
        <w:t xml:space="preserve">Denetim </w:t>
      </w:r>
      <w:r>
        <w:rPr>
          <w:rFonts w:eastAsia="Times New Roman"/>
          <w:color w:val="000000"/>
          <w:lang w:eastAsia="tr-TR"/>
        </w:rPr>
        <w:t>i</w:t>
      </w:r>
      <w:r w:rsidRPr="00987E9F">
        <w:rPr>
          <w:rFonts w:eastAsia="Times New Roman"/>
          <w:color w:val="000000"/>
          <w:lang w:eastAsia="tr-TR"/>
        </w:rPr>
        <w:t>çin Mİ</w:t>
      </w:r>
      <w:r>
        <w:rPr>
          <w:rFonts w:eastAsia="Times New Roman"/>
          <w:color w:val="000000"/>
          <w:lang w:eastAsia="tr-TR"/>
        </w:rPr>
        <w:t>F' muhafaza a</w:t>
      </w:r>
      <w:r w:rsidRPr="00987E9F">
        <w:rPr>
          <w:rFonts w:eastAsia="Times New Roman"/>
          <w:color w:val="000000"/>
          <w:lang w:eastAsia="tr-TR"/>
        </w:rPr>
        <w:t xml:space="preserve">ltına </w:t>
      </w:r>
      <w:r>
        <w:rPr>
          <w:rFonts w:eastAsia="Times New Roman"/>
          <w:color w:val="000000"/>
          <w:lang w:eastAsia="tr-TR"/>
        </w:rPr>
        <w:t>alınır.</w:t>
      </w:r>
    </w:p>
    <w:p w:rsidR="00023323" w:rsidRDefault="00023323" w:rsidP="00023323">
      <w:pPr>
        <w:pStyle w:val="Style4"/>
        <w:widowControl/>
        <w:tabs>
          <w:tab w:val="left" w:pos="4065"/>
        </w:tabs>
        <w:spacing w:before="120" w:after="120" w:line="240" w:lineRule="auto"/>
        <w:rPr>
          <w:rFonts w:eastAsia="Times New Roman"/>
          <w:color w:val="000000"/>
          <w:lang w:eastAsia="tr-TR"/>
        </w:rPr>
      </w:pPr>
      <w:r>
        <w:rPr>
          <w:rFonts w:eastAsia="Times New Roman"/>
          <w:color w:val="000000"/>
          <w:lang w:eastAsia="tr-TR"/>
        </w:rPr>
        <w:t xml:space="preserve">(12) </w:t>
      </w:r>
      <w:r w:rsidRPr="00987E9F">
        <w:rPr>
          <w:rFonts w:eastAsia="Times New Roman"/>
          <w:color w:val="000000"/>
          <w:lang w:eastAsia="tr-TR"/>
        </w:rPr>
        <w:t xml:space="preserve">MİF </w:t>
      </w:r>
      <w:r>
        <w:rPr>
          <w:rFonts w:eastAsia="Times New Roman"/>
          <w:color w:val="000000"/>
          <w:lang w:eastAsia="tr-TR"/>
        </w:rPr>
        <w:t>ikinci n</w:t>
      </w:r>
      <w:r w:rsidRPr="00987E9F">
        <w:rPr>
          <w:rFonts w:eastAsia="Times New Roman"/>
          <w:color w:val="000000"/>
          <w:lang w:eastAsia="tr-TR"/>
        </w:rPr>
        <w:t>üshaları</w:t>
      </w:r>
      <w:r>
        <w:rPr>
          <w:rFonts w:eastAsia="Times New Roman"/>
          <w:color w:val="000000"/>
          <w:lang w:eastAsia="tr-TR"/>
        </w:rPr>
        <w:t xml:space="preserve"> yevmiye n</w:t>
      </w:r>
      <w:r w:rsidRPr="00987E9F">
        <w:rPr>
          <w:rFonts w:eastAsia="Times New Roman"/>
          <w:color w:val="000000"/>
          <w:lang w:eastAsia="tr-TR"/>
        </w:rPr>
        <w:t>umarası</w:t>
      </w:r>
      <w:r>
        <w:rPr>
          <w:rFonts w:eastAsia="Times New Roman"/>
          <w:color w:val="000000"/>
          <w:lang w:eastAsia="tr-TR"/>
        </w:rPr>
        <w:t>na g</w:t>
      </w:r>
      <w:r w:rsidRPr="00987E9F">
        <w:rPr>
          <w:rFonts w:eastAsia="Times New Roman"/>
          <w:color w:val="000000"/>
          <w:lang w:eastAsia="tr-TR"/>
        </w:rPr>
        <w:t xml:space="preserve">öre </w:t>
      </w:r>
      <w:r>
        <w:rPr>
          <w:rFonts w:eastAsia="Times New Roman"/>
          <w:color w:val="000000"/>
          <w:lang w:eastAsia="tr-TR"/>
        </w:rPr>
        <w:t>sıralaması yapılır.</w:t>
      </w:r>
    </w:p>
    <w:p w:rsidR="00023323" w:rsidRDefault="00023323" w:rsidP="00023323">
      <w:pPr>
        <w:pStyle w:val="Style4"/>
        <w:widowControl/>
        <w:tabs>
          <w:tab w:val="left" w:pos="4065"/>
        </w:tabs>
        <w:spacing w:before="120" w:after="120" w:line="240" w:lineRule="auto"/>
        <w:rPr>
          <w:b/>
          <w:color w:val="000000"/>
        </w:rPr>
      </w:pPr>
      <w:r>
        <w:rPr>
          <w:rFonts w:eastAsia="Times New Roman"/>
          <w:color w:val="000000"/>
          <w:lang w:eastAsia="tr-TR"/>
        </w:rPr>
        <w:t>(13) Muhasebe biriminde kalmak ü</w:t>
      </w:r>
      <w:r w:rsidRPr="00987E9F">
        <w:rPr>
          <w:rFonts w:eastAsia="Times New Roman"/>
          <w:color w:val="000000"/>
          <w:lang w:eastAsia="tr-TR"/>
        </w:rPr>
        <w:t>zere MİF</w:t>
      </w:r>
      <w:r>
        <w:rPr>
          <w:rFonts w:eastAsia="Times New Roman"/>
          <w:color w:val="000000"/>
          <w:lang w:eastAsia="tr-TR"/>
        </w:rPr>
        <w:t xml:space="preserve"> </w:t>
      </w:r>
      <w:r w:rsidRPr="00987E9F">
        <w:rPr>
          <w:rFonts w:eastAsia="Times New Roman"/>
          <w:color w:val="000000"/>
          <w:lang w:eastAsia="tr-TR"/>
        </w:rPr>
        <w:t xml:space="preserve"> </w:t>
      </w:r>
      <w:r>
        <w:rPr>
          <w:rFonts w:eastAsia="Times New Roman"/>
          <w:color w:val="000000"/>
          <w:lang w:eastAsia="tr-TR"/>
        </w:rPr>
        <w:t>muhafaza a</w:t>
      </w:r>
      <w:r w:rsidRPr="00987E9F">
        <w:rPr>
          <w:rFonts w:eastAsia="Times New Roman"/>
          <w:color w:val="000000"/>
          <w:lang w:eastAsia="tr-TR"/>
        </w:rPr>
        <w:t xml:space="preserve">ltına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YİRMİBİRİNCİ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Arşiv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Arşiv  İşlemleri</w:t>
      </w:r>
    </w:p>
    <w:p w:rsidR="00023323" w:rsidRDefault="00023323"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58</w:t>
      </w:r>
      <w:r>
        <w:rPr>
          <w:b/>
          <w:color w:val="000000"/>
        </w:rPr>
        <w:t xml:space="preserve"> – </w:t>
      </w:r>
      <w:r w:rsidRPr="00C854CC">
        <w:rPr>
          <w:color w:val="000000"/>
        </w:rPr>
        <w:t>(1)</w:t>
      </w:r>
      <w:r>
        <w:rPr>
          <w:color w:val="000000"/>
        </w:rPr>
        <w:t xml:space="preserve"> </w:t>
      </w:r>
      <w:r>
        <w:rPr>
          <w:rFonts w:eastAsia="Times New Roman"/>
          <w:color w:val="000000"/>
          <w:lang w:eastAsia="tr-TR"/>
        </w:rPr>
        <w:t>Arşivlenecek evrak kontrol e</w:t>
      </w:r>
      <w:r w:rsidRPr="00987E9F">
        <w:rPr>
          <w:rFonts w:eastAsia="Times New Roman"/>
          <w:color w:val="000000"/>
          <w:lang w:eastAsia="tr-TR"/>
        </w:rPr>
        <w:t>dilere</w:t>
      </w:r>
      <w:r>
        <w:rPr>
          <w:rFonts w:eastAsia="Times New Roman"/>
          <w:color w:val="000000"/>
          <w:lang w:eastAsia="tr-TR"/>
        </w:rPr>
        <w:t>k arşiv d</w:t>
      </w:r>
      <w:r w:rsidRPr="00987E9F">
        <w:rPr>
          <w:rFonts w:eastAsia="Times New Roman"/>
          <w:color w:val="000000"/>
          <w:lang w:eastAsia="tr-TR"/>
        </w:rPr>
        <w:t xml:space="preserve">efterine </w:t>
      </w:r>
      <w:r>
        <w:rPr>
          <w:rFonts w:eastAsia="Times New Roman"/>
          <w:color w:val="000000"/>
          <w:lang w:eastAsia="tr-TR"/>
        </w:rPr>
        <w:t>kaydı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Evraklar y</w:t>
      </w:r>
      <w:r w:rsidRPr="00987E9F">
        <w:rPr>
          <w:rFonts w:eastAsia="Times New Roman"/>
          <w:color w:val="000000"/>
          <w:lang w:eastAsia="tr-TR"/>
        </w:rPr>
        <w:t xml:space="preserve">ıllar </w:t>
      </w:r>
      <w:r>
        <w:rPr>
          <w:rFonts w:eastAsia="Times New Roman"/>
          <w:color w:val="000000"/>
          <w:lang w:eastAsia="tr-TR"/>
        </w:rPr>
        <w:t>itibariyle ve t</w:t>
      </w:r>
      <w:r w:rsidRPr="00987E9F">
        <w:rPr>
          <w:rFonts w:eastAsia="Times New Roman"/>
          <w:color w:val="000000"/>
          <w:lang w:eastAsia="tr-TR"/>
        </w:rPr>
        <w:t>ü</w:t>
      </w:r>
      <w:r>
        <w:rPr>
          <w:rFonts w:eastAsia="Times New Roman"/>
          <w:color w:val="000000"/>
          <w:lang w:eastAsia="tr-TR"/>
        </w:rPr>
        <w:t>rlerine g</w:t>
      </w:r>
      <w:r w:rsidRPr="00987E9F">
        <w:rPr>
          <w:rFonts w:eastAsia="Times New Roman"/>
          <w:color w:val="000000"/>
          <w:lang w:eastAsia="tr-TR"/>
        </w:rPr>
        <w:t>ö</w:t>
      </w:r>
      <w:r>
        <w:rPr>
          <w:rFonts w:eastAsia="Times New Roman"/>
          <w:color w:val="000000"/>
          <w:lang w:eastAsia="tr-TR"/>
        </w:rPr>
        <w:t>re t</w:t>
      </w:r>
      <w:r w:rsidRPr="00987E9F">
        <w:rPr>
          <w:rFonts w:eastAsia="Times New Roman"/>
          <w:color w:val="000000"/>
          <w:lang w:eastAsia="tr-TR"/>
        </w:rPr>
        <w:t xml:space="preserve">asnif </w:t>
      </w:r>
      <w:r>
        <w:rPr>
          <w:rFonts w:eastAsia="Times New Roman"/>
          <w:color w:val="000000"/>
          <w:lang w:eastAsia="tr-TR"/>
        </w:rPr>
        <w:t>edilir.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 xml:space="preserve">(3) </w:t>
      </w:r>
      <w:r w:rsidRPr="00987E9F">
        <w:rPr>
          <w:rFonts w:eastAsia="Times New Roman"/>
          <w:color w:val="000000"/>
          <w:lang w:eastAsia="tr-TR"/>
        </w:rPr>
        <w:t>Arşiv Yönetmeliğ</w:t>
      </w:r>
      <w:r>
        <w:rPr>
          <w:rFonts w:eastAsia="Times New Roman"/>
          <w:color w:val="000000"/>
          <w:lang w:eastAsia="tr-TR"/>
        </w:rPr>
        <w:t>ine g</w:t>
      </w:r>
      <w:r w:rsidRPr="00987E9F">
        <w:rPr>
          <w:rFonts w:eastAsia="Times New Roman"/>
          <w:color w:val="000000"/>
          <w:lang w:eastAsia="tr-TR"/>
        </w:rPr>
        <w:t>ö</w:t>
      </w:r>
      <w:r>
        <w:rPr>
          <w:rFonts w:eastAsia="Times New Roman"/>
          <w:color w:val="000000"/>
          <w:lang w:eastAsia="tr-TR"/>
        </w:rPr>
        <w:t>re saklama s</w:t>
      </w:r>
      <w:r w:rsidRPr="00987E9F">
        <w:rPr>
          <w:rFonts w:eastAsia="Times New Roman"/>
          <w:color w:val="000000"/>
          <w:lang w:eastAsia="tr-TR"/>
        </w:rPr>
        <w:t>ü</w:t>
      </w:r>
      <w:r>
        <w:rPr>
          <w:rFonts w:eastAsia="Times New Roman"/>
          <w:color w:val="000000"/>
          <w:lang w:eastAsia="tr-TR"/>
        </w:rPr>
        <w:t>resi dolana kadar e</w:t>
      </w:r>
      <w:r w:rsidRPr="00987E9F">
        <w:rPr>
          <w:rFonts w:eastAsia="Times New Roman"/>
          <w:color w:val="000000"/>
          <w:lang w:eastAsia="tr-TR"/>
        </w:rPr>
        <w:t xml:space="preserve">vraklar </w:t>
      </w:r>
      <w:r>
        <w:rPr>
          <w:rFonts w:eastAsia="Times New Roman"/>
          <w:color w:val="000000"/>
          <w:lang w:eastAsia="tr-TR"/>
        </w:rPr>
        <w:t>arşivlenir.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3E30EB">
        <w:rPr>
          <w:color w:val="000000"/>
        </w:rPr>
        <w:lastRenderedPageBreak/>
        <w:t>(4)</w:t>
      </w:r>
      <w:r>
        <w:rPr>
          <w:b/>
          <w:color w:val="000000"/>
        </w:rPr>
        <w:t xml:space="preserve"> </w:t>
      </w:r>
      <w:r>
        <w:rPr>
          <w:rFonts w:eastAsia="Times New Roman"/>
          <w:color w:val="000000"/>
          <w:lang w:eastAsia="tr-TR"/>
        </w:rPr>
        <w:t>Arşivlenen evraklar a</w:t>
      </w:r>
      <w:r w:rsidRPr="00987E9F">
        <w:rPr>
          <w:rFonts w:eastAsia="Times New Roman"/>
          <w:color w:val="000000"/>
          <w:lang w:eastAsia="tr-TR"/>
        </w:rPr>
        <w:t xml:space="preserve">yıklama ve </w:t>
      </w:r>
      <w:r>
        <w:rPr>
          <w:rFonts w:eastAsia="Times New Roman"/>
          <w:color w:val="000000"/>
          <w:lang w:eastAsia="tr-TR"/>
        </w:rPr>
        <w:t>imha komisyonunca her y</w:t>
      </w:r>
      <w:r w:rsidRPr="00987E9F">
        <w:rPr>
          <w:rFonts w:eastAsia="Times New Roman"/>
          <w:color w:val="000000"/>
          <w:lang w:eastAsia="tr-TR"/>
        </w:rPr>
        <w:t>ılı</w:t>
      </w:r>
      <w:r>
        <w:rPr>
          <w:rFonts w:eastAsia="Times New Roman"/>
          <w:color w:val="000000"/>
          <w:lang w:eastAsia="tr-TR"/>
        </w:rPr>
        <w:t>n Mart a</w:t>
      </w:r>
      <w:r w:rsidRPr="00987E9F">
        <w:rPr>
          <w:rFonts w:eastAsia="Times New Roman"/>
          <w:color w:val="000000"/>
          <w:lang w:eastAsia="tr-TR"/>
        </w:rPr>
        <w:t>yı</w:t>
      </w:r>
      <w:r>
        <w:rPr>
          <w:rFonts w:eastAsia="Times New Roman"/>
          <w:color w:val="000000"/>
          <w:lang w:eastAsia="tr-TR"/>
        </w:rPr>
        <w:t xml:space="preserve"> b</w:t>
      </w:r>
      <w:r w:rsidRPr="00987E9F">
        <w:rPr>
          <w:rFonts w:eastAsia="Times New Roman"/>
          <w:color w:val="000000"/>
          <w:lang w:eastAsia="tr-TR"/>
        </w:rPr>
        <w:t xml:space="preserve">aşında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(5) </w:t>
      </w:r>
      <w:r w:rsidRPr="00987E9F">
        <w:rPr>
          <w:rFonts w:eastAsia="Times New Roman"/>
          <w:color w:val="000000"/>
          <w:lang w:eastAsia="tr-TR"/>
        </w:rPr>
        <w:t>Değ</w:t>
      </w:r>
      <w:r>
        <w:rPr>
          <w:rFonts w:eastAsia="Times New Roman"/>
          <w:color w:val="000000"/>
          <w:lang w:eastAsia="tr-TR"/>
        </w:rPr>
        <w:t>erlendirme sonucu saklama s</w:t>
      </w:r>
      <w:r w:rsidRPr="00987E9F">
        <w:rPr>
          <w:rFonts w:eastAsia="Times New Roman"/>
          <w:color w:val="000000"/>
          <w:lang w:eastAsia="tr-TR"/>
        </w:rPr>
        <w:t>ü</w:t>
      </w:r>
      <w:r>
        <w:rPr>
          <w:rFonts w:eastAsia="Times New Roman"/>
          <w:color w:val="000000"/>
          <w:lang w:eastAsia="tr-TR"/>
        </w:rPr>
        <w:t>resi d</w:t>
      </w:r>
      <w:r w:rsidRPr="00987E9F">
        <w:rPr>
          <w:rFonts w:eastAsia="Times New Roman"/>
          <w:color w:val="000000"/>
          <w:lang w:eastAsia="tr-TR"/>
        </w:rPr>
        <w:t xml:space="preserve">olan ve </w:t>
      </w:r>
      <w:r>
        <w:rPr>
          <w:rFonts w:eastAsia="Times New Roman"/>
          <w:color w:val="000000"/>
          <w:lang w:eastAsia="tr-TR"/>
        </w:rPr>
        <w:t>imha edilecek olan evraklar</w:t>
      </w:r>
      <w:r w:rsidRPr="00987E9F">
        <w:rPr>
          <w:rFonts w:eastAsia="Times New Roman"/>
          <w:color w:val="000000"/>
          <w:lang w:eastAsia="tr-TR"/>
        </w:rPr>
        <w:t xml:space="preserve"> </w:t>
      </w:r>
      <w:r>
        <w:rPr>
          <w:rFonts w:eastAsia="Times New Roman"/>
          <w:color w:val="000000"/>
          <w:lang w:eastAsia="tr-TR"/>
        </w:rPr>
        <w:t>ayıklanarak</w:t>
      </w:r>
      <w:r w:rsidRPr="00987E9F">
        <w:rPr>
          <w:rFonts w:eastAsia="Times New Roman"/>
          <w:color w:val="000000"/>
          <w:lang w:eastAsia="tr-TR"/>
        </w:rPr>
        <w:t xml:space="preserve"> </w:t>
      </w:r>
      <w:r>
        <w:rPr>
          <w:rFonts w:eastAsia="Times New Roman"/>
          <w:color w:val="000000"/>
          <w:lang w:eastAsia="tr-TR"/>
        </w:rPr>
        <w:t>imha listesi</w:t>
      </w:r>
      <w:r w:rsidRPr="00987E9F">
        <w:rPr>
          <w:rFonts w:eastAsia="Times New Roman"/>
          <w:color w:val="000000"/>
          <w:lang w:eastAsia="tr-TR"/>
        </w:rPr>
        <w:t xml:space="preserve"> </w:t>
      </w:r>
      <w:r>
        <w:rPr>
          <w:rFonts w:eastAsia="Times New Roman"/>
          <w:color w:val="000000"/>
          <w:lang w:eastAsia="tr-TR"/>
        </w:rPr>
        <w:t>düzenlenir.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(6) </w:t>
      </w:r>
      <w:r w:rsidRPr="00987E9F">
        <w:rPr>
          <w:rFonts w:eastAsia="Times New Roman"/>
          <w:color w:val="000000"/>
          <w:lang w:eastAsia="tr-TR"/>
        </w:rPr>
        <w:t xml:space="preserve">Evrakların </w:t>
      </w:r>
      <w:r>
        <w:rPr>
          <w:rFonts w:eastAsia="Times New Roman"/>
          <w:color w:val="000000"/>
          <w:lang w:eastAsia="tr-TR"/>
        </w:rPr>
        <w:t>i</w:t>
      </w:r>
      <w:r w:rsidRPr="00987E9F">
        <w:rPr>
          <w:rFonts w:eastAsia="Times New Roman"/>
          <w:color w:val="000000"/>
          <w:lang w:eastAsia="tr-TR"/>
        </w:rPr>
        <w:t xml:space="preserve">mhasıyla </w:t>
      </w:r>
      <w:r>
        <w:rPr>
          <w:rFonts w:eastAsia="Times New Roman"/>
          <w:color w:val="000000"/>
          <w:lang w:eastAsia="tr-TR"/>
        </w:rPr>
        <w:t>ilgili Kurum a</w:t>
      </w:r>
      <w:r w:rsidRPr="00987E9F">
        <w:rPr>
          <w:rFonts w:eastAsia="Times New Roman"/>
          <w:color w:val="000000"/>
          <w:lang w:eastAsia="tr-TR"/>
        </w:rPr>
        <w:t>rş</w:t>
      </w:r>
      <w:r>
        <w:rPr>
          <w:rFonts w:eastAsia="Times New Roman"/>
          <w:color w:val="000000"/>
          <w:lang w:eastAsia="tr-TR"/>
        </w:rPr>
        <w:t>ivinden uygun g</w:t>
      </w:r>
      <w:r w:rsidRPr="00987E9F">
        <w:rPr>
          <w:rFonts w:eastAsia="Times New Roman"/>
          <w:color w:val="000000"/>
          <w:lang w:eastAsia="tr-TR"/>
        </w:rPr>
        <w:t xml:space="preserve">örüş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(7) Kurum arşivi onayına m</w:t>
      </w:r>
      <w:r w:rsidRPr="00987E9F">
        <w:rPr>
          <w:rFonts w:eastAsia="Times New Roman"/>
          <w:color w:val="000000"/>
          <w:lang w:eastAsia="tr-TR"/>
        </w:rPr>
        <w:t xml:space="preserve">üteakiben </w:t>
      </w:r>
      <w:r>
        <w:rPr>
          <w:rFonts w:eastAsia="Times New Roman"/>
          <w:color w:val="000000"/>
          <w:lang w:eastAsia="tr-TR"/>
        </w:rPr>
        <w:t>imha komisyonu marifetiyle e</w:t>
      </w:r>
      <w:r w:rsidRPr="00987E9F">
        <w:rPr>
          <w:rFonts w:eastAsia="Times New Roman"/>
          <w:color w:val="000000"/>
          <w:lang w:eastAsia="tr-TR"/>
        </w:rPr>
        <w:t>vraklar</w:t>
      </w:r>
      <w:r>
        <w:rPr>
          <w:rFonts w:eastAsia="Times New Roman"/>
          <w:color w:val="000000"/>
          <w:lang w:eastAsia="tr-TR"/>
        </w:rPr>
        <w:t xml:space="preserve"> t</w:t>
      </w:r>
      <w:r w:rsidRPr="00987E9F">
        <w:rPr>
          <w:rFonts w:eastAsia="Times New Roman"/>
          <w:color w:val="000000"/>
          <w:lang w:eastAsia="tr-TR"/>
        </w:rPr>
        <w:t xml:space="preserve">utanakla </w:t>
      </w:r>
      <w:r>
        <w:rPr>
          <w:rFonts w:eastAsia="Times New Roman"/>
          <w:color w:val="000000"/>
          <w:lang w:eastAsia="tr-TR"/>
        </w:rPr>
        <w:t>i</w:t>
      </w:r>
      <w:r w:rsidRPr="00987E9F">
        <w:rPr>
          <w:rFonts w:eastAsia="Times New Roman"/>
          <w:color w:val="000000"/>
          <w:lang w:eastAsia="tr-TR"/>
        </w:rPr>
        <w:t xml:space="preserve">mha </w:t>
      </w:r>
      <w:r>
        <w:rPr>
          <w:rFonts w:eastAsia="Times New Roman"/>
          <w:color w:val="000000"/>
          <w:lang w:eastAsia="tr-TR"/>
        </w:rPr>
        <w:t>edilir.</w:t>
      </w:r>
    </w:p>
    <w:p w:rsidR="00023323" w:rsidRDefault="002E101F" w:rsidP="00023323">
      <w:pPr>
        <w:autoSpaceDE w:val="0"/>
        <w:autoSpaceDN w:val="0"/>
        <w:adjustRightInd w:val="0"/>
        <w:spacing w:before="120"/>
        <w:jc w:val="center"/>
        <w:rPr>
          <w:rFonts w:ascii="Times New Roman" w:hAnsi="Times New Roman" w:cs="Times New Roman"/>
          <w:b/>
          <w:bCs/>
          <w:i/>
          <w:color w:val="000000"/>
        </w:rPr>
      </w:pPr>
      <w:r>
        <w:rPr>
          <w:b/>
          <w:color w:val="000000"/>
        </w:rPr>
        <w:br/>
      </w:r>
      <w:r w:rsidR="00023323">
        <w:rPr>
          <w:b/>
          <w:color w:val="000000"/>
        </w:rPr>
        <w:tab/>
      </w:r>
      <w:r w:rsidR="00023323">
        <w:rPr>
          <w:rFonts w:ascii="Times New Roman" w:hAnsi="Times New Roman" w:cs="Times New Roman"/>
          <w:b/>
          <w:bCs/>
          <w:i/>
          <w:color w:val="000000"/>
        </w:rPr>
        <w:t>YİRMİİKİNCİ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Evrak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Evrak  İşlemleri </w:t>
      </w:r>
    </w:p>
    <w:p w:rsidR="00023323" w:rsidRDefault="00023323" w:rsidP="00023323">
      <w:pPr>
        <w:pStyle w:val="Style4"/>
        <w:widowControl/>
        <w:tabs>
          <w:tab w:val="left" w:pos="4035"/>
        </w:tabs>
        <w:spacing w:before="120" w:after="120" w:line="240" w:lineRule="auto"/>
        <w:jc w:val="both"/>
        <w:rPr>
          <w:b/>
          <w:color w:val="000000"/>
        </w:rPr>
      </w:pPr>
      <w:r w:rsidRPr="00BF0501">
        <w:rPr>
          <w:b/>
          <w:color w:val="000000"/>
        </w:rPr>
        <w:t xml:space="preserve">Madde </w:t>
      </w:r>
      <w:r w:rsidR="00E65C27">
        <w:rPr>
          <w:b/>
          <w:color w:val="000000"/>
        </w:rPr>
        <w:t>59</w:t>
      </w:r>
      <w:r>
        <w:rPr>
          <w:b/>
          <w:color w:val="000000"/>
        </w:rPr>
        <w:t xml:space="preserve"> –(Gelen Evrak)</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b/>
          <w:color w:val="000000"/>
        </w:rPr>
        <w:t xml:space="preserve"> </w:t>
      </w:r>
      <w:r w:rsidRPr="00C854CC">
        <w:rPr>
          <w:color w:val="000000"/>
        </w:rPr>
        <w:t>(1)</w:t>
      </w:r>
      <w:r>
        <w:rPr>
          <w:color w:val="000000"/>
        </w:rPr>
        <w:t xml:space="preserve"> Evraklar genel tarafından teslim alınır.</w:t>
      </w:r>
      <w:r>
        <w:rPr>
          <w:rFonts w:eastAsia="Times New Roman"/>
          <w:color w:val="000000"/>
          <w:lang w:eastAsia="tr-TR"/>
        </w:rPr>
        <w:t>.</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Müdürlüğümüz adına evrakçı tarafından EBYS üzerinden havale yapılır.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Müdürlüğümüz evrakçı yetkisi bulunan memur tarafından gelen evraklar EBYS üzerinden ilgilisine havale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(4) Evrak asılları ise Müdür yardımcısı tarafından havale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Evrakların ilgilisi tarafından gerekli işlemleri yapılır ve EBYS ‘den kapatılır.</w:t>
      </w:r>
    </w:p>
    <w:p w:rsidR="00023323" w:rsidRDefault="00023323" w:rsidP="00023323">
      <w:pPr>
        <w:pStyle w:val="Style4"/>
        <w:widowControl/>
        <w:tabs>
          <w:tab w:val="left" w:pos="4035"/>
        </w:tabs>
        <w:spacing w:before="120" w:after="120" w:line="240" w:lineRule="auto"/>
        <w:jc w:val="both"/>
        <w:rPr>
          <w:rFonts w:eastAsia="Times New Roman"/>
          <w:b/>
          <w:color w:val="000000"/>
          <w:lang w:eastAsia="tr-TR"/>
        </w:rPr>
      </w:pPr>
      <w:r>
        <w:rPr>
          <w:rFonts w:eastAsia="Times New Roman"/>
          <w:b/>
          <w:color w:val="000000"/>
          <w:lang w:eastAsia="tr-TR"/>
        </w:rPr>
        <w:t>Giden Evrak</w:t>
      </w:r>
    </w:p>
    <w:p w:rsidR="00023323" w:rsidRDefault="00023323" w:rsidP="005923AF">
      <w:pPr>
        <w:pStyle w:val="Style4"/>
        <w:widowControl/>
        <w:numPr>
          <w:ilvl w:val="0"/>
          <w:numId w:val="5"/>
        </w:numPr>
        <w:tabs>
          <w:tab w:val="left" w:pos="4035"/>
        </w:tabs>
        <w:spacing w:before="120" w:after="120" w:line="240" w:lineRule="auto"/>
        <w:jc w:val="both"/>
        <w:rPr>
          <w:rFonts w:eastAsia="Times New Roman"/>
          <w:color w:val="000000"/>
          <w:lang w:eastAsia="tr-TR"/>
        </w:rPr>
      </w:pPr>
      <w:r>
        <w:rPr>
          <w:rFonts w:eastAsia="Times New Roman"/>
          <w:color w:val="000000"/>
          <w:lang w:eastAsia="tr-TR"/>
        </w:rPr>
        <w:t>Gidecek evraklar EBYS üzerinden hazırlanır.</w:t>
      </w:r>
    </w:p>
    <w:p w:rsidR="00023323" w:rsidRDefault="00023323" w:rsidP="005923AF">
      <w:pPr>
        <w:pStyle w:val="Style4"/>
        <w:widowControl/>
        <w:numPr>
          <w:ilvl w:val="0"/>
          <w:numId w:val="5"/>
        </w:numPr>
        <w:tabs>
          <w:tab w:val="left" w:pos="4035"/>
        </w:tabs>
        <w:spacing w:before="120" w:after="120" w:line="240" w:lineRule="auto"/>
        <w:jc w:val="both"/>
        <w:rPr>
          <w:rFonts w:eastAsia="Times New Roman"/>
          <w:color w:val="000000"/>
          <w:lang w:eastAsia="tr-TR"/>
        </w:rPr>
      </w:pPr>
      <w:r>
        <w:rPr>
          <w:rFonts w:eastAsia="Times New Roman"/>
          <w:color w:val="000000"/>
          <w:lang w:eastAsia="tr-TR"/>
        </w:rPr>
        <w:t>İmza rotası takip edilerek imza ve paraf işlemleri tamamlanır.</w:t>
      </w:r>
    </w:p>
    <w:p w:rsidR="00023323" w:rsidRDefault="00023323" w:rsidP="005923AF">
      <w:pPr>
        <w:pStyle w:val="Style4"/>
        <w:widowControl/>
        <w:numPr>
          <w:ilvl w:val="0"/>
          <w:numId w:val="5"/>
        </w:numPr>
        <w:tabs>
          <w:tab w:val="left" w:pos="4035"/>
        </w:tabs>
        <w:spacing w:before="120" w:after="120" w:line="240" w:lineRule="auto"/>
        <w:jc w:val="both"/>
        <w:rPr>
          <w:rFonts w:eastAsia="Times New Roman"/>
          <w:color w:val="000000"/>
          <w:lang w:eastAsia="tr-TR"/>
        </w:rPr>
      </w:pPr>
      <w:r>
        <w:rPr>
          <w:rFonts w:eastAsia="Times New Roman"/>
          <w:color w:val="000000"/>
          <w:lang w:eastAsia="tr-TR"/>
        </w:rPr>
        <w:t>Çıktısı alınan evraklar ıslak imzalı olarak ilgili yere posta veya zimmetle(posta ve zimmet defterine kaydedilerek) gönderilir.</w:t>
      </w:r>
    </w:p>
    <w:p w:rsidR="00023323" w:rsidRPr="00492001" w:rsidRDefault="00023323" w:rsidP="00023323">
      <w:pPr>
        <w:pStyle w:val="Style4"/>
        <w:widowControl/>
        <w:tabs>
          <w:tab w:val="left" w:pos="4035"/>
        </w:tabs>
        <w:spacing w:before="120" w:after="120" w:line="240" w:lineRule="auto"/>
        <w:jc w:val="both"/>
        <w:rPr>
          <w:rFonts w:eastAsia="Times New Roman"/>
          <w:b/>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YİRMİÜÇÜNCÜ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Özlük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r w:rsidR="00DE79A7">
        <w:rPr>
          <w:b/>
          <w:color w:val="000000"/>
        </w:rPr>
        <w:t xml:space="preserve">  </w:t>
      </w:r>
      <w:r>
        <w:rPr>
          <w:b/>
          <w:color w:val="000000"/>
        </w:rPr>
        <w:t>Özlük  İşlemleri</w:t>
      </w:r>
    </w:p>
    <w:p w:rsidR="00DE79A7" w:rsidRDefault="00DE79A7" w:rsidP="00023323">
      <w:pPr>
        <w:pStyle w:val="Style4"/>
        <w:widowControl/>
        <w:tabs>
          <w:tab w:val="left" w:pos="4020"/>
        </w:tabs>
        <w:spacing w:before="120" w:after="120" w:line="240" w:lineRule="auto"/>
        <w:ind w:firstLine="0"/>
        <w:rPr>
          <w:b/>
          <w:color w:val="000000"/>
        </w:rPr>
      </w:pPr>
    </w:p>
    <w:p w:rsidR="00023323" w:rsidRPr="00D66FD9" w:rsidRDefault="00023323" w:rsidP="00023323">
      <w:pPr>
        <w:pStyle w:val="Style4"/>
        <w:widowControl/>
        <w:tabs>
          <w:tab w:val="left" w:pos="4020"/>
        </w:tabs>
        <w:spacing w:before="120" w:after="120" w:line="240" w:lineRule="auto"/>
        <w:ind w:firstLine="0"/>
        <w:rPr>
          <w:b/>
          <w:color w:val="000000"/>
        </w:rPr>
      </w:pPr>
      <w:r>
        <w:rPr>
          <w:b/>
          <w:color w:val="000000"/>
        </w:rPr>
        <w:t xml:space="preserve">             İzin</w:t>
      </w:r>
    </w:p>
    <w:p w:rsidR="00023323" w:rsidRDefault="00023323" w:rsidP="00023323">
      <w:pPr>
        <w:pStyle w:val="Style4"/>
        <w:widowControl/>
        <w:tabs>
          <w:tab w:val="left" w:pos="4035"/>
        </w:tabs>
        <w:spacing w:before="120" w:after="120" w:line="240" w:lineRule="auto"/>
        <w:jc w:val="both"/>
        <w:rPr>
          <w:b/>
          <w:color w:val="000000"/>
        </w:rPr>
      </w:pPr>
      <w:r w:rsidRPr="00BF0501">
        <w:rPr>
          <w:b/>
          <w:color w:val="000000"/>
        </w:rPr>
        <w:t xml:space="preserve">Madde </w:t>
      </w:r>
      <w:r w:rsidR="00E65C27">
        <w:rPr>
          <w:b/>
          <w:color w:val="000000"/>
        </w:rPr>
        <w:t>60</w:t>
      </w:r>
      <w:r>
        <w:rPr>
          <w:b/>
          <w:color w:val="000000"/>
        </w:rPr>
        <w:t xml:space="preserve"> –</w:t>
      </w:r>
      <w:r w:rsidRPr="00673FC4">
        <w:rPr>
          <w:b/>
          <w:color w:val="000000"/>
        </w:rPr>
        <w:t xml:space="preserve"> </w:t>
      </w:r>
      <w:r>
        <w:rPr>
          <w:b/>
          <w:color w:val="000000"/>
        </w:rPr>
        <w:t>İzin</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b/>
          <w:color w:val="000000"/>
        </w:rPr>
        <w:t xml:space="preserve"> </w:t>
      </w:r>
      <w:r w:rsidRPr="00C854CC">
        <w:rPr>
          <w:color w:val="000000"/>
        </w:rPr>
        <w:t>(1)</w:t>
      </w:r>
      <w:r>
        <w:rPr>
          <w:color w:val="000000"/>
        </w:rPr>
        <w:t xml:space="preserve"> </w:t>
      </w:r>
      <w:r>
        <w:rPr>
          <w:rFonts w:eastAsia="Times New Roman"/>
          <w:color w:val="000000"/>
          <w:lang w:eastAsia="tr-TR"/>
        </w:rPr>
        <w:t xml:space="preserve">Gelen izin talebi </w:t>
      </w:r>
      <w:r w:rsidRPr="002C28B7">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(2) </w:t>
      </w:r>
      <w:r w:rsidRPr="002C28B7">
        <w:rPr>
          <w:rFonts w:eastAsia="Times New Roman"/>
          <w:color w:val="000000"/>
          <w:lang w:eastAsia="tr-TR"/>
        </w:rPr>
        <w:t>İ</w:t>
      </w:r>
      <w:r>
        <w:rPr>
          <w:rFonts w:eastAsia="Times New Roman"/>
          <w:color w:val="000000"/>
          <w:lang w:eastAsia="tr-TR"/>
        </w:rPr>
        <w:t>zin t</w:t>
      </w:r>
      <w:r w:rsidRPr="002C28B7">
        <w:rPr>
          <w:rFonts w:eastAsia="Times New Roman"/>
          <w:color w:val="000000"/>
          <w:lang w:eastAsia="tr-TR"/>
        </w:rPr>
        <w:t xml:space="preserve">alebi </w:t>
      </w:r>
      <w:r>
        <w:rPr>
          <w:rFonts w:eastAsia="Times New Roman"/>
          <w:color w:val="000000"/>
          <w:lang w:eastAsia="tr-TR"/>
        </w:rPr>
        <w:t>üzerine h</w:t>
      </w:r>
      <w:r w:rsidRPr="002C28B7">
        <w:rPr>
          <w:rFonts w:eastAsia="Times New Roman"/>
          <w:color w:val="000000"/>
          <w:lang w:eastAsia="tr-TR"/>
        </w:rPr>
        <w:t xml:space="preserve">azırlanan </w:t>
      </w:r>
      <w:r>
        <w:rPr>
          <w:rFonts w:eastAsia="Times New Roman"/>
          <w:color w:val="000000"/>
          <w:lang w:eastAsia="tr-TR"/>
        </w:rPr>
        <w:t>izin talep formu d</w:t>
      </w:r>
      <w:r w:rsidRPr="002C28B7">
        <w:rPr>
          <w:rFonts w:eastAsia="Times New Roman"/>
          <w:color w:val="000000"/>
          <w:lang w:eastAsia="tr-TR"/>
        </w:rPr>
        <w:t xml:space="preserve">efterdarlığa </w:t>
      </w:r>
      <w:r>
        <w:rPr>
          <w:rFonts w:eastAsia="Times New Roman"/>
          <w:color w:val="000000"/>
          <w:lang w:eastAsia="tr-TR"/>
        </w:rPr>
        <w:t>gönderilir.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Defterdarlıkça o</w:t>
      </w:r>
      <w:r w:rsidRPr="002C28B7">
        <w:rPr>
          <w:rFonts w:eastAsia="Times New Roman"/>
          <w:color w:val="000000"/>
          <w:lang w:eastAsia="tr-TR"/>
        </w:rPr>
        <w:t xml:space="preserve">naylanan </w:t>
      </w:r>
      <w:r>
        <w:rPr>
          <w:rFonts w:eastAsia="Times New Roman"/>
          <w:color w:val="000000"/>
          <w:lang w:eastAsia="tr-TR"/>
        </w:rPr>
        <w:t>izin talep f</w:t>
      </w:r>
      <w:r w:rsidRPr="002C28B7">
        <w:rPr>
          <w:rFonts w:eastAsia="Times New Roman"/>
          <w:color w:val="000000"/>
          <w:lang w:eastAsia="tr-TR"/>
        </w:rPr>
        <w:t xml:space="preserve">ormuna </w:t>
      </w:r>
      <w:r>
        <w:rPr>
          <w:rFonts w:eastAsia="Times New Roman"/>
          <w:color w:val="000000"/>
          <w:lang w:eastAsia="tr-TR"/>
        </w:rPr>
        <w:t>istinaden talep</w:t>
      </w:r>
      <w:r w:rsidRPr="002C28B7">
        <w:rPr>
          <w:rFonts w:eastAsia="Times New Roman"/>
          <w:color w:val="000000"/>
          <w:lang w:eastAsia="tr-TR"/>
        </w:rPr>
        <w:t xml:space="preserve"> </w:t>
      </w:r>
      <w:r>
        <w:rPr>
          <w:rFonts w:eastAsia="Times New Roman"/>
          <w:color w:val="000000"/>
          <w:lang w:eastAsia="tr-TR"/>
        </w:rPr>
        <w:t>izin takip k</w:t>
      </w:r>
      <w:r w:rsidRPr="002C28B7">
        <w:rPr>
          <w:rFonts w:eastAsia="Times New Roman"/>
          <w:color w:val="000000"/>
          <w:lang w:eastAsia="tr-TR"/>
        </w:rPr>
        <w:t>artı</w:t>
      </w:r>
      <w:r>
        <w:rPr>
          <w:rFonts w:eastAsia="Times New Roman"/>
          <w:color w:val="000000"/>
          <w:lang w:eastAsia="tr-TR"/>
        </w:rPr>
        <w:t>na kaydedilir.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2C28B7">
        <w:rPr>
          <w:rFonts w:eastAsia="Times New Roman"/>
          <w:color w:val="000000"/>
          <w:lang w:eastAsia="tr-TR"/>
        </w:rPr>
        <w:t xml:space="preserve">İlgilinin </w:t>
      </w:r>
      <w:r>
        <w:rPr>
          <w:rFonts w:eastAsia="Times New Roman"/>
          <w:color w:val="000000"/>
          <w:lang w:eastAsia="tr-TR"/>
        </w:rPr>
        <w:t>izin d</w:t>
      </w:r>
      <w:r w:rsidRPr="002C28B7">
        <w:rPr>
          <w:rFonts w:eastAsia="Times New Roman"/>
          <w:color w:val="000000"/>
          <w:lang w:eastAsia="tr-TR"/>
        </w:rPr>
        <w:t xml:space="preserve">önüşü </w:t>
      </w:r>
      <w:r>
        <w:rPr>
          <w:rFonts w:eastAsia="Times New Roman"/>
          <w:color w:val="000000"/>
          <w:lang w:eastAsia="tr-TR"/>
        </w:rPr>
        <w:t>i</w:t>
      </w:r>
      <w:r w:rsidRPr="002C28B7">
        <w:rPr>
          <w:rFonts w:eastAsia="Times New Roman"/>
          <w:color w:val="000000"/>
          <w:lang w:eastAsia="tr-TR"/>
        </w:rPr>
        <w:t>ş</w:t>
      </w:r>
      <w:r>
        <w:rPr>
          <w:rFonts w:eastAsia="Times New Roman"/>
          <w:color w:val="000000"/>
          <w:lang w:eastAsia="tr-TR"/>
        </w:rPr>
        <w:t>e b</w:t>
      </w:r>
      <w:r w:rsidRPr="002C28B7">
        <w:rPr>
          <w:rFonts w:eastAsia="Times New Roman"/>
          <w:color w:val="000000"/>
          <w:lang w:eastAsia="tr-TR"/>
        </w:rPr>
        <w:t>aş</w:t>
      </w:r>
      <w:r>
        <w:rPr>
          <w:rFonts w:eastAsia="Times New Roman"/>
          <w:color w:val="000000"/>
          <w:lang w:eastAsia="tr-TR"/>
        </w:rPr>
        <w:t>lama durumuna g</w:t>
      </w:r>
      <w:r w:rsidRPr="002C28B7">
        <w:rPr>
          <w:rFonts w:eastAsia="Times New Roman"/>
          <w:color w:val="000000"/>
          <w:lang w:eastAsia="tr-TR"/>
        </w:rPr>
        <w:t>ö</w:t>
      </w:r>
      <w:r>
        <w:rPr>
          <w:rFonts w:eastAsia="Times New Roman"/>
          <w:color w:val="000000"/>
          <w:lang w:eastAsia="tr-TR"/>
        </w:rPr>
        <w:t>re k</w:t>
      </w:r>
      <w:r w:rsidRPr="002C28B7">
        <w:rPr>
          <w:rFonts w:eastAsia="Times New Roman"/>
          <w:color w:val="000000"/>
          <w:lang w:eastAsia="tr-TR"/>
        </w:rPr>
        <w:t xml:space="preserve">ullanılan </w:t>
      </w:r>
      <w:r>
        <w:rPr>
          <w:rFonts w:eastAsia="Times New Roman"/>
          <w:color w:val="000000"/>
          <w:lang w:eastAsia="tr-TR"/>
        </w:rPr>
        <w:t>izin s</w:t>
      </w:r>
      <w:r w:rsidRPr="002C28B7">
        <w:rPr>
          <w:rFonts w:eastAsia="Times New Roman"/>
          <w:color w:val="000000"/>
          <w:lang w:eastAsia="tr-TR"/>
        </w:rPr>
        <w:t>ü</w:t>
      </w:r>
      <w:r>
        <w:rPr>
          <w:rFonts w:eastAsia="Times New Roman"/>
          <w:color w:val="000000"/>
          <w:lang w:eastAsia="tr-TR"/>
        </w:rPr>
        <w:t>releri ve k</w:t>
      </w:r>
      <w:r w:rsidRPr="002C28B7">
        <w:rPr>
          <w:rFonts w:eastAsia="Times New Roman"/>
          <w:color w:val="000000"/>
          <w:lang w:eastAsia="tr-TR"/>
        </w:rPr>
        <w:t xml:space="preserve">alan </w:t>
      </w:r>
      <w:r>
        <w:rPr>
          <w:rFonts w:eastAsia="Times New Roman"/>
          <w:color w:val="000000"/>
          <w:lang w:eastAsia="tr-TR"/>
        </w:rPr>
        <w:t>izin s</w:t>
      </w:r>
      <w:r w:rsidRPr="002C28B7">
        <w:rPr>
          <w:rFonts w:eastAsia="Times New Roman"/>
          <w:color w:val="000000"/>
          <w:lang w:eastAsia="tr-TR"/>
        </w:rPr>
        <w:t>ü</w:t>
      </w:r>
      <w:r>
        <w:rPr>
          <w:rFonts w:eastAsia="Times New Roman"/>
          <w:color w:val="000000"/>
          <w:lang w:eastAsia="tr-TR"/>
        </w:rPr>
        <w:t>releri</w:t>
      </w:r>
      <w:r w:rsidRPr="002C28B7">
        <w:rPr>
          <w:rFonts w:eastAsia="Times New Roman"/>
          <w:color w:val="000000"/>
          <w:lang w:eastAsia="tr-TR"/>
        </w:rPr>
        <w:t xml:space="preserve"> </w:t>
      </w:r>
      <w:r>
        <w:rPr>
          <w:rFonts w:eastAsia="Times New Roman"/>
          <w:color w:val="000000"/>
          <w:lang w:eastAsia="tr-TR"/>
        </w:rPr>
        <w:t>izin takip k</w:t>
      </w:r>
      <w:r w:rsidRPr="002C28B7">
        <w:rPr>
          <w:rFonts w:eastAsia="Times New Roman"/>
          <w:color w:val="000000"/>
          <w:lang w:eastAsia="tr-TR"/>
        </w:rPr>
        <w:t xml:space="preserve">artının </w:t>
      </w:r>
      <w:r>
        <w:rPr>
          <w:rFonts w:eastAsia="Times New Roman"/>
          <w:color w:val="000000"/>
          <w:lang w:eastAsia="tr-TR"/>
        </w:rPr>
        <w:t>ilgili k</w:t>
      </w:r>
      <w:r w:rsidRPr="002C28B7">
        <w:rPr>
          <w:rFonts w:eastAsia="Times New Roman"/>
          <w:color w:val="000000"/>
          <w:lang w:eastAsia="tr-TR"/>
        </w:rPr>
        <w:t xml:space="preserve">ısımlarına </w:t>
      </w:r>
      <w:r>
        <w:rPr>
          <w:rFonts w:eastAsia="Times New Roman"/>
          <w:color w:val="000000"/>
          <w:lang w:eastAsia="tr-TR"/>
        </w:rPr>
        <w:t>kaydedilir.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Takvim yılı s</w:t>
      </w:r>
      <w:r w:rsidRPr="002C28B7">
        <w:rPr>
          <w:rFonts w:eastAsia="Times New Roman"/>
          <w:color w:val="000000"/>
          <w:lang w:eastAsia="tr-TR"/>
        </w:rPr>
        <w:t xml:space="preserve">onunda </w:t>
      </w:r>
      <w:r>
        <w:rPr>
          <w:rFonts w:eastAsia="Times New Roman"/>
          <w:color w:val="000000"/>
          <w:lang w:eastAsia="tr-TR"/>
        </w:rPr>
        <w:t>izin talep formu a</w:t>
      </w:r>
      <w:r w:rsidRPr="002C28B7">
        <w:rPr>
          <w:rFonts w:eastAsia="Times New Roman"/>
          <w:color w:val="000000"/>
          <w:lang w:eastAsia="tr-TR"/>
        </w:rPr>
        <w:t xml:space="preserve">sılları ve </w:t>
      </w:r>
      <w:r>
        <w:rPr>
          <w:rFonts w:eastAsia="Times New Roman"/>
          <w:color w:val="000000"/>
          <w:lang w:eastAsia="tr-TR"/>
        </w:rPr>
        <w:t>izin takip k</w:t>
      </w:r>
      <w:r w:rsidRPr="002C28B7">
        <w:rPr>
          <w:rFonts w:eastAsia="Times New Roman"/>
          <w:color w:val="000000"/>
          <w:lang w:eastAsia="tr-TR"/>
        </w:rPr>
        <w:t>artı</w:t>
      </w:r>
      <w:r>
        <w:rPr>
          <w:rFonts w:eastAsia="Times New Roman"/>
          <w:color w:val="000000"/>
          <w:lang w:eastAsia="tr-TR"/>
        </w:rPr>
        <w:t xml:space="preserve"> suretleri y</w:t>
      </w:r>
      <w:r w:rsidRPr="002C28B7">
        <w:rPr>
          <w:rFonts w:eastAsia="Times New Roman"/>
          <w:color w:val="000000"/>
          <w:lang w:eastAsia="tr-TR"/>
        </w:rPr>
        <w:t>azı</w:t>
      </w:r>
      <w:r>
        <w:rPr>
          <w:rFonts w:eastAsia="Times New Roman"/>
          <w:color w:val="000000"/>
          <w:lang w:eastAsia="tr-TR"/>
        </w:rPr>
        <w:t xml:space="preserve"> e</w:t>
      </w:r>
      <w:r w:rsidRPr="002C28B7">
        <w:rPr>
          <w:rFonts w:eastAsia="Times New Roman"/>
          <w:color w:val="000000"/>
          <w:lang w:eastAsia="tr-TR"/>
        </w:rPr>
        <w:t xml:space="preserve">kinde Personel Müdürlüğüne </w:t>
      </w:r>
      <w:r>
        <w:rPr>
          <w:rFonts w:eastAsia="Times New Roman"/>
          <w:color w:val="000000"/>
          <w:lang w:eastAsia="tr-TR"/>
        </w:rPr>
        <w:t>gönderilir.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(6) İzin takip k</w:t>
      </w:r>
      <w:r w:rsidRPr="002C28B7">
        <w:rPr>
          <w:rFonts w:eastAsia="Times New Roman"/>
          <w:color w:val="000000"/>
          <w:lang w:eastAsia="tr-TR"/>
        </w:rPr>
        <w:t>artı</w:t>
      </w:r>
      <w:r>
        <w:rPr>
          <w:rFonts w:eastAsia="Times New Roman"/>
          <w:color w:val="000000"/>
          <w:lang w:eastAsia="tr-TR"/>
        </w:rPr>
        <w:t xml:space="preserve"> kontrolleri y</w:t>
      </w:r>
      <w:r w:rsidRPr="002C28B7">
        <w:rPr>
          <w:rFonts w:eastAsia="Times New Roman"/>
          <w:color w:val="000000"/>
          <w:lang w:eastAsia="tr-TR"/>
        </w:rPr>
        <w:t>apı</w:t>
      </w:r>
      <w:r>
        <w:rPr>
          <w:rFonts w:eastAsia="Times New Roman"/>
          <w:color w:val="000000"/>
          <w:lang w:eastAsia="tr-TR"/>
        </w:rPr>
        <w:t>larak d</w:t>
      </w:r>
      <w:r w:rsidRPr="002C28B7">
        <w:rPr>
          <w:rFonts w:eastAsia="Times New Roman"/>
          <w:color w:val="000000"/>
          <w:lang w:eastAsia="tr-TR"/>
        </w:rPr>
        <w:t xml:space="preserve">evreden </w:t>
      </w:r>
      <w:r>
        <w:rPr>
          <w:rFonts w:eastAsia="Times New Roman"/>
          <w:color w:val="000000"/>
          <w:lang w:eastAsia="tr-TR"/>
        </w:rPr>
        <w:t>izinleri yeni y</w:t>
      </w:r>
      <w:r w:rsidRPr="002C28B7">
        <w:rPr>
          <w:rFonts w:eastAsia="Times New Roman"/>
          <w:color w:val="000000"/>
          <w:lang w:eastAsia="tr-TR"/>
        </w:rPr>
        <w:t xml:space="preserve">ıl </w:t>
      </w:r>
      <w:r>
        <w:rPr>
          <w:rFonts w:eastAsia="Times New Roman"/>
          <w:color w:val="000000"/>
          <w:lang w:eastAsia="tr-TR"/>
        </w:rPr>
        <w:t>i</w:t>
      </w:r>
      <w:r w:rsidRPr="002C28B7">
        <w:rPr>
          <w:rFonts w:eastAsia="Times New Roman"/>
          <w:color w:val="000000"/>
          <w:lang w:eastAsia="tr-TR"/>
        </w:rPr>
        <w:t xml:space="preserve">çin </w:t>
      </w:r>
      <w:r>
        <w:rPr>
          <w:rFonts w:eastAsia="Times New Roman"/>
          <w:color w:val="000000"/>
          <w:lang w:eastAsia="tr-TR"/>
        </w:rPr>
        <w:t>izin takip k</w:t>
      </w:r>
      <w:r w:rsidRPr="002C28B7">
        <w:rPr>
          <w:rFonts w:eastAsia="Times New Roman"/>
          <w:color w:val="000000"/>
          <w:lang w:eastAsia="tr-TR"/>
        </w:rPr>
        <w:t xml:space="preserve">artına </w:t>
      </w:r>
      <w:r>
        <w:rPr>
          <w:rFonts w:eastAsia="Times New Roman"/>
          <w:color w:val="000000"/>
          <w:lang w:eastAsia="tr-TR"/>
        </w:rPr>
        <w:t>kaydedilir.</w:t>
      </w:r>
    </w:p>
    <w:p w:rsidR="00023323" w:rsidRPr="00D66FD9"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b/>
          <w:color w:val="000000"/>
          <w:lang w:eastAsia="tr-TR"/>
        </w:rPr>
        <w:lastRenderedPageBreak/>
        <w:t>Geçici Görev</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(7) Gelen geçici görev yazısı</w:t>
      </w:r>
      <w:r w:rsidRPr="002C28B7">
        <w:rPr>
          <w:rFonts w:eastAsia="Times New Roman"/>
          <w:color w:val="000000"/>
          <w:lang w:eastAsia="tr-TR"/>
        </w:rPr>
        <w:t xml:space="preserve"> </w:t>
      </w:r>
      <w:r>
        <w:rPr>
          <w:rFonts w:eastAsia="Times New Roman"/>
          <w:color w:val="000000"/>
          <w:lang w:eastAsia="tr-TR"/>
        </w:rPr>
        <w:t>i</w:t>
      </w:r>
      <w:r w:rsidRPr="002C28B7">
        <w:rPr>
          <w:rFonts w:eastAsia="Times New Roman"/>
          <w:color w:val="000000"/>
          <w:lang w:eastAsia="tr-TR"/>
        </w:rPr>
        <w:t xml:space="preserve">lgilisine </w:t>
      </w:r>
      <w:r>
        <w:rPr>
          <w:rFonts w:eastAsia="Times New Roman"/>
          <w:color w:val="000000"/>
          <w:lang w:eastAsia="tr-TR"/>
        </w:rPr>
        <w:t>bildirilir.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(8) Gelen y</w:t>
      </w:r>
      <w:r w:rsidRPr="002C28B7">
        <w:rPr>
          <w:rFonts w:eastAsia="Times New Roman"/>
          <w:color w:val="000000"/>
          <w:lang w:eastAsia="tr-TR"/>
        </w:rPr>
        <w:t xml:space="preserve">azıya </w:t>
      </w:r>
      <w:r>
        <w:rPr>
          <w:rFonts w:eastAsia="Times New Roman"/>
          <w:color w:val="000000"/>
          <w:lang w:eastAsia="tr-TR"/>
        </w:rPr>
        <w:t>i</w:t>
      </w:r>
      <w:r w:rsidRPr="002C28B7">
        <w:rPr>
          <w:rFonts w:eastAsia="Times New Roman"/>
          <w:color w:val="000000"/>
          <w:lang w:eastAsia="tr-TR"/>
        </w:rPr>
        <w:t>stinaden Defterdarlı</w:t>
      </w:r>
      <w:r>
        <w:rPr>
          <w:rFonts w:eastAsia="Times New Roman"/>
          <w:color w:val="000000"/>
          <w:lang w:eastAsia="tr-TR"/>
        </w:rPr>
        <w:t>ktan g</w:t>
      </w:r>
      <w:r w:rsidRPr="002C28B7">
        <w:rPr>
          <w:rFonts w:eastAsia="Times New Roman"/>
          <w:color w:val="000000"/>
          <w:lang w:eastAsia="tr-TR"/>
        </w:rPr>
        <w:t>eç</w:t>
      </w:r>
      <w:r>
        <w:rPr>
          <w:rFonts w:eastAsia="Times New Roman"/>
          <w:color w:val="000000"/>
          <w:lang w:eastAsia="tr-TR"/>
        </w:rPr>
        <w:t>ici g</w:t>
      </w:r>
      <w:r w:rsidRPr="002C28B7">
        <w:rPr>
          <w:rFonts w:eastAsia="Times New Roman"/>
          <w:color w:val="000000"/>
          <w:lang w:eastAsia="tr-TR"/>
        </w:rPr>
        <w:t>ö</w:t>
      </w:r>
      <w:r>
        <w:rPr>
          <w:rFonts w:eastAsia="Times New Roman"/>
          <w:color w:val="000000"/>
          <w:lang w:eastAsia="tr-TR"/>
        </w:rPr>
        <w:t>rev o</w:t>
      </w:r>
      <w:r w:rsidRPr="002C28B7">
        <w:rPr>
          <w:rFonts w:eastAsia="Times New Roman"/>
          <w:color w:val="000000"/>
          <w:lang w:eastAsia="tr-TR"/>
        </w:rPr>
        <w:t xml:space="preserve">nayı </w:t>
      </w:r>
      <w:r>
        <w:rPr>
          <w:rFonts w:eastAsia="Times New Roman"/>
          <w:color w:val="000000"/>
          <w:lang w:eastAsia="tr-TR"/>
        </w:rPr>
        <w:t>alınır.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(9) Alınan geçici görev onayı</w:t>
      </w:r>
      <w:r w:rsidRPr="002C28B7">
        <w:rPr>
          <w:rFonts w:eastAsia="Times New Roman"/>
          <w:color w:val="000000"/>
          <w:lang w:eastAsia="tr-TR"/>
        </w:rPr>
        <w:t xml:space="preserve"> </w:t>
      </w:r>
      <w:r>
        <w:rPr>
          <w:rFonts w:eastAsia="Times New Roman"/>
          <w:color w:val="000000"/>
          <w:lang w:eastAsia="tr-TR"/>
        </w:rPr>
        <w:t>i</w:t>
      </w:r>
      <w:r w:rsidRPr="002C28B7">
        <w:rPr>
          <w:rFonts w:eastAsia="Times New Roman"/>
          <w:color w:val="000000"/>
          <w:lang w:eastAsia="tr-TR"/>
        </w:rPr>
        <w:t xml:space="preserve">lgilisine </w:t>
      </w:r>
      <w:r>
        <w:rPr>
          <w:rFonts w:eastAsia="Times New Roman"/>
          <w:color w:val="000000"/>
          <w:lang w:eastAsia="tr-TR"/>
        </w:rPr>
        <w:t>imza karşılığı tebliğ edilir.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(10) Geçici görev  yerine getirilince s</w:t>
      </w:r>
      <w:r w:rsidRPr="002C28B7">
        <w:rPr>
          <w:rFonts w:eastAsia="Times New Roman"/>
          <w:color w:val="000000"/>
          <w:lang w:eastAsia="tr-TR"/>
        </w:rPr>
        <w:t>onra Defterdarlığa</w:t>
      </w:r>
      <w:r w:rsidRPr="00D119CA">
        <w:rPr>
          <w:rFonts w:eastAsia="Times New Roman"/>
          <w:color w:val="000000"/>
          <w:lang w:eastAsia="tr-TR"/>
        </w:rPr>
        <w:t xml:space="preserve"> </w:t>
      </w:r>
      <w:r>
        <w:rPr>
          <w:rFonts w:eastAsia="Times New Roman"/>
          <w:color w:val="000000"/>
          <w:lang w:eastAsia="tr-TR"/>
        </w:rPr>
        <w:t>bildirilir.</w:t>
      </w:r>
    </w:p>
    <w:p w:rsidR="00023323" w:rsidRPr="00EF40B4" w:rsidRDefault="00023323" w:rsidP="00023323">
      <w:pPr>
        <w:pStyle w:val="Style4"/>
        <w:widowControl/>
        <w:tabs>
          <w:tab w:val="left" w:pos="4035"/>
        </w:tabs>
        <w:spacing w:before="120" w:after="120" w:line="240" w:lineRule="auto"/>
        <w:jc w:val="both"/>
        <w:rPr>
          <w:rFonts w:eastAsia="Times New Roman"/>
          <w:b/>
          <w:color w:val="000000"/>
          <w:lang w:eastAsia="tr-TR"/>
        </w:rPr>
      </w:pPr>
      <w:r>
        <w:rPr>
          <w:rFonts w:eastAsia="Times New Roman"/>
          <w:b/>
          <w:color w:val="000000"/>
          <w:lang w:eastAsia="tr-TR"/>
        </w:rPr>
        <w:t>Sıhhi İzin</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(11) Gelen sağlık rapor aslı yazı e</w:t>
      </w:r>
      <w:r w:rsidRPr="002C28B7">
        <w:rPr>
          <w:rFonts w:eastAsia="Times New Roman"/>
          <w:color w:val="000000"/>
          <w:lang w:eastAsia="tr-TR"/>
        </w:rPr>
        <w:t xml:space="preserve">kinde Defterdarlığa </w:t>
      </w:r>
      <w:r>
        <w:rPr>
          <w:rFonts w:eastAsia="Times New Roman"/>
          <w:color w:val="000000"/>
          <w:lang w:eastAsia="tr-TR"/>
        </w:rPr>
        <w:t>gönderilir.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(12) Raporun sıhhi</w:t>
      </w:r>
      <w:r w:rsidRPr="002C28B7">
        <w:rPr>
          <w:rFonts w:eastAsia="Times New Roman"/>
          <w:color w:val="000000"/>
          <w:lang w:eastAsia="tr-TR"/>
        </w:rPr>
        <w:t xml:space="preserve"> </w:t>
      </w:r>
      <w:r>
        <w:rPr>
          <w:rFonts w:eastAsia="Times New Roman"/>
          <w:color w:val="000000"/>
          <w:lang w:eastAsia="tr-TR"/>
        </w:rPr>
        <w:t>i</w:t>
      </w:r>
      <w:r w:rsidRPr="002C28B7">
        <w:rPr>
          <w:rFonts w:eastAsia="Times New Roman"/>
          <w:color w:val="000000"/>
          <w:lang w:eastAsia="tr-TR"/>
        </w:rPr>
        <w:t xml:space="preserve">zne </w:t>
      </w:r>
      <w:r>
        <w:rPr>
          <w:rFonts w:eastAsia="Times New Roman"/>
          <w:color w:val="000000"/>
          <w:lang w:eastAsia="tr-TR"/>
        </w:rPr>
        <w:t>ç</w:t>
      </w:r>
      <w:r w:rsidRPr="002C28B7">
        <w:rPr>
          <w:rFonts w:eastAsia="Times New Roman"/>
          <w:color w:val="000000"/>
          <w:lang w:eastAsia="tr-TR"/>
        </w:rPr>
        <w:t>evrildiğ</w:t>
      </w:r>
      <w:r>
        <w:rPr>
          <w:rFonts w:eastAsia="Times New Roman"/>
          <w:color w:val="000000"/>
          <w:lang w:eastAsia="tr-TR"/>
        </w:rPr>
        <w:t>ine d</w:t>
      </w:r>
      <w:r w:rsidRPr="002C28B7">
        <w:rPr>
          <w:rFonts w:eastAsia="Times New Roman"/>
          <w:color w:val="000000"/>
          <w:lang w:eastAsia="tr-TR"/>
        </w:rPr>
        <w:t>air Defterdarlı</w:t>
      </w:r>
      <w:r>
        <w:rPr>
          <w:rFonts w:eastAsia="Times New Roman"/>
          <w:color w:val="000000"/>
          <w:lang w:eastAsia="tr-TR"/>
        </w:rPr>
        <w:t>k onayı gelir.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(13) Sıhhi</w:t>
      </w:r>
      <w:r w:rsidRPr="002C28B7">
        <w:rPr>
          <w:rFonts w:eastAsia="Times New Roman"/>
          <w:color w:val="000000"/>
          <w:lang w:eastAsia="tr-TR"/>
        </w:rPr>
        <w:t xml:space="preserve"> </w:t>
      </w:r>
      <w:r>
        <w:rPr>
          <w:rFonts w:eastAsia="Times New Roman"/>
          <w:color w:val="000000"/>
          <w:lang w:eastAsia="tr-TR"/>
        </w:rPr>
        <w:t>izin takip k</w:t>
      </w:r>
      <w:r w:rsidRPr="002C28B7">
        <w:rPr>
          <w:rFonts w:eastAsia="Times New Roman"/>
          <w:color w:val="000000"/>
          <w:lang w:eastAsia="tr-TR"/>
        </w:rPr>
        <w:t xml:space="preserve">artına </w:t>
      </w:r>
      <w:r>
        <w:rPr>
          <w:rFonts w:eastAsia="Times New Roman"/>
          <w:color w:val="000000"/>
          <w:lang w:eastAsia="tr-TR"/>
        </w:rPr>
        <w:t>kaydedilir.</w:t>
      </w:r>
    </w:p>
    <w:p w:rsidR="00023323" w:rsidRDefault="00023323" w:rsidP="00023323">
      <w:pPr>
        <w:pStyle w:val="Style4"/>
        <w:widowControl/>
        <w:tabs>
          <w:tab w:val="left" w:pos="4035"/>
        </w:tabs>
        <w:spacing w:before="120" w:after="120" w:line="240" w:lineRule="auto"/>
        <w:jc w:val="both"/>
        <w:rPr>
          <w:b/>
          <w:color w:val="000000"/>
        </w:rPr>
      </w:pPr>
      <w:r>
        <w:rPr>
          <w:rFonts w:eastAsia="Times New Roman"/>
          <w:color w:val="000000"/>
          <w:lang w:eastAsia="tr-TR"/>
        </w:rPr>
        <w:t xml:space="preserve">(14) </w:t>
      </w:r>
      <w:r w:rsidRPr="002C28B7">
        <w:rPr>
          <w:rFonts w:eastAsia="Times New Roman"/>
          <w:color w:val="000000"/>
          <w:lang w:eastAsia="tr-TR"/>
        </w:rPr>
        <w:t>İ</w:t>
      </w:r>
      <w:r>
        <w:rPr>
          <w:rFonts w:eastAsia="Times New Roman"/>
          <w:color w:val="000000"/>
          <w:lang w:eastAsia="tr-TR"/>
        </w:rPr>
        <w:t>zin takip k</w:t>
      </w:r>
      <w:r w:rsidRPr="002C28B7">
        <w:rPr>
          <w:rFonts w:eastAsia="Times New Roman"/>
          <w:color w:val="000000"/>
          <w:lang w:eastAsia="tr-TR"/>
        </w:rPr>
        <w:t>artı</w:t>
      </w:r>
      <w:r>
        <w:rPr>
          <w:rFonts w:eastAsia="Times New Roman"/>
          <w:color w:val="000000"/>
          <w:lang w:eastAsia="tr-TR"/>
        </w:rPr>
        <w:t xml:space="preserve"> kontrollerinin y</w:t>
      </w:r>
      <w:r w:rsidRPr="002C28B7">
        <w:rPr>
          <w:rFonts w:eastAsia="Times New Roman"/>
          <w:color w:val="000000"/>
          <w:lang w:eastAsia="tr-TR"/>
        </w:rPr>
        <w:t xml:space="preserve">apılarak </w:t>
      </w:r>
      <w:r>
        <w:rPr>
          <w:rFonts w:eastAsia="Times New Roman"/>
          <w:color w:val="000000"/>
          <w:lang w:eastAsia="tr-TR"/>
        </w:rPr>
        <w:t>ilgili m</w:t>
      </w:r>
      <w:r w:rsidRPr="002C28B7">
        <w:rPr>
          <w:rFonts w:eastAsia="Times New Roman"/>
          <w:color w:val="000000"/>
          <w:lang w:eastAsia="tr-TR"/>
        </w:rPr>
        <w:t>evzuatı</w:t>
      </w:r>
      <w:r>
        <w:rPr>
          <w:rFonts w:eastAsia="Times New Roman"/>
          <w:color w:val="000000"/>
          <w:lang w:eastAsia="tr-TR"/>
        </w:rPr>
        <w:t xml:space="preserve"> u</w:t>
      </w:r>
      <w:r w:rsidRPr="002C28B7">
        <w:rPr>
          <w:rFonts w:eastAsia="Times New Roman"/>
          <w:color w:val="000000"/>
          <w:lang w:eastAsia="tr-TR"/>
        </w:rPr>
        <w:t>yarı</w:t>
      </w:r>
      <w:r>
        <w:rPr>
          <w:rFonts w:eastAsia="Times New Roman"/>
          <w:color w:val="000000"/>
          <w:lang w:eastAsia="tr-TR"/>
        </w:rPr>
        <w:t>nca rapor s</w:t>
      </w:r>
      <w:r w:rsidRPr="002C28B7">
        <w:rPr>
          <w:rFonts w:eastAsia="Times New Roman"/>
          <w:color w:val="000000"/>
          <w:lang w:eastAsia="tr-TR"/>
        </w:rPr>
        <w:t>ınırını</w:t>
      </w:r>
      <w:r>
        <w:rPr>
          <w:rFonts w:eastAsia="Times New Roman"/>
          <w:color w:val="000000"/>
          <w:lang w:eastAsia="tr-TR"/>
        </w:rPr>
        <w:t xml:space="preserve"> a</w:t>
      </w:r>
      <w:r w:rsidRPr="002C28B7">
        <w:rPr>
          <w:rFonts w:eastAsia="Times New Roman"/>
          <w:color w:val="000000"/>
          <w:lang w:eastAsia="tr-TR"/>
        </w:rPr>
        <w:t>ş</w:t>
      </w:r>
      <w:r>
        <w:rPr>
          <w:rFonts w:eastAsia="Times New Roman"/>
          <w:color w:val="000000"/>
          <w:lang w:eastAsia="tr-TR"/>
        </w:rPr>
        <w:t>an s</w:t>
      </w:r>
      <w:r w:rsidRPr="002C28B7">
        <w:rPr>
          <w:rFonts w:eastAsia="Times New Roman"/>
          <w:color w:val="000000"/>
          <w:lang w:eastAsia="tr-TR"/>
        </w:rPr>
        <w:t>ü</w:t>
      </w:r>
      <w:r>
        <w:rPr>
          <w:rFonts w:eastAsia="Times New Roman"/>
          <w:color w:val="000000"/>
          <w:lang w:eastAsia="tr-TR"/>
        </w:rPr>
        <w:t>reler m</w:t>
      </w:r>
      <w:r w:rsidRPr="002C28B7">
        <w:rPr>
          <w:rFonts w:eastAsia="Times New Roman"/>
          <w:color w:val="000000"/>
          <w:lang w:eastAsia="tr-TR"/>
        </w:rPr>
        <w:t>aaş</w:t>
      </w:r>
      <w:r>
        <w:rPr>
          <w:rFonts w:eastAsia="Times New Roman"/>
          <w:color w:val="000000"/>
          <w:lang w:eastAsia="tr-TR"/>
        </w:rPr>
        <w:t>tan k</w:t>
      </w:r>
      <w:r w:rsidRPr="002C28B7">
        <w:rPr>
          <w:rFonts w:eastAsia="Times New Roman"/>
          <w:color w:val="000000"/>
          <w:lang w:eastAsia="tr-TR"/>
        </w:rPr>
        <w:t xml:space="preserve">esilmek </w:t>
      </w:r>
      <w:r>
        <w:rPr>
          <w:rFonts w:eastAsia="Times New Roman"/>
          <w:color w:val="000000"/>
          <w:lang w:eastAsia="tr-TR"/>
        </w:rPr>
        <w:t>ü</w:t>
      </w:r>
      <w:r w:rsidRPr="002C28B7">
        <w:rPr>
          <w:rFonts w:eastAsia="Times New Roman"/>
          <w:color w:val="000000"/>
          <w:lang w:eastAsia="tr-TR"/>
        </w:rPr>
        <w:t xml:space="preserve">zere </w:t>
      </w:r>
      <w:r>
        <w:rPr>
          <w:rFonts w:eastAsia="Times New Roman"/>
          <w:color w:val="000000"/>
          <w:lang w:eastAsia="tr-TR"/>
        </w:rPr>
        <w:t>bildirilir.</w:t>
      </w:r>
    </w:p>
    <w:p w:rsidR="00023323" w:rsidRDefault="00023323" w:rsidP="00023323">
      <w:pPr>
        <w:pStyle w:val="Style4"/>
        <w:widowControl/>
        <w:tabs>
          <w:tab w:val="left" w:pos="4035"/>
        </w:tabs>
        <w:spacing w:before="120" w:after="120" w:line="240" w:lineRule="auto"/>
        <w:jc w:val="both"/>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YİRMİDÖRDÜNCÜ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Uygulama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Uygulama  İşlemleri</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sidRPr="00BF0501">
        <w:rPr>
          <w:b/>
          <w:color w:val="000000"/>
        </w:rPr>
        <w:t xml:space="preserve">Madde </w:t>
      </w:r>
      <w:r w:rsidR="00E65C27">
        <w:rPr>
          <w:b/>
          <w:color w:val="000000"/>
        </w:rPr>
        <w:t>61</w:t>
      </w:r>
      <w:r>
        <w:rPr>
          <w:b/>
          <w:color w:val="000000"/>
        </w:rPr>
        <w:t xml:space="preserve"> – </w:t>
      </w:r>
      <w:r w:rsidRPr="00C854CC">
        <w:rPr>
          <w:color w:val="000000"/>
        </w:rPr>
        <w:t>(1)</w:t>
      </w:r>
      <w:r>
        <w:rPr>
          <w:color w:val="000000"/>
        </w:rPr>
        <w:t xml:space="preserve"> </w:t>
      </w:r>
      <w:r w:rsidRPr="00803812">
        <w:rPr>
          <w:rFonts w:eastAsia="Times New Roman"/>
          <w:color w:val="000000"/>
          <w:lang w:eastAsia="tr-TR"/>
        </w:rPr>
        <w:t xml:space="preserve">Gelen </w:t>
      </w:r>
      <w:r>
        <w:rPr>
          <w:rFonts w:eastAsia="Times New Roman"/>
          <w:color w:val="000000"/>
          <w:lang w:eastAsia="tr-TR"/>
        </w:rPr>
        <w:t>talep yazısı</w:t>
      </w:r>
      <w:r w:rsidRPr="00803812">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(2) Konu</w:t>
      </w:r>
      <w:r w:rsidRPr="00803812">
        <w:rPr>
          <w:rFonts w:eastAsia="Times New Roman"/>
          <w:color w:val="000000"/>
          <w:lang w:eastAsia="tr-TR"/>
        </w:rPr>
        <w:t xml:space="preserve"> </w:t>
      </w:r>
      <w:r>
        <w:rPr>
          <w:rFonts w:eastAsia="Times New Roman"/>
          <w:color w:val="000000"/>
          <w:lang w:eastAsia="tr-TR"/>
        </w:rPr>
        <w:t>i</w:t>
      </w:r>
      <w:r w:rsidRPr="00803812">
        <w:rPr>
          <w:rFonts w:eastAsia="Times New Roman"/>
          <w:color w:val="000000"/>
          <w:lang w:eastAsia="tr-TR"/>
        </w:rPr>
        <w:t>lg</w:t>
      </w:r>
      <w:r>
        <w:rPr>
          <w:rFonts w:eastAsia="Times New Roman"/>
          <w:color w:val="000000"/>
          <w:lang w:eastAsia="tr-TR"/>
        </w:rPr>
        <w:t>ili m</w:t>
      </w:r>
      <w:r w:rsidRPr="00803812">
        <w:rPr>
          <w:rFonts w:eastAsia="Times New Roman"/>
          <w:color w:val="000000"/>
          <w:lang w:eastAsia="tr-TR"/>
        </w:rPr>
        <w:t xml:space="preserve">evzuatlar </w:t>
      </w:r>
      <w:r>
        <w:rPr>
          <w:rFonts w:eastAsia="Times New Roman"/>
          <w:color w:val="000000"/>
          <w:lang w:eastAsia="tr-TR"/>
        </w:rPr>
        <w:t>ç</w:t>
      </w:r>
      <w:r w:rsidRPr="00803812">
        <w:rPr>
          <w:rFonts w:eastAsia="Times New Roman"/>
          <w:color w:val="000000"/>
          <w:lang w:eastAsia="tr-TR"/>
        </w:rPr>
        <w:t xml:space="preserve">erçevesinde </w:t>
      </w:r>
      <w:r>
        <w:rPr>
          <w:rFonts w:eastAsia="Times New Roman"/>
          <w:color w:val="000000"/>
          <w:lang w:eastAsia="tr-TR"/>
        </w:rPr>
        <w:t>araştırılır.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(3) Talep e</w:t>
      </w:r>
      <w:r w:rsidRPr="00803812">
        <w:rPr>
          <w:rFonts w:eastAsia="Times New Roman"/>
          <w:color w:val="000000"/>
          <w:lang w:eastAsia="tr-TR"/>
        </w:rPr>
        <w:t xml:space="preserve">den </w:t>
      </w:r>
      <w:r>
        <w:rPr>
          <w:rFonts w:eastAsia="Times New Roman"/>
          <w:color w:val="000000"/>
          <w:lang w:eastAsia="tr-TR"/>
        </w:rPr>
        <w:t>ilgiliye k</w:t>
      </w:r>
      <w:r w:rsidRPr="00803812">
        <w:rPr>
          <w:rFonts w:eastAsia="Times New Roman"/>
          <w:color w:val="000000"/>
          <w:lang w:eastAsia="tr-TR"/>
        </w:rPr>
        <w:t xml:space="preserve">onuyla </w:t>
      </w:r>
      <w:r>
        <w:rPr>
          <w:rFonts w:eastAsia="Times New Roman"/>
          <w:color w:val="000000"/>
          <w:lang w:eastAsia="tr-TR"/>
        </w:rPr>
        <w:t>ilgili bilgi verilir.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 xml:space="preserve">(4) </w:t>
      </w:r>
      <w:r w:rsidRPr="00803812">
        <w:rPr>
          <w:rFonts w:eastAsia="Times New Roman"/>
          <w:color w:val="000000"/>
          <w:lang w:eastAsia="tr-TR"/>
        </w:rPr>
        <w:t xml:space="preserve">Konuyla </w:t>
      </w:r>
      <w:r>
        <w:rPr>
          <w:rFonts w:eastAsia="Times New Roman"/>
          <w:color w:val="000000"/>
          <w:lang w:eastAsia="tr-TR"/>
        </w:rPr>
        <w:t>i</w:t>
      </w:r>
      <w:r w:rsidRPr="00803812">
        <w:rPr>
          <w:rFonts w:eastAsia="Times New Roman"/>
          <w:color w:val="000000"/>
          <w:lang w:eastAsia="tr-TR"/>
        </w:rPr>
        <w:t>lgili Bakanlı</w:t>
      </w:r>
      <w:r>
        <w:rPr>
          <w:rFonts w:eastAsia="Times New Roman"/>
          <w:color w:val="000000"/>
          <w:lang w:eastAsia="tr-TR"/>
        </w:rPr>
        <w:t>ktan b</w:t>
      </w:r>
      <w:r w:rsidRPr="00803812">
        <w:rPr>
          <w:rFonts w:eastAsia="Times New Roman"/>
          <w:color w:val="000000"/>
          <w:lang w:eastAsia="tr-TR"/>
        </w:rPr>
        <w:t xml:space="preserve">ilgi </w:t>
      </w:r>
      <w:r>
        <w:rPr>
          <w:rFonts w:eastAsia="Times New Roman"/>
          <w:color w:val="000000"/>
          <w:lang w:eastAsia="tr-TR"/>
        </w:rPr>
        <w:t>istenir.</w:t>
      </w:r>
    </w:p>
    <w:p w:rsidR="00023323" w:rsidRDefault="00023323" w:rsidP="00023323">
      <w:pPr>
        <w:pStyle w:val="Style4"/>
        <w:widowControl/>
        <w:tabs>
          <w:tab w:val="left" w:pos="4035"/>
        </w:tabs>
        <w:spacing w:before="120" w:after="120" w:line="240" w:lineRule="auto"/>
        <w:jc w:val="both"/>
        <w:rPr>
          <w:rFonts w:eastAsia="Times New Roman"/>
          <w:color w:val="000000"/>
          <w:lang w:eastAsia="tr-TR"/>
        </w:rPr>
      </w:pPr>
      <w:r>
        <w:rPr>
          <w:rFonts w:eastAsia="Times New Roman"/>
          <w:color w:val="000000"/>
          <w:lang w:eastAsia="tr-TR"/>
        </w:rPr>
        <w:t>(5) Bakanlıktan gelen bilgi talep e</w:t>
      </w:r>
      <w:r w:rsidRPr="00803812">
        <w:rPr>
          <w:rFonts w:eastAsia="Times New Roman"/>
          <w:color w:val="000000"/>
          <w:lang w:eastAsia="tr-TR"/>
        </w:rPr>
        <w:t xml:space="preserve">den </w:t>
      </w:r>
      <w:r>
        <w:rPr>
          <w:rFonts w:eastAsia="Times New Roman"/>
          <w:color w:val="000000"/>
          <w:lang w:eastAsia="tr-TR"/>
        </w:rPr>
        <w:t>i</w:t>
      </w:r>
      <w:r w:rsidRPr="00803812">
        <w:rPr>
          <w:rFonts w:eastAsia="Times New Roman"/>
          <w:color w:val="000000"/>
          <w:lang w:eastAsia="tr-TR"/>
        </w:rPr>
        <w:t xml:space="preserve">lgiliye </w:t>
      </w:r>
      <w:r>
        <w:rPr>
          <w:rFonts w:eastAsia="Times New Roman"/>
          <w:color w:val="000000"/>
          <w:lang w:eastAsia="tr-TR"/>
        </w:rPr>
        <w:t>bildirilir.</w:t>
      </w:r>
    </w:p>
    <w:p w:rsidR="00CF2CC0" w:rsidRDefault="00CF2CC0" w:rsidP="00023323">
      <w:pPr>
        <w:pStyle w:val="Style4"/>
        <w:widowControl/>
        <w:tabs>
          <w:tab w:val="left" w:pos="4035"/>
        </w:tabs>
        <w:spacing w:before="120" w:after="120" w:line="240" w:lineRule="auto"/>
        <w:jc w:val="both"/>
        <w:rPr>
          <w:rFonts w:eastAsia="Times New Roman"/>
          <w:color w:val="000000"/>
          <w:lang w:eastAsia="tr-TR"/>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YİRMİBEŞİNCİ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İcra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İcra  İşlemleri</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BF0501">
        <w:rPr>
          <w:b/>
          <w:color w:val="000000"/>
        </w:rPr>
        <w:t xml:space="preserve">Madde </w:t>
      </w:r>
      <w:r w:rsidR="00E65C27">
        <w:rPr>
          <w:b/>
          <w:color w:val="000000"/>
        </w:rPr>
        <w:t>62</w:t>
      </w:r>
      <w:r>
        <w:rPr>
          <w:b/>
          <w:color w:val="000000"/>
        </w:rPr>
        <w:t xml:space="preserve"> – </w:t>
      </w:r>
      <w:r w:rsidRPr="00C854CC">
        <w:rPr>
          <w:color w:val="000000"/>
        </w:rPr>
        <w:t>(1)</w:t>
      </w:r>
      <w:r>
        <w:rPr>
          <w:color w:val="000000"/>
        </w:rPr>
        <w:t xml:space="preserve"> İcra müdürlüğünden g</w:t>
      </w:r>
      <w:r>
        <w:rPr>
          <w:rFonts w:eastAsia="Times New Roman"/>
          <w:color w:val="000000"/>
          <w:lang w:eastAsia="tr-TR"/>
        </w:rPr>
        <w:t>elen yazı</w:t>
      </w:r>
      <w:r w:rsidRPr="00A60969">
        <w:rPr>
          <w:rFonts w:eastAsia="Times New Roman"/>
          <w:color w:val="000000"/>
          <w:lang w:eastAsia="tr-TR"/>
        </w:rPr>
        <w:t xml:space="preserve"> </w:t>
      </w:r>
      <w:r>
        <w:rPr>
          <w:rFonts w:eastAsia="Times New Roman"/>
          <w:color w:val="000000"/>
          <w:lang w:eastAsia="tr-TR"/>
        </w:rPr>
        <w:t>araştırılır.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(2) Saymanlığımızdan maaş alan personele ait bir icra  ise,ilgili  nazım hesaplar çalıştırılarak </w:t>
      </w:r>
      <w:r w:rsidRPr="00A60969">
        <w:rPr>
          <w:rFonts w:eastAsia="Times New Roman"/>
          <w:color w:val="000000"/>
          <w:lang w:eastAsia="tr-TR"/>
        </w:rPr>
        <w:t xml:space="preserve"> </w:t>
      </w:r>
      <w:r>
        <w:rPr>
          <w:rFonts w:eastAsia="Times New Roman"/>
          <w:color w:val="000000"/>
          <w:lang w:eastAsia="tr-TR"/>
        </w:rPr>
        <w:t xml:space="preserve"> tahakkuk kaydı yapılır.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(3)Maaş,ek ders v.b ücretlerden kesilen</w:t>
      </w:r>
      <w:r w:rsidRPr="00A60969">
        <w:rPr>
          <w:rFonts w:eastAsia="Times New Roman"/>
          <w:color w:val="000000"/>
          <w:lang w:eastAsia="tr-TR"/>
        </w:rPr>
        <w:t>icra</w:t>
      </w:r>
      <w:r>
        <w:rPr>
          <w:rFonts w:eastAsia="Times New Roman"/>
          <w:color w:val="000000"/>
          <w:lang w:eastAsia="tr-TR"/>
        </w:rPr>
        <w:t>ların takibi yapılır.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(4) </w:t>
      </w:r>
      <w:r w:rsidRPr="00A60969">
        <w:rPr>
          <w:rFonts w:eastAsia="Times New Roman"/>
          <w:color w:val="000000"/>
          <w:lang w:eastAsia="tr-TR"/>
        </w:rPr>
        <w:t>İ</w:t>
      </w:r>
      <w:r>
        <w:rPr>
          <w:rFonts w:eastAsia="Times New Roman"/>
          <w:color w:val="000000"/>
          <w:lang w:eastAsia="tr-TR"/>
        </w:rPr>
        <w:t>cra kesintileri</w:t>
      </w:r>
      <w:r w:rsidRPr="00A60969">
        <w:rPr>
          <w:rFonts w:eastAsia="Times New Roman"/>
          <w:color w:val="000000"/>
          <w:lang w:eastAsia="tr-TR"/>
        </w:rPr>
        <w:t xml:space="preserve"> </w:t>
      </w:r>
      <w:r>
        <w:rPr>
          <w:rFonts w:eastAsia="Times New Roman"/>
          <w:color w:val="000000"/>
          <w:lang w:eastAsia="tr-TR"/>
        </w:rPr>
        <w:t>i</w:t>
      </w:r>
      <w:r w:rsidRPr="00A60969">
        <w:rPr>
          <w:rFonts w:eastAsia="Times New Roman"/>
          <w:color w:val="000000"/>
          <w:lang w:eastAsia="tr-TR"/>
        </w:rPr>
        <w:t xml:space="preserve">lgili </w:t>
      </w:r>
      <w:r>
        <w:rPr>
          <w:rFonts w:eastAsia="Times New Roman"/>
          <w:color w:val="000000"/>
          <w:lang w:eastAsia="tr-TR"/>
        </w:rPr>
        <w:t>icra d</w:t>
      </w:r>
      <w:r w:rsidRPr="00A60969">
        <w:rPr>
          <w:rFonts w:eastAsia="Times New Roman"/>
          <w:color w:val="000000"/>
          <w:lang w:eastAsia="tr-TR"/>
        </w:rPr>
        <w:t>airelerinin banka hesapların</w:t>
      </w:r>
      <w:r>
        <w:rPr>
          <w:rFonts w:eastAsia="Times New Roman"/>
          <w:color w:val="000000"/>
          <w:lang w:eastAsia="tr-TR"/>
        </w:rPr>
        <w:t>a gönderilir.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(5) </w:t>
      </w:r>
      <w:r w:rsidRPr="00A60969">
        <w:rPr>
          <w:rFonts w:eastAsia="Times New Roman"/>
          <w:color w:val="000000"/>
          <w:lang w:eastAsia="tr-TR"/>
        </w:rPr>
        <w:t>İcra dairelerinden kaldırma yazıs</w:t>
      </w:r>
      <w:r>
        <w:rPr>
          <w:rFonts w:eastAsia="Times New Roman"/>
          <w:color w:val="000000"/>
          <w:lang w:eastAsia="tr-TR"/>
        </w:rPr>
        <w:t xml:space="preserve">ı veya alacağı kalmayan icralar </w:t>
      </w:r>
      <w:r w:rsidRPr="00A60969">
        <w:rPr>
          <w:rFonts w:eastAsia="Times New Roman"/>
          <w:color w:val="000000"/>
          <w:lang w:eastAsia="tr-TR"/>
        </w:rPr>
        <w:t xml:space="preserve"> kapatılarak arşive </w:t>
      </w:r>
      <w:r>
        <w:rPr>
          <w:rFonts w:eastAsia="Times New Roman"/>
          <w:color w:val="000000"/>
          <w:lang w:eastAsia="tr-TR"/>
        </w:rPr>
        <w:t>kaldırılır.</w:t>
      </w: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YİRMİALTINCI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KBS Şifre Verilme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r w:rsidR="00BE2C6E">
        <w:rPr>
          <w:b/>
          <w:color w:val="000000"/>
        </w:rPr>
        <w:t xml:space="preserve"> </w:t>
      </w:r>
      <w:r>
        <w:rPr>
          <w:b/>
          <w:color w:val="000000"/>
        </w:rPr>
        <w:t>KBS Şifre Verilmesi  İşlemleri</w:t>
      </w:r>
    </w:p>
    <w:p w:rsidR="00BE2C6E" w:rsidRDefault="00BE2C6E" w:rsidP="00023323">
      <w:pPr>
        <w:pStyle w:val="Style4"/>
        <w:widowControl/>
        <w:tabs>
          <w:tab w:val="left" w:pos="4020"/>
        </w:tabs>
        <w:spacing w:before="120" w:after="120" w:line="240" w:lineRule="auto"/>
        <w:ind w:firstLine="0"/>
        <w:rPr>
          <w:b/>
          <w:color w:val="000000"/>
        </w:rPr>
      </w:pP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BF0501">
        <w:rPr>
          <w:b/>
          <w:color w:val="000000"/>
        </w:rPr>
        <w:t xml:space="preserve">Madde </w:t>
      </w:r>
      <w:r w:rsidR="00E65C27">
        <w:rPr>
          <w:b/>
          <w:color w:val="000000"/>
        </w:rPr>
        <w:t>63</w:t>
      </w:r>
      <w:r>
        <w:rPr>
          <w:b/>
          <w:color w:val="000000"/>
        </w:rPr>
        <w:t xml:space="preserve"> – </w:t>
      </w:r>
      <w:r w:rsidRPr="00C854CC">
        <w:rPr>
          <w:color w:val="000000"/>
        </w:rPr>
        <w:t>(1)</w:t>
      </w:r>
      <w:r>
        <w:rPr>
          <w:color w:val="000000"/>
        </w:rPr>
        <w:t xml:space="preserve"> </w:t>
      </w:r>
      <w:r>
        <w:rPr>
          <w:rFonts w:eastAsia="Times New Roman"/>
          <w:color w:val="000000"/>
          <w:lang w:eastAsia="tr-TR"/>
        </w:rPr>
        <w:t>Harcama birimi şifre almaya yetkili kişilerin b</w:t>
      </w:r>
      <w:r w:rsidRPr="00A60969">
        <w:rPr>
          <w:rFonts w:eastAsia="Times New Roman"/>
          <w:color w:val="000000"/>
          <w:lang w:eastAsia="tr-TR"/>
        </w:rPr>
        <w:t xml:space="preserve">ilgilerini </w:t>
      </w:r>
      <w:r>
        <w:rPr>
          <w:rFonts w:eastAsia="Times New Roman"/>
          <w:color w:val="000000"/>
          <w:lang w:eastAsia="tr-TR"/>
        </w:rPr>
        <w:t>i</w:t>
      </w:r>
      <w:r w:rsidRPr="00A60969">
        <w:rPr>
          <w:rFonts w:eastAsia="Times New Roman"/>
          <w:color w:val="000000"/>
          <w:lang w:eastAsia="tr-TR"/>
        </w:rPr>
        <w:t xml:space="preserve">çeren KBS </w:t>
      </w:r>
      <w:r>
        <w:rPr>
          <w:rFonts w:eastAsia="Times New Roman"/>
          <w:color w:val="000000"/>
          <w:lang w:eastAsia="tr-TR"/>
        </w:rPr>
        <w:t>şifresi talep y</w:t>
      </w:r>
      <w:r w:rsidRPr="00A60969">
        <w:rPr>
          <w:rFonts w:eastAsia="Times New Roman"/>
          <w:color w:val="000000"/>
          <w:lang w:eastAsia="tr-TR"/>
        </w:rPr>
        <w:t>azısı</w:t>
      </w:r>
      <w:r>
        <w:rPr>
          <w:rFonts w:eastAsia="Times New Roman"/>
          <w:color w:val="000000"/>
          <w:lang w:eastAsia="tr-TR"/>
        </w:rPr>
        <w:t xml:space="preserve"> mevzuata u</w:t>
      </w:r>
      <w:r w:rsidRPr="00A60969">
        <w:rPr>
          <w:rFonts w:eastAsia="Times New Roman"/>
          <w:color w:val="000000"/>
          <w:lang w:eastAsia="tr-TR"/>
        </w:rPr>
        <w:t>ygunluğ</w:t>
      </w:r>
      <w:r>
        <w:rPr>
          <w:rFonts w:eastAsia="Times New Roman"/>
          <w:color w:val="000000"/>
          <w:lang w:eastAsia="tr-TR"/>
        </w:rPr>
        <w:t>u</w:t>
      </w:r>
      <w:r w:rsidRPr="00A60969">
        <w:rPr>
          <w:rFonts w:eastAsia="Times New Roman"/>
          <w:color w:val="000000"/>
          <w:lang w:eastAsia="tr-TR"/>
        </w:rPr>
        <w:t xml:space="preserve"> </w:t>
      </w:r>
      <w:r>
        <w:rPr>
          <w:rFonts w:eastAsia="Times New Roman"/>
          <w:color w:val="000000"/>
          <w:lang w:eastAsia="tr-TR"/>
        </w:rPr>
        <w:t>değerlendirilir.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lastRenderedPageBreak/>
        <w:t>(2)KBS yetkilendirme ve kullanıcı tanımlama bölümünden harcama birimi yetkilileri tanımlanır.</w:t>
      </w:r>
    </w:p>
    <w:p w:rsidR="00BE2C6E" w:rsidRDefault="00BE2C6E"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YİRMİYEDİNCİ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Mali İstatistik Veri Girişlerinin Onaylanması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r w:rsidR="00BE2C6E">
        <w:rPr>
          <w:b/>
          <w:color w:val="000000"/>
        </w:rPr>
        <w:t xml:space="preserve"> </w:t>
      </w:r>
      <w:r>
        <w:rPr>
          <w:b/>
          <w:bCs/>
          <w:i/>
          <w:color w:val="000000"/>
        </w:rPr>
        <w:t xml:space="preserve">Mali İstatistik Veri Girişlerinin Onaylanması  </w:t>
      </w:r>
      <w:r>
        <w:rPr>
          <w:b/>
          <w:color w:val="000000"/>
        </w:rPr>
        <w:t>İşlemleri</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BF0501">
        <w:rPr>
          <w:b/>
          <w:color w:val="000000"/>
        </w:rPr>
        <w:t xml:space="preserve">Madde </w:t>
      </w:r>
      <w:r w:rsidR="00E65C27">
        <w:rPr>
          <w:b/>
          <w:color w:val="000000"/>
        </w:rPr>
        <w:t>64</w:t>
      </w:r>
      <w:r>
        <w:rPr>
          <w:b/>
          <w:color w:val="000000"/>
        </w:rPr>
        <w:t xml:space="preserve">– </w:t>
      </w:r>
      <w:r w:rsidRPr="00C854CC">
        <w:rPr>
          <w:color w:val="000000"/>
        </w:rPr>
        <w:t>(1)</w:t>
      </w:r>
      <w:r>
        <w:rPr>
          <w:color w:val="000000"/>
        </w:rPr>
        <w:t xml:space="preserve"> </w:t>
      </w:r>
      <w:r w:rsidRPr="00A60969">
        <w:rPr>
          <w:rFonts w:eastAsia="Times New Roman"/>
          <w:color w:val="000000"/>
          <w:lang w:eastAsia="tr-TR"/>
        </w:rPr>
        <w:t xml:space="preserve">Mali </w:t>
      </w:r>
      <w:r>
        <w:rPr>
          <w:rFonts w:eastAsia="Times New Roman"/>
          <w:color w:val="000000"/>
          <w:lang w:eastAsia="tr-TR"/>
        </w:rPr>
        <w:t>istatistik veri g</w:t>
      </w:r>
      <w:r w:rsidRPr="00A60969">
        <w:rPr>
          <w:rFonts w:eastAsia="Times New Roman"/>
          <w:color w:val="000000"/>
          <w:lang w:eastAsia="tr-TR"/>
        </w:rPr>
        <w:t>irişl</w:t>
      </w:r>
      <w:r>
        <w:rPr>
          <w:rFonts w:eastAsia="Times New Roman"/>
          <w:color w:val="000000"/>
          <w:lang w:eastAsia="tr-TR"/>
        </w:rPr>
        <w:t>erinin k</w:t>
      </w:r>
      <w:r w:rsidRPr="00A60969">
        <w:rPr>
          <w:rFonts w:eastAsia="Times New Roman"/>
          <w:color w:val="000000"/>
          <w:lang w:eastAsia="tr-TR"/>
        </w:rPr>
        <w:t>ontrolü</w:t>
      </w:r>
      <w:r>
        <w:rPr>
          <w:rFonts w:eastAsia="Times New Roman"/>
          <w:color w:val="000000"/>
          <w:lang w:eastAsia="tr-TR"/>
        </w:rPr>
        <w:t xml:space="preserve"> mevzuata u</w:t>
      </w:r>
      <w:r w:rsidRPr="00A60969">
        <w:rPr>
          <w:rFonts w:eastAsia="Times New Roman"/>
          <w:color w:val="000000"/>
          <w:lang w:eastAsia="tr-TR"/>
        </w:rPr>
        <w:t>ygunluğ</w:t>
      </w:r>
      <w:r>
        <w:rPr>
          <w:rFonts w:eastAsia="Times New Roman"/>
          <w:color w:val="000000"/>
          <w:lang w:eastAsia="tr-TR"/>
        </w:rPr>
        <w:t>u değerlendirilir.</w:t>
      </w:r>
    </w:p>
    <w:p w:rsidR="00023323" w:rsidRDefault="00023323" w:rsidP="00023323">
      <w:pPr>
        <w:pStyle w:val="Style4"/>
        <w:widowControl/>
        <w:tabs>
          <w:tab w:val="left" w:pos="4035"/>
        </w:tabs>
        <w:spacing w:before="120" w:after="120" w:line="240" w:lineRule="auto"/>
        <w:rPr>
          <w:b/>
          <w:color w:val="000000"/>
        </w:rPr>
      </w:pPr>
      <w:r>
        <w:rPr>
          <w:rFonts w:eastAsia="Times New Roman"/>
          <w:color w:val="000000"/>
          <w:lang w:eastAsia="tr-TR"/>
        </w:rPr>
        <w:t xml:space="preserve">(2) </w:t>
      </w:r>
      <w:r w:rsidRPr="00A60969">
        <w:rPr>
          <w:rFonts w:eastAsia="Times New Roman"/>
          <w:color w:val="000000"/>
          <w:lang w:eastAsia="tr-TR"/>
        </w:rPr>
        <w:t xml:space="preserve">Mali </w:t>
      </w:r>
      <w:r>
        <w:rPr>
          <w:rFonts w:eastAsia="Times New Roman"/>
          <w:color w:val="000000"/>
          <w:lang w:eastAsia="tr-TR"/>
        </w:rPr>
        <w:t>istatistik veri g</w:t>
      </w:r>
      <w:r w:rsidRPr="00A60969">
        <w:rPr>
          <w:rFonts w:eastAsia="Times New Roman"/>
          <w:color w:val="000000"/>
          <w:lang w:eastAsia="tr-TR"/>
        </w:rPr>
        <w:t>iriş</w:t>
      </w:r>
      <w:r>
        <w:rPr>
          <w:rFonts w:eastAsia="Times New Roman"/>
          <w:color w:val="000000"/>
          <w:lang w:eastAsia="tr-TR"/>
        </w:rPr>
        <w:t>leri k</w:t>
      </w:r>
      <w:r w:rsidRPr="00A60969">
        <w:rPr>
          <w:rFonts w:eastAsia="Times New Roman"/>
          <w:color w:val="000000"/>
          <w:lang w:eastAsia="tr-TR"/>
        </w:rPr>
        <w:t>ontrol edilerek tam ve doğru veri giriş</w:t>
      </w:r>
      <w:r>
        <w:rPr>
          <w:rFonts w:eastAsia="Times New Roman"/>
          <w:color w:val="000000"/>
          <w:lang w:eastAsia="tr-TR"/>
        </w:rPr>
        <w:t>leri</w:t>
      </w:r>
      <w:r w:rsidRPr="00A60969">
        <w:rPr>
          <w:rFonts w:eastAsia="Times New Roman"/>
          <w:color w:val="000000"/>
          <w:lang w:eastAsia="tr-TR"/>
        </w:rPr>
        <w:t xml:space="preserve"> </w:t>
      </w:r>
      <w:r>
        <w:rPr>
          <w:rFonts w:eastAsia="Times New Roman"/>
          <w:color w:val="000000"/>
          <w:lang w:eastAsia="tr-TR"/>
        </w:rPr>
        <w:t>onaylanır.</w:t>
      </w:r>
    </w:p>
    <w:p w:rsidR="00023323" w:rsidRDefault="00023323" w:rsidP="00023323">
      <w:pPr>
        <w:pStyle w:val="Style4"/>
        <w:widowControl/>
        <w:tabs>
          <w:tab w:val="left" w:pos="4035"/>
        </w:tabs>
        <w:spacing w:before="120" w:after="120" w:line="240" w:lineRule="auto"/>
        <w:rPr>
          <w:b/>
          <w:color w:val="000000"/>
        </w:rPr>
      </w:pPr>
    </w:p>
    <w:p w:rsidR="00023323" w:rsidRDefault="00023323" w:rsidP="00023323">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YİRMİSEKİZİNCİ BÖLÜM</w:t>
      </w:r>
    </w:p>
    <w:p w:rsidR="00023323" w:rsidRPr="00511DAF" w:rsidRDefault="00023323" w:rsidP="00023323">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Bütçe Gelirleri Tahsilat </w:t>
      </w:r>
      <w:r w:rsidRPr="00511DAF">
        <w:rPr>
          <w:rFonts w:ascii="Times New Roman" w:hAnsi="Times New Roman" w:cs="Times New Roman"/>
          <w:b/>
          <w:bCs/>
          <w:i/>
          <w:color w:val="000000"/>
        </w:rPr>
        <w:t>İşlemi</w:t>
      </w:r>
    </w:p>
    <w:p w:rsidR="00023323" w:rsidRDefault="00023323" w:rsidP="00023323">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Bütçe Gelirleri Tahsilat  </w:t>
      </w:r>
      <w:r>
        <w:rPr>
          <w:b/>
          <w:color w:val="000000"/>
        </w:rPr>
        <w:t>İşlemleri</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sidRPr="00BF0501">
        <w:rPr>
          <w:b/>
          <w:color w:val="000000"/>
        </w:rPr>
        <w:t xml:space="preserve">Madde </w:t>
      </w:r>
      <w:r w:rsidR="00E65C27">
        <w:rPr>
          <w:b/>
          <w:color w:val="000000"/>
        </w:rPr>
        <w:t>65</w:t>
      </w:r>
      <w:r>
        <w:rPr>
          <w:b/>
          <w:color w:val="000000"/>
        </w:rPr>
        <w:t xml:space="preserve"> –</w:t>
      </w:r>
      <w:r>
        <w:rPr>
          <w:color w:val="000000"/>
        </w:rPr>
        <w:t>(1)</w:t>
      </w:r>
      <w:r>
        <w:rPr>
          <w:b/>
          <w:color w:val="000000"/>
        </w:rPr>
        <w:t xml:space="preserve"> </w:t>
      </w:r>
      <w:r>
        <w:rPr>
          <w:color w:val="000000"/>
        </w:rPr>
        <w:t>İ</w:t>
      </w:r>
      <w:r>
        <w:rPr>
          <w:rFonts w:eastAsia="Times New Roman"/>
          <w:color w:val="000000"/>
          <w:lang w:eastAsia="tr-TR"/>
        </w:rPr>
        <w:t>lgili mahkeme, kurum yada tespit kararı Muhasebe Birimine gelir.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(2) İlgili bütçe geliri kodlarına alınarak MİF düzenlenir.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 xml:space="preserve"> (3) MİF vezne tarafından onaylanarak gelir nakit olarak tahsil edilir.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(4) Bankadan gelen extredeki tahsilatlar incelenir</w:t>
      </w:r>
    </w:p>
    <w:p w:rsidR="00023323" w:rsidRDefault="00023323" w:rsidP="00023323">
      <w:pPr>
        <w:pStyle w:val="Style4"/>
        <w:widowControl/>
        <w:tabs>
          <w:tab w:val="left" w:pos="4035"/>
        </w:tabs>
        <w:spacing w:before="120" w:after="120" w:line="240" w:lineRule="auto"/>
        <w:rPr>
          <w:rFonts w:eastAsia="Times New Roman"/>
          <w:color w:val="000000"/>
          <w:lang w:eastAsia="tr-TR"/>
        </w:rPr>
      </w:pPr>
      <w:r>
        <w:rPr>
          <w:rFonts w:eastAsia="Times New Roman"/>
          <w:color w:val="000000"/>
          <w:lang w:eastAsia="tr-TR"/>
        </w:rPr>
        <w:t>(5) Bütçeye gelir kaydedilmesi gerekenler ilgili bütçe geliri heasaplarına alınmak için MİF düzenlenir ve onaylanır.</w:t>
      </w:r>
    </w:p>
    <w:p w:rsidR="00023323" w:rsidRDefault="00023323" w:rsidP="00023323">
      <w:pPr>
        <w:pStyle w:val="Style4"/>
        <w:widowControl/>
        <w:tabs>
          <w:tab w:val="left" w:pos="4035"/>
        </w:tabs>
        <w:spacing w:before="120" w:after="120" w:line="240" w:lineRule="auto"/>
        <w:rPr>
          <w:rFonts w:eastAsia="Times New Roman"/>
          <w:color w:val="000000"/>
          <w:lang w:eastAsia="tr-TR"/>
        </w:rPr>
      </w:pPr>
    </w:p>
    <w:p w:rsidR="00023323" w:rsidRDefault="00023323" w:rsidP="00023323">
      <w:pPr>
        <w:pStyle w:val="Style4"/>
        <w:widowControl/>
        <w:tabs>
          <w:tab w:val="left" w:pos="4035"/>
        </w:tabs>
        <w:spacing w:before="120" w:after="120" w:line="240" w:lineRule="auto"/>
        <w:rPr>
          <w:rFonts w:eastAsia="Times New Roman"/>
          <w:b/>
          <w:i/>
          <w:color w:val="000000"/>
          <w:lang w:eastAsia="tr-TR"/>
        </w:rPr>
      </w:pPr>
      <w:r>
        <w:rPr>
          <w:rFonts w:eastAsia="Times New Roman"/>
          <w:color w:val="000000"/>
          <w:lang w:eastAsia="tr-TR"/>
        </w:rPr>
        <w:t xml:space="preserve">                                            </w:t>
      </w:r>
      <w:r>
        <w:rPr>
          <w:rFonts w:eastAsia="Times New Roman"/>
          <w:b/>
          <w:i/>
          <w:color w:val="000000"/>
          <w:lang w:eastAsia="tr-TR"/>
        </w:rPr>
        <w:t>YİRMİDOKUZUNCU BÖLÜM</w:t>
      </w:r>
    </w:p>
    <w:p w:rsidR="00023323" w:rsidRDefault="00023323" w:rsidP="00023323">
      <w:pPr>
        <w:pStyle w:val="Style4"/>
        <w:widowControl/>
        <w:tabs>
          <w:tab w:val="left" w:pos="4035"/>
        </w:tabs>
        <w:spacing w:before="120" w:after="120" w:line="240" w:lineRule="auto"/>
        <w:rPr>
          <w:rFonts w:eastAsia="Times New Roman"/>
          <w:b/>
          <w:i/>
          <w:color w:val="000000"/>
          <w:lang w:eastAsia="tr-TR"/>
        </w:rPr>
      </w:pPr>
      <w:r>
        <w:rPr>
          <w:rFonts w:eastAsia="Times New Roman"/>
          <w:b/>
          <w:i/>
          <w:color w:val="000000"/>
          <w:lang w:eastAsia="tr-TR"/>
        </w:rPr>
        <w:t xml:space="preserve">                                            Adli Teminat İade İşlemi</w:t>
      </w:r>
    </w:p>
    <w:p w:rsidR="00023323" w:rsidRDefault="00023323" w:rsidP="00023323">
      <w:pPr>
        <w:pStyle w:val="Style4"/>
        <w:widowControl/>
        <w:tabs>
          <w:tab w:val="left" w:pos="4035"/>
        </w:tabs>
        <w:spacing w:before="120" w:after="120" w:line="240" w:lineRule="auto"/>
        <w:rPr>
          <w:rFonts w:eastAsia="Times New Roman"/>
          <w:b/>
          <w:i/>
          <w:color w:val="000000"/>
          <w:lang w:eastAsia="tr-TR"/>
        </w:rPr>
      </w:pPr>
      <w:r>
        <w:rPr>
          <w:rFonts w:eastAsia="Times New Roman"/>
          <w:b/>
          <w:i/>
          <w:color w:val="000000"/>
          <w:lang w:eastAsia="tr-TR"/>
        </w:rPr>
        <w:t>Adli Teminat İade İşlemleri</w:t>
      </w:r>
    </w:p>
    <w:p w:rsidR="00023323" w:rsidRDefault="00023323" w:rsidP="00023323">
      <w:pPr>
        <w:pStyle w:val="Style4"/>
        <w:tabs>
          <w:tab w:val="left" w:pos="4035"/>
        </w:tabs>
        <w:spacing w:before="120" w:after="120" w:line="240" w:lineRule="auto"/>
        <w:rPr>
          <w:rFonts w:eastAsia="Times New Roman"/>
          <w:color w:val="000000"/>
          <w:lang w:eastAsia="tr-TR"/>
        </w:rPr>
      </w:pPr>
      <w:r>
        <w:rPr>
          <w:rFonts w:eastAsia="Times New Roman"/>
          <w:b/>
          <w:color w:val="000000"/>
          <w:lang w:eastAsia="tr-TR"/>
        </w:rPr>
        <w:t xml:space="preserve">Madde </w:t>
      </w:r>
      <w:r w:rsidR="00E65C27">
        <w:rPr>
          <w:rFonts w:eastAsia="Times New Roman"/>
          <w:b/>
          <w:color w:val="000000"/>
          <w:lang w:eastAsia="tr-TR"/>
        </w:rPr>
        <w:t>66</w:t>
      </w:r>
      <w:r>
        <w:rPr>
          <w:rFonts w:eastAsia="Times New Roman"/>
          <w:b/>
          <w:color w:val="000000"/>
          <w:lang w:eastAsia="tr-TR"/>
        </w:rPr>
        <w:t>-</w:t>
      </w:r>
      <w:r>
        <w:rPr>
          <w:rFonts w:eastAsia="Times New Roman"/>
          <w:color w:val="000000"/>
          <w:lang w:eastAsia="tr-TR"/>
        </w:rPr>
        <w:t>(1)</w:t>
      </w:r>
      <w:r w:rsidRPr="00C221E2">
        <w:rPr>
          <w:rFonts w:eastAsiaTheme="minorEastAsia"/>
          <w:color w:val="000000" w:themeColor="dark1"/>
          <w:sz w:val="16"/>
          <w:szCs w:val="16"/>
          <w:lang w:eastAsia="tr-TR"/>
        </w:rPr>
        <w:t xml:space="preserve"> </w:t>
      </w:r>
      <w:r w:rsidRPr="00C221E2">
        <w:rPr>
          <w:rFonts w:eastAsia="Times New Roman"/>
          <w:color w:val="000000"/>
          <w:lang w:eastAsia="tr-TR"/>
        </w:rPr>
        <w:t xml:space="preserve">Emanet </w:t>
      </w:r>
      <w:r>
        <w:rPr>
          <w:rFonts w:eastAsia="Times New Roman"/>
          <w:color w:val="000000"/>
          <w:lang w:eastAsia="tr-TR"/>
        </w:rPr>
        <w:t>h</w:t>
      </w:r>
      <w:r w:rsidRPr="00C221E2">
        <w:rPr>
          <w:rFonts w:eastAsia="Times New Roman"/>
          <w:color w:val="000000"/>
          <w:lang w:eastAsia="tr-TR"/>
        </w:rPr>
        <w:t xml:space="preserve">esaplarında </w:t>
      </w:r>
      <w:r>
        <w:rPr>
          <w:rFonts w:eastAsia="Times New Roman"/>
          <w:color w:val="000000"/>
          <w:lang w:eastAsia="tr-TR"/>
        </w:rPr>
        <w:t>k</w:t>
      </w:r>
      <w:r w:rsidRPr="00C221E2">
        <w:rPr>
          <w:rFonts w:eastAsia="Times New Roman"/>
          <w:color w:val="000000"/>
          <w:lang w:eastAsia="tr-TR"/>
        </w:rPr>
        <w:t xml:space="preserve">ayıtlı </w:t>
      </w:r>
      <w:r>
        <w:rPr>
          <w:rFonts w:eastAsia="Times New Roman"/>
          <w:color w:val="000000"/>
          <w:lang w:eastAsia="tr-TR"/>
        </w:rPr>
        <w:t>adli teminatın i</w:t>
      </w:r>
      <w:r w:rsidRPr="00C221E2">
        <w:rPr>
          <w:rFonts w:eastAsia="Times New Roman"/>
          <w:color w:val="000000"/>
          <w:lang w:eastAsia="tr-TR"/>
        </w:rPr>
        <w:t xml:space="preserve">adesi </w:t>
      </w:r>
      <w:r>
        <w:rPr>
          <w:rFonts w:eastAsia="Times New Roman"/>
          <w:color w:val="000000"/>
          <w:lang w:eastAsia="tr-TR"/>
        </w:rPr>
        <w:t>i</w:t>
      </w:r>
      <w:r w:rsidRPr="00C221E2">
        <w:rPr>
          <w:rFonts w:eastAsia="Times New Roman"/>
          <w:color w:val="000000"/>
          <w:lang w:eastAsia="tr-TR"/>
        </w:rPr>
        <w:t xml:space="preserve">çin </w:t>
      </w:r>
      <w:r>
        <w:rPr>
          <w:rFonts w:eastAsia="Times New Roman"/>
          <w:color w:val="000000"/>
          <w:lang w:eastAsia="tr-TR"/>
        </w:rPr>
        <w:t>m</w:t>
      </w:r>
      <w:r w:rsidRPr="00C221E2">
        <w:rPr>
          <w:rFonts w:eastAsia="Times New Roman"/>
          <w:color w:val="000000"/>
          <w:lang w:eastAsia="tr-TR"/>
        </w:rPr>
        <w:t xml:space="preserve">ahkemeden </w:t>
      </w:r>
      <w:r>
        <w:rPr>
          <w:rFonts w:eastAsia="Times New Roman"/>
          <w:color w:val="000000"/>
          <w:lang w:eastAsia="tr-TR"/>
        </w:rPr>
        <w:t>y</w:t>
      </w:r>
      <w:r w:rsidRPr="00C221E2">
        <w:rPr>
          <w:rFonts w:eastAsia="Times New Roman"/>
          <w:color w:val="000000"/>
          <w:lang w:eastAsia="tr-TR"/>
        </w:rPr>
        <w:t xml:space="preserve">azı ve </w:t>
      </w:r>
      <w:r>
        <w:rPr>
          <w:rFonts w:eastAsia="Times New Roman"/>
          <w:color w:val="000000"/>
          <w:lang w:eastAsia="tr-TR"/>
        </w:rPr>
        <w:t xml:space="preserve">alındı </w:t>
      </w:r>
      <w:r w:rsidRPr="00C221E2">
        <w:rPr>
          <w:rFonts w:eastAsia="Times New Roman"/>
          <w:color w:val="000000"/>
          <w:lang w:eastAsia="tr-TR"/>
        </w:rPr>
        <w:t xml:space="preserve"> </w:t>
      </w:r>
      <w:r>
        <w:rPr>
          <w:rFonts w:eastAsia="Times New Roman"/>
          <w:color w:val="000000"/>
          <w:lang w:eastAsia="tr-TR"/>
        </w:rPr>
        <w:t>ge</w:t>
      </w:r>
      <w:r w:rsidRPr="00C221E2">
        <w:rPr>
          <w:rFonts w:eastAsia="Times New Roman"/>
          <w:color w:val="000000"/>
          <w:lang w:eastAsia="tr-TR"/>
        </w:rPr>
        <w:t>li</w:t>
      </w:r>
      <w:r>
        <w:rPr>
          <w:rFonts w:eastAsia="Times New Roman"/>
          <w:color w:val="000000"/>
          <w:lang w:eastAsia="tr-TR"/>
        </w:rPr>
        <w:t>r.</w:t>
      </w:r>
    </w:p>
    <w:p w:rsidR="00023323" w:rsidRPr="00C221E2" w:rsidRDefault="00023323" w:rsidP="00023323">
      <w:pPr>
        <w:pStyle w:val="Style4"/>
        <w:tabs>
          <w:tab w:val="left" w:pos="4035"/>
        </w:tabs>
        <w:spacing w:before="120" w:after="120" w:line="240" w:lineRule="auto"/>
        <w:rPr>
          <w:rFonts w:eastAsia="Times New Roman"/>
          <w:color w:val="000000"/>
          <w:lang w:eastAsia="tr-TR"/>
        </w:rPr>
      </w:pPr>
      <w:r>
        <w:rPr>
          <w:rFonts w:eastAsia="Times New Roman"/>
          <w:color w:val="000000"/>
          <w:lang w:eastAsia="tr-TR"/>
        </w:rPr>
        <w:t>(2) Alındı belgesindeki bilgilere göre İade işlemi için MİF düzenlenir ve kanıtlayacı belgeleri MİF’e eklenir.</w:t>
      </w:r>
    </w:p>
    <w:p w:rsidR="00023323" w:rsidRPr="00C221E2" w:rsidRDefault="00023323" w:rsidP="00023323">
      <w:pPr>
        <w:pStyle w:val="Style4"/>
        <w:widowControl/>
        <w:tabs>
          <w:tab w:val="left" w:pos="4035"/>
        </w:tabs>
        <w:spacing w:before="120" w:after="120" w:line="240" w:lineRule="auto"/>
        <w:rPr>
          <w:rFonts w:eastAsia="Times New Roman"/>
          <w:color w:val="000000"/>
          <w:lang w:eastAsia="tr-TR"/>
        </w:rPr>
      </w:pPr>
    </w:p>
    <w:p w:rsidR="00842D62" w:rsidRPr="00CE4D33" w:rsidRDefault="00842D62" w:rsidP="00842D62">
      <w:pPr>
        <w:spacing w:before="120"/>
        <w:jc w:val="center"/>
        <w:rPr>
          <w:rFonts w:ascii="Times New Roman" w:hAnsi="Times New Roman" w:cs="Times New Roman"/>
          <w:b/>
          <w:bCs/>
          <w:color w:val="000000"/>
        </w:rPr>
      </w:pPr>
      <w:r>
        <w:rPr>
          <w:rFonts w:ascii="Times New Roman" w:hAnsi="Times New Roman" w:cs="Times New Roman"/>
          <w:b/>
          <w:bCs/>
          <w:color w:val="000000"/>
        </w:rPr>
        <w:t>DÖRDÜNCÜ KISIM</w:t>
      </w:r>
    </w:p>
    <w:p w:rsidR="00842D62" w:rsidRPr="00CE4D33" w:rsidRDefault="00842D62" w:rsidP="00842D62">
      <w:pPr>
        <w:autoSpaceDE w:val="0"/>
        <w:autoSpaceDN w:val="0"/>
        <w:adjustRightInd w:val="0"/>
        <w:spacing w:before="120"/>
        <w:jc w:val="center"/>
        <w:rPr>
          <w:rFonts w:ascii="Times New Roman" w:hAnsi="Times New Roman" w:cs="Times New Roman"/>
          <w:bCs/>
          <w:i/>
          <w:color w:val="000000"/>
        </w:rPr>
      </w:pPr>
      <w:r>
        <w:rPr>
          <w:rFonts w:ascii="Times New Roman" w:hAnsi="Times New Roman" w:cs="Times New Roman"/>
          <w:b/>
          <w:bCs/>
          <w:color w:val="000000"/>
        </w:rPr>
        <w:t xml:space="preserve">MUHAKEMAT MÜDÜRLÜĞÜ İŞLEMLERİ </w:t>
      </w:r>
    </w:p>
    <w:p w:rsidR="00842D62" w:rsidRPr="00511DAF" w:rsidRDefault="00842D62" w:rsidP="00842D62">
      <w:pPr>
        <w:autoSpaceDE w:val="0"/>
        <w:autoSpaceDN w:val="0"/>
        <w:adjustRightInd w:val="0"/>
        <w:spacing w:before="120"/>
        <w:jc w:val="center"/>
        <w:rPr>
          <w:rFonts w:ascii="Times New Roman" w:hAnsi="Times New Roman" w:cs="Times New Roman"/>
          <w:b/>
          <w:bCs/>
          <w:i/>
          <w:color w:val="000000"/>
        </w:rPr>
      </w:pPr>
      <w:r w:rsidRPr="00511DAF">
        <w:rPr>
          <w:rFonts w:ascii="Times New Roman" w:hAnsi="Times New Roman" w:cs="Times New Roman"/>
          <w:b/>
          <w:bCs/>
          <w:i/>
          <w:color w:val="000000"/>
        </w:rPr>
        <w:t>BİRİNCİ BÖLÜM</w:t>
      </w:r>
    </w:p>
    <w:p w:rsidR="00842D62" w:rsidRPr="00511DAF" w:rsidRDefault="00842D62" w:rsidP="00842D62">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rPr>
        <w:t>Dava Açılma</w:t>
      </w:r>
      <w:r w:rsidRPr="00F5624C">
        <w:rPr>
          <w:rFonts w:ascii="Times New Roman" w:hAnsi="Times New Roman" w:cs="Times New Roman"/>
          <w:b/>
        </w:rPr>
        <w:t xml:space="preserve"> </w:t>
      </w:r>
      <w:r w:rsidRPr="00511DAF">
        <w:rPr>
          <w:rFonts w:ascii="Times New Roman" w:hAnsi="Times New Roman" w:cs="Times New Roman"/>
          <w:b/>
          <w:bCs/>
          <w:i/>
          <w:color w:val="000000"/>
        </w:rPr>
        <w:t>İşlemi</w:t>
      </w:r>
    </w:p>
    <w:p w:rsidR="00842D62" w:rsidRDefault="00842D62" w:rsidP="00842D62">
      <w:pPr>
        <w:pStyle w:val="Style4"/>
        <w:widowControl/>
        <w:tabs>
          <w:tab w:val="left" w:pos="4020"/>
        </w:tabs>
        <w:spacing w:before="120" w:after="120" w:line="240" w:lineRule="auto"/>
        <w:ind w:firstLine="0"/>
        <w:rPr>
          <w:b/>
          <w:color w:val="000000"/>
        </w:rPr>
      </w:pPr>
      <w:r>
        <w:rPr>
          <w:b/>
          <w:color w:val="000000"/>
        </w:rPr>
        <w:t xml:space="preserve"> </w:t>
      </w:r>
      <w:r w:rsidR="00CC088A">
        <w:rPr>
          <w:b/>
          <w:color w:val="000000"/>
        </w:rPr>
        <w:t xml:space="preserve">            </w:t>
      </w:r>
      <w:r>
        <w:rPr>
          <w:b/>
          <w:bCs/>
          <w:i/>
          <w:color w:val="000000"/>
        </w:rPr>
        <w:t xml:space="preserve">Dava Açılma  </w:t>
      </w:r>
      <w:r>
        <w:rPr>
          <w:b/>
          <w:color w:val="000000"/>
        </w:rPr>
        <w:t>İşlemleri</w:t>
      </w:r>
    </w:p>
    <w:p w:rsidR="00571926" w:rsidRDefault="00842D62" w:rsidP="002C0156">
      <w:pPr>
        <w:pStyle w:val="Style4"/>
        <w:widowControl/>
        <w:tabs>
          <w:tab w:val="left" w:pos="4035"/>
        </w:tabs>
        <w:spacing w:before="120" w:after="120" w:line="240" w:lineRule="auto"/>
        <w:jc w:val="both"/>
      </w:pPr>
      <w:r w:rsidRPr="00BF0501">
        <w:rPr>
          <w:b/>
          <w:color w:val="000000"/>
        </w:rPr>
        <w:t xml:space="preserve">Madde </w:t>
      </w:r>
      <w:r w:rsidR="00E65C27">
        <w:rPr>
          <w:b/>
          <w:color w:val="000000"/>
        </w:rPr>
        <w:t>67</w:t>
      </w:r>
      <w:r>
        <w:rPr>
          <w:b/>
          <w:color w:val="000000"/>
        </w:rPr>
        <w:t xml:space="preserve"> – </w:t>
      </w:r>
      <w:r w:rsidRPr="00C854CC">
        <w:rPr>
          <w:color w:val="000000"/>
        </w:rPr>
        <w:t>(1)</w:t>
      </w:r>
      <w:r w:rsidR="002C0156">
        <w:rPr>
          <w:color w:val="000000"/>
        </w:rPr>
        <w:t xml:space="preserve"> </w:t>
      </w:r>
      <w:r w:rsidR="002C0156" w:rsidRPr="00F5624C">
        <w:t>Gelen evrakın  Muhakemat Müdürlüğü kapsamında olup olmadığına bakılır ve hazine yararının olup olmadığı değerlendirilir.</w:t>
      </w:r>
    </w:p>
    <w:p w:rsidR="002C0156" w:rsidRDefault="002C0156" w:rsidP="002C0156">
      <w:pPr>
        <w:ind w:firstLine="709"/>
        <w:jc w:val="both"/>
        <w:rPr>
          <w:rFonts w:ascii="Times New Roman" w:hAnsi="Times New Roman" w:cs="Times New Roman"/>
        </w:rPr>
      </w:pPr>
      <w:r w:rsidRPr="006B6D8A">
        <w:rPr>
          <w:rFonts w:ascii="Times New Roman" w:hAnsi="Times New Roman" w:cs="Times New Roman"/>
        </w:rPr>
        <w:t>(2)</w:t>
      </w:r>
      <w:r>
        <w:t xml:space="preserve"> </w:t>
      </w:r>
      <w:r w:rsidRPr="00F5624C">
        <w:rPr>
          <w:rFonts w:ascii="Times New Roman" w:hAnsi="Times New Roman" w:cs="Times New Roman"/>
        </w:rPr>
        <w:t>Gelen evrak müdür tarafından avukata havale edilir.</w:t>
      </w:r>
    </w:p>
    <w:p w:rsidR="002C0156" w:rsidRPr="00F5624C" w:rsidRDefault="002C0156" w:rsidP="002C0156">
      <w:pPr>
        <w:ind w:firstLine="709"/>
        <w:jc w:val="both"/>
        <w:rPr>
          <w:rFonts w:ascii="Times New Roman" w:hAnsi="Times New Roman" w:cs="Times New Roman"/>
        </w:rPr>
      </w:pPr>
      <w:r>
        <w:rPr>
          <w:rFonts w:ascii="Times New Roman" w:hAnsi="Times New Roman" w:cs="Times New Roman"/>
        </w:rPr>
        <w:lastRenderedPageBreak/>
        <w:t xml:space="preserve">(3) </w:t>
      </w:r>
      <w:r w:rsidRPr="00F5624C">
        <w:rPr>
          <w:rFonts w:ascii="Times New Roman" w:hAnsi="Times New Roman" w:cs="Times New Roman"/>
        </w:rPr>
        <w:t>Gelen evraka  muhakemat görevlisi tarafından hazırlık dosyası açılıp ilgili avukata teslim edilir.</w:t>
      </w:r>
    </w:p>
    <w:p w:rsidR="002C0156" w:rsidRPr="00F5624C" w:rsidRDefault="002C0156" w:rsidP="002C0156">
      <w:pPr>
        <w:ind w:firstLine="709"/>
        <w:jc w:val="both"/>
        <w:rPr>
          <w:rFonts w:ascii="Times New Roman" w:hAnsi="Times New Roman" w:cs="Times New Roman"/>
        </w:rPr>
      </w:pPr>
      <w:r>
        <w:rPr>
          <w:rFonts w:ascii="Times New Roman" w:hAnsi="Times New Roman" w:cs="Times New Roman"/>
        </w:rPr>
        <w:t xml:space="preserve">(4) </w:t>
      </w:r>
      <w:r w:rsidRPr="00F5624C">
        <w:rPr>
          <w:rFonts w:ascii="Times New Roman" w:hAnsi="Times New Roman" w:cs="Times New Roman"/>
        </w:rPr>
        <w:t>İlgili avukat dosya ile ilgili bilgi belge ve dava dilekçesini hazırlar.</w:t>
      </w:r>
    </w:p>
    <w:p w:rsidR="002C0156" w:rsidRDefault="002C0156" w:rsidP="002C0156">
      <w:pPr>
        <w:ind w:firstLine="709"/>
        <w:jc w:val="both"/>
        <w:rPr>
          <w:rFonts w:ascii="Times New Roman" w:hAnsi="Times New Roman" w:cs="Times New Roman"/>
        </w:rPr>
      </w:pPr>
      <w:r>
        <w:rPr>
          <w:rFonts w:ascii="Times New Roman" w:hAnsi="Times New Roman" w:cs="Times New Roman"/>
        </w:rPr>
        <w:t xml:space="preserve">(5) </w:t>
      </w:r>
      <w:r w:rsidRPr="00F5624C">
        <w:rPr>
          <w:rFonts w:ascii="Times New Roman" w:hAnsi="Times New Roman" w:cs="Times New Roman"/>
        </w:rPr>
        <w:t>Hazırlanan dilekçe ve ekleri muhakkipe teslim edilir.</w:t>
      </w:r>
    </w:p>
    <w:p w:rsidR="002C0156" w:rsidRPr="00F5624C" w:rsidRDefault="002C0156" w:rsidP="002C0156">
      <w:pPr>
        <w:ind w:firstLine="709"/>
        <w:jc w:val="both"/>
        <w:rPr>
          <w:rFonts w:ascii="Times New Roman" w:hAnsi="Times New Roman" w:cs="Times New Roman"/>
        </w:rPr>
      </w:pPr>
      <w:r>
        <w:rPr>
          <w:rFonts w:ascii="Times New Roman" w:hAnsi="Times New Roman" w:cs="Times New Roman"/>
        </w:rPr>
        <w:t xml:space="preserve">(6) </w:t>
      </w:r>
      <w:r w:rsidRPr="00F5624C">
        <w:rPr>
          <w:rFonts w:ascii="Times New Roman" w:hAnsi="Times New Roman" w:cs="Times New Roman"/>
        </w:rPr>
        <w:t>Dava dilekçesi ve ekleri ilgili muhakkip tarafından mahkemeye teslim edilir.</w:t>
      </w:r>
    </w:p>
    <w:p w:rsidR="002C0156" w:rsidRPr="00F5624C" w:rsidRDefault="002C0156" w:rsidP="002C0156">
      <w:pPr>
        <w:ind w:firstLine="709"/>
        <w:jc w:val="both"/>
        <w:rPr>
          <w:rFonts w:ascii="Times New Roman" w:hAnsi="Times New Roman" w:cs="Times New Roman"/>
        </w:rPr>
      </w:pPr>
      <w:r>
        <w:rPr>
          <w:rFonts w:ascii="Times New Roman" w:hAnsi="Times New Roman" w:cs="Times New Roman"/>
        </w:rPr>
        <w:t xml:space="preserve">(7) </w:t>
      </w:r>
      <w:r w:rsidRPr="00F5624C">
        <w:rPr>
          <w:rFonts w:ascii="Times New Roman" w:hAnsi="Times New Roman" w:cs="Times New Roman"/>
        </w:rPr>
        <w:t>Gerekli masraf varsa mahkeme veznesine ilgili muhakkip tarafından yatırılır.</w:t>
      </w:r>
    </w:p>
    <w:p w:rsidR="002C0156" w:rsidRPr="00F5624C" w:rsidRDefault="002C0156" w:rsidP="002C0156">
      <w:pPr>
        <w:ind w:firstLine="709"/>
        <w:jc w:val="both"/>
        <w:rPr>
          <w:rFonts w:ascii="Times New Roman" w:hAnsi="Times New Roman" w:cs="Times New Roman"/>
        </w:rPr>
      </w:pPr>
      <w:r>
        <w:rPr>
          <w:rFonts w:ascii="Times New Roman" w:hAnsi="Times New Roman" w:cs="Times New Roman"/>
        </w:rPr>
        <w:t xml:space="preserve">(8) </w:t>
      </w:r>
      <w:r w:rsidRPr="00F5624C">
        <w:rPr>
          <w:rFonts w:ascii="Times New Roman" w:hAnsi="Times New Roman" w:cs="Times New Roman"/>
        </w:rPr>
        <w:t>Dava dosyası ilgili mahkemeden verilir.</w:t>
      </w:r>
    </w:p>
    <w:p w:rsidR="002C0156" w:rsidRDefault="002C0156" w:rsidP="00842D62">
      <w:pPr>
        <w:pStyle w:val="Style4"/>
        <w:widowControl/>
        <w:tabs>
          <w:tab w:val="left" w:pos="4035"/>
        </w:tabs>
        <w:spacing w:before="120" w:after="120" w:line="240" w:lineRule="auto"/>
        <w:rPr>
          <w:b/>
          <w:color w:val="000000"/>
        </w:rPr>
      </w:pPr>
    </w:p>
    <w:p w:rsidR="00FE3C60" w:rsidRDefault="00FE3C60" w:rsidP="00FE3C60">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İKİNCİ BÖLÜM</w:t>
      </w:r>
    </w:p>
    <w:p w:rsidR="00FE3C60" w:rsidRPr="00511DAF" w:rsidRDefault="00FE3C60" w:rsidP="00FE3C60">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w:t>
      </w:r>
      <w:r w:rsidR="00F57199">
        <w:rPr>
          <w:rFonts w:ascii="Times New Roman" w:hAnsi="Times New Roman" w:cs="Times New Roman"/>
          <w:b/>
          <w:bCs/>
          <w:i/>
          <w:color w:val="000000"/>
        </w:rPr>
        <w:t xml:space="preserve">         Dava Dilekçesinin Yazılma</w:t>
      </w:r>
      <w:r>
        <w:rPr>
          <w:rFonts w:ascii="Times New Roman" w:hAnsi="Times New Roman" w:cs="Times New Roman"/>
          <w:b/>
          <w:bCs/>
          <w:i/>
          <w:color w:val="000000"/>
        </w:rPr>
        <w:t xml:space="preserve"> </w:t>
      </w:r>
      <w:r w:rsidRPr="00511DAF">
        <w:rPr>
          <w:rFonts w:ascii="Times New Roman" w:hAnsi="Times New Roman" w:cs="Times New Roman"/>
          <w:b/>
          <w:bCs/>
          <w:i/>
          <w:color w:val="000000"/>
        </w:rPr>
        <w:t>İşlemi</w:t>
      </w:r>
    </w:p>
    <w:p w:rsidR="00F57199" w:rsidRDefault="00FE3C60" w:rsidP="00FE3C60">
      <w:pPr>
        <w:pStyle w:val="Style4"/>
        <w:widowControl/>
        <w:tabs>
          <w:tab w:val="left" w:pos="4020"/>
        </w:tabs>
        <w:spacing w:before="120" w:after="120" w:line="240" w:lineRule="auto"/>
        <w:ind w:firstLine="0"/>
        <w:rPr>
          <w:b/>
          <w:color w:val="000000"/>
        </w:rPr>
      </w:pPr>
      <w:r>
        <w:rPr>
          <w:b/>
          <w:color w:val="000000"/>
        </w:rPr>
        <w:t xml:space="preserve">            </w:t>
      </w:r>
    </w:p>
    <w:p w:rsidR="00FE3C60" w:rsidRDefault="00F57199" w:rsidP="00FE3C60">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Dava Dilekçesinin Yazılma </w:t>
      </w:r>
      <w:r w:rsidR="00FE3C60">
        <w:rPr>
          <w:b/>
          <w:color w:val="000000"/>
        </w:rPr>
        <w:t>İşlemleri</w:t>
      </w:r>
    </w:p>
    <w:p w:rsidR="005B05D5" w:rsidRPr="00F5624C" w:rsidRDefault="00FE3C60" w:rsidP="00B760CE">
      <w:pPr>
        <w:ind w:firstLine="709"/>
        <w:jc w:val="both"/>
        <w:rPr>
          <w:rFonts w:ascii="Times New Roman" w:hAnsi="Times New Roman" w:cs="Times New Roman"/>
        </w:rPr>
      </w:pPr>
      <w:r w:rsidRPr="005B05D5">
        <w:rPr>
          <w:rFonts w:ascii="Times New Roman" w:hAnsi="Times New Roman" w:cs="Times New Roman"/>
          <w:b/>
          <w:color w:val="000000"/>
        </w:rPr>
        <w:t xml:space="preserve">Madde </w:t>
      </w:r>
      <w:r w:rsidR="00E65C27">
        <w:rPr>
          <w:rFonts w:ascii="Times New Roman" w:hAnsi="Times New Roman" w:cs="Times New Roman"/>
          <w:b/>
          <w:color w:val="000000"/>
        </w:rPr>
        <w:t>68</w:t>
      </w:r>
      <w:r w:rsidRPr="005B05D5">
        <w:rPr>
          <w:rFonts w:ascii="Times New Roman" w:hAnsi="Times New Roman" w:cs="Times New Roman"/>
          <w:b/>
          <w:color w:val="000000"/>
        </w:rPr>
        <w:t xml:space="preserve"> – </w:t>
      </w:r>
      <w:r w:rsidRPr="005B05D5">
        <w:rPr>
          <w:rFonts w:ascii="Times New Roman" w:hAnsi="Times New Roman" w:cs="Times New Roman"/>
          <w:color w:val="000000"/>
        </w:rPr>
        <w:t>(1)</w:t>
      </w:r>
      <w:r w:rsidR="005B05D5">
        <w:rPr>
          <w:color w:val="000000"/>
        </w:rPr>
        <w:t xml:space="preserve"> </w:t>
      </w:r>
      <w:r w:rsidR="005B05D5" w:rsidRPr="00F5624C">
        <w:rPr>
          <w:rFonts w:ascii="Times New Roman" w:hAnsi="Times New Roman" w:cs="Times New Roman"/>
        </w:rPr>
        <w:t>Dava dilekçesi bu belgelerin gelmesi ile yazılır.</w:t>
      </w:r>
    </w:p>
    <w:p w:rsidR="00571926" w:rsidRDefault="00B760CE" w:rsidP="00B760CE">
      <w:pPr>
        <w:pStyle w:val="Style4"/>
        <w:widowControl/>
        <w:tabs>
          <w:tab w:val="left" w:pos="4035"/>
        </w:tabs>
        <w:spacing w:before="120" w:after="120" w:line="240" w:lineRule="auto"/>
        <w:jc w:val="both"/>
      </w:pPr>
      <w:r w:rsidRPr="00B760CE">
        <w:rPr>
          <w:color w:val="000000"/>
        </w:rPr>
        <w:t>(2)</w:t>
      </w:r>
      <w:r>
        <w:rPr>
          <w:b/>
          <w:color w:val="000000"/>
        </w:rPr>
        <w:t xml:space="preserve"> </w:t>
      </w:r>
      <w:r w:rsidRPr="00F5624C">
        <w:t>Dilekçenin verileceği mahkeme tespit edilir.</w:t>
      </w:r>
    </w:p>
    <w:p w:rsidR="00B760CE" w:rsidRDefault="00B760CE" w:rsidP="00B760CE">
      <w:pPr>
        <w:pStyle w:val="Style4"/>
        <w:widowControl/>
        <w:tabs>
          <w:tab w:val="left" w:pos="4035"/>
        </w:tabs>
        <w:spacing w:before="120" w:after="120" w:line="240" w:lineRule="auto"/>
        <w:jc w:val="both"/>
      </w:pPr>
      <w:r>
        <w:t xml:space="preserve">(3) </w:t>
      </w:r>
      <w:r w:rsidRPr="00F5624C">
        <w:t>Dilekçeye esas mevzuata yönetmelik belirlenir.</w:t>
      </w:r>
    </w:p>
    <w:p w:rsidR="00B760CE" w:rsidRDefault="00B760CE" w:rsidP="00B760CE">
      <w:pPr>
        <w:pStyle w:val="Style4"/>
        <w:widowControl/>
        <w:tabs>
          <w:tab w:val="left" w:pos="4035"/>
        </w:tabs>
        <w:spacing w:before="120" w:after="120" w:line="240" w:lineRule="auto"/>
        <w:jc w:val="both"/>
        <w:rPr>
          <w:b/>
          <w:color w:val="000000"/>
        </w:rPr>
      </w:pPr>
      <w:r>
        <w:t xml:space="preserve">(4) </w:t>
      </w:r>
      <w:r w:rsidRPr="00F5624C">
        <w:t>Dava dilekçesi yazılır istenilen talepler dilekçede sunulur.</w:t>
      </w:r>
    </w:p>
    <w:p w:rsidR="00571926" w:rsidRDefault="00571926" w:rsidP="004028EF">
      <w:pPr>
        <w:pStyle w:val="Style4"/>
        <w:widowControl/>
        <w:tabs>
          <w:tab w:val="left" w:pos="4035"/>
        </w:tabs>
        <w:spacing w:before="120" w:after="120" w:line="240" w:lineRule="auto"/>
        <w:rPr>
          <w:b/>
          <w:color w:val="000000"/>
        </w:rPr>
      </w:pPr>
    </w:p>
    <w:p w:rsidR="00B760CE" w:rsidRDefault="00B760CE" w:rsidP="00B760CE">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ÜÇÜNCÜ BÖLÜM</w:t>
      </w:r>
    </w:p>
    <w:p w:rsidR="00B760CE" w:rsidRPr="00511DAF" w:rsidRDefault="00B760CE" w:rsidP="00B760CE">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Savunmanın Yapılması </w:t>
      </w:r>
      <w:r w:rsidRPr="00511DAF">
        <w:rPr>
          <w:rFonts w:ascii="Times New Roman" w:hAnsi="Times New Roman" w:cs="Times New Roman"/>
          <w:b/>
          <w:bCs/>
          <w:i/>
          <w:color w:val="000000"/>
        </w:rPr>
        <w:t>İşlemi</w:t>
      </w:r>
    </w:p>
    <w:p w:rsidR="00B760CE" w:rsidRDefault="00B760CE" w:rsidP="00B760CE">
      <w:pPr>
        <w:pStyle w:val="Style4"/>
        <w:widowControl/>
        <w:tabs>
          <w:tab w:val="left" w:pos="4020"/>
        </w:tabs>
        <w:spacing w:before="120" w:after="120" w:line="240" w:lineRule="auto"/>
        <w:ind w:firstLine="0"/>
        <w:rPr>
          <w:b/>
          <w:color w:val="000000"/>
        </w:rPr>
      </w:pPr>
      <w:r>
        <w:rPr>
          <w:b/>
          <w:color w:val="000000"/>
        </w:rPr>
        <w:t xml:space="preserve">            </w:t>
      </w:r>
    </w:p>
    <w:p w:rsidR="00B760CE" w:rsidRDefault="00B760CE" w:rsidP="00B760CE">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Savunmanın Yapılması </w:t>
      </w:r>
      <w:r>
        <w:rPr>
          <w:b/>
          <w:color w:val="000000"/>
        </w:rPr>
        <w:t>İşlemleri</w:t>
      </w:r>
    </w:p>
    <w:p w:rsidR="002908F7" w:rsidRDefault="00B760CE" w:rsidP="002908F7">
      <w:pPr>
        <w:ind w:firstLine="709"/>
        <w:jc w:val="both"/>
        <w:rPr>
          <w:rFonts w:ascii="Times New Roman" w:hAnsi="Times New Roman" w:cs="Times New Roman"/>
        </w:rPr>
      </w:pPr>
      <w:r w:rsidRPr="005B05D5">
        <w:rPr>
          <w:rFonts w:ascii="Times New Roman" w:hAnsi="Times New Roman" w:cs="Times New Roman"/>
          <w:b/>
          <w:color w:val="000000"/>
        </w:rPr>
        <w:t xml:space="preserve">Madde </w:t>
      </w:r>
      <w:r w:rsidR="00E65C27">
        <w:rPr>
          <w:rFonts w:ascii="Times New Roman" w:hAnsi="Times New Roman" w:cs="Times New Roman"/>
          <w:b/>
          <w:color w:val="000000"/>
        </w:rPr>
        <w:t>69</w:t>
      </w:r>
      <w:r w:rsidRPr="005B05D5">
        <w:rPr>
          <w:rFonts w:ascii="Times New Roman" w:hAnsi="Times New Roman" w:cs="Times New Roman"/>
          <w:b/>
          <w:color w:val="000000"/>
        </w:rPr>
        <w:t xml:space="preserve">– </w:t>
      </w:r>
      <w:r w:rsidRPr="005B05D5">
        <w:rPr>
          <w:rFonts w:ascii="Times New Roman" w:hAnsi="Times New Roman" w:cs="Times New Roman"/>
          <w:color w:val="000000"/>
        </w:rPr>
        <w:t>(1)</w:t>
      </w:r>
      <w:r w:rsidR="002908F7">
        <w:rPr>
          <w:color w:val="000000"/>
        </w:rPr>
        <w:t xml:space="preserve"> </w:t>
      </w:r>
      <w:r w:rsidR="002908F7" w:rsidRPr="00F5624C">
        <w:rPr>
          <w:rFonts w:ascii="Times New Roman" w:hAnsi="Times New Roman" w:cs="Times New Roman"/>
        </w:rPr>
        <w:t>Savunmanın yazılması için tebligatın alınması gerekir.</w:t>
      </w:r>
    </w:p>
    <w:p w:rsidR="002908F7" w:rsidRDefault="002908F7" w:rsidP="002908F7">
      <w:pPr>
        <w:ind w:firstLine="709"/>
        <w:jc w:val="both"/>
        <w:rPr>
          <w:rFonts w:ascii="Times New Roman" w:hAnsi="Times New Roman" w:cs="Times New Roman"/>
        </w:rPr>
      </w:pPr>
      <w:r>
        <w:rPr>
          <w:rFonts w:ascii="Times New Roman" w:hAnsi="Times New Roman" w:cs="Times New Roman"/>
        </w:rPr>
        <w:t xml:space="preserve">(2) </w:t>
      </w:r>
      <w:r w:rsidRPr="00F5624C">
        <w:rPr>
          <w:rFonts w:ascii="Times New Roman" w:hAnsi="Times New Roman" w:cs="Times New Roman"/>
        </w:rPr>
        <w:t>Oluşturulacak olan savunma içini ilgili kurumdan evraklar istenir.</w:t>
      </w:r>
    </w:p>
    <w:p w:rsidR="002908F7" w:rsidRDefault="002908F7" w:rsidP="002908F7">
      <w:pPr>
        <w:ind w:firstLine="709"/>
        <w:jc w:val="both"/>
        <w:rPr>
          <w:rFonts w:ascii="Times New Roman" w:hAnsi="Times New Roman" w:cs="Times New Roman"/>
        </w:rPr>
      </w:pPr>
      <w:r>
        <w:rPr>
          <w:rFonts w:ascii="Times New Roman" w:hAnsi="Times New Roman" w:cs="Times New Roman"/>
        </w:rPr>
        <w:t xml:space="preserve">(3) </w:t>
      </w:r>
      <w:r w:rsidRPr="00F5624C">
        <w:rPr>
          <w:rFonts w:ascii="Times New Roman" w:hAnsi="Times New Roman" w:cs="Times New Roman"/>
        </w:rPr>
        <w:t>Savunmaya esas bilgiler dilekçeye yazılır.</w:t>
      </w:r>
    </w:p>
    <w:p w:rsidR="002908F7" w:rsidRPr="00F5624C" w:rsidRDefault="002908F7" w:rsidP="002908F7">
      <w:pPr>
        <w:ind w:firstLine="709"/>
        <w:jc w:val="both"/>
        <w:rPr>
          <w:rFonts w:ascii="Times New Roman" w:hAnsi="Times New Roman" w:cs="Times New Roman"/>
        </w:rPr>
      </w:pPr>
      <w:r>
        <w:rPr>
          <w:rFonts w:ascii="Times New Roman" w:hAnsi="Times New Roman" w:cs="Times New Roman"/>
        </w:rPr>
        <w:t xml:space="preserve">(4) </w:t>
      </w:r>
      <w:r w:rsidRPr="00F5624C">
        <w:rPr>
          <w:rFonts w:ascii="Times New Roman" w:hAnsi="Times New Roman" w:cs="Times New Roman"/>
        </w:rPr>
        <w:t>Hazırlanan dilekçe avukat tarafından mahkemeye sunulur.</w:t>
      </w:r>
    </w:p>
    <w:p w:rsidR="00BE2C6E" w:rsidRDefault="006B41C6" w:rsidP="006B41C6">
      <w:pPr>
        <w:pStyle w:val="Style4"/>
        <w:widowControl/>
        <w:tabs>
          <w:tab w:val="left" w:pos="4305"/>
        </w:tabs>
        <w:spacing w:before="120" w:after="120" w:line="240" w:lineRule="auto"/>
        <w:rPr>
          <w:b/>
          <w:color w:val="000000"/>
        </w:rPr>
      </w:pPr>
      <w:r>
        <w:rPr>
          <w:b/>
          <w:color w:val="000000"/>
        </w:rPr>
        <w:t xml:space="preserve">                                              </w:t>
      </w:r>
    </w:p>
    <w:p w:rsidR="002908F7" w:rsidRDefault="00BE2C6E" w:rsidP="006B41C6">
      <w:pPr>
        <w:pStyle w:val="Style4"/>
        <w:widowControl/>
        <w:tabs>
          <w:tab w:val="left" w:pos="4305"/>
        </w:tabs>
        <w:spacing w:before="120" w:after="120" w:line="240" w:lineRule="auto"/>
        <w:rPr>
          <w:b/>
          <w:bCs/>
          <w:i/>
          <w:color w:val="000000"/>
        </w:rPr>
      </w:pPr>
      <w:r>
        <w:rPr>
          <w:b/>
          <w:color w:val="000000"/>
        </w:rPr>
        <w:t xml:space="preserve">                                               </w:t>
      </w:r>
      <w:r w:rsidR="006B41C6">
        <w:rPr>
          <w:b/>
          <w:color w:val="000000"/>
        </w:rPr>
        <w:t xml:space="preserve">  </w:t>
      </w:r>
      <w:r w:rsidR="002908F7">
        <w:rPr>
          <w:b/>
          <w:bCs/>
          <w:i/>
          <w:color w:val="000000"/>
        </w:rPr>
        <w:t>DÖRDÜNCÜ BÖLÜM</w:t>
      </w:r>
    </w:p>
    <w:p w:rsidR="002908F7" w:rsidRPr="00511DAF" w:rsidRDefault="002908F7" w:rsidP="002908F7">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w:t>
      </w:r>
      <w:r w:rsidR="00B04DD0">
        <w:rPr>
          <w:rFonts w:ascii="Times New Roman" w:hAnsi="Times New Roman" w:cs="Times New Roman"/>
          <w:b/>
          <w:bCs/>
          <w:i/>
          <w:color w:val="000000"/>
        </w:rPr>
        <w:t xml:space="preserve">   </w:t>
      </w:r>
      <w:r>
        <w:rPr>
          <w:rFonts w:ascii="Times New Roman" w:hAnsi="Times New Roman" w:cs="Times New Roman"/>
          <w:b/>
          <w:bCs/>
          <w:i/>
          <w:color w:val="000000"/>
        </w:rPr>
        <w:t xml:space="preserve">   Keşfe Katılım  </w:t>
      </w:r>
      <w:r w:rsidRPr="00511DAF">
        <w:rPr>
          <w:rFonts w:ascii="Times New Roman" w:hAnsi="Times New Roman" w:cs="Times New Roman"/>
          <w:b/>
          <w:bCs/>
          <w:i/>
          <w:color w:val="000000"/>
        </w:rPr>
        <w:t>İşlemi</w:t>
      </w:r>
    </w:p>
    <w:p w:rsidR="002908F7" w:rsidRDefault="002908F7" w:rsidP="002908F7">
      <w:pPr>
        <w:pStyle w:val="Style4"/>
        <w:widowControl/>
        <w:tabs>
          <w:tab w:val="left" w:pos="4020"/>
        </w:tabs>
        <w:spacing w:before="120" w:after="120" w:line="240" w:lineRule="auto"/>
        <w:ind w:firstLine="0"/>
        <w:rPr>
          <w:b/>
          <w:color w:val="000000"/>
        </w:rPr>
      </w:pPr>
      <w:r>
        <w:rPr>
          <w:b/>
          <w:color w:val="000000"/>
        </w:rPr>
        <w:t xml:space="preserve">            </w:t>
      </w:r>
    </w:p>
    <w:p w:rsidR="002908F7" w:rsidRDefault="002908F7" w:rsidP="002908F7">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Keşfe Katılım  </w:t>
      </w:r>
      <w:r>
        <w:rPr>
          <w:b/>
          <w:color w:val="000000"/>
        </w:rPr>
        <w:t>İşlemleri</w:t>
      </w:r>
    </w:p>
    <w:p w:rsidR="00E63C22" w:rsidRDefault="002908F7" w:rsidP="002908F7">
      <w:pPr>
        <w:pStyle w:val="Style4"/>
        <w:widowControl/>
        <w:tabs>
          <w:tab w:val="left" w:pos="4035"/>
        </w:tabs>
        <w:spacing w:before="120" w:after="120" w:line="240" w:lineRule="auto"/>
      </w:pPr>
      <w:r w:rsidRPr="005B05D5">
        <w:rPr>
          <w:b/>
          <w:color w:val="000000"/>
        </w:rPr>
        <w:t xml:space="preserve">Madde </w:t>
      </w:r>
      <w:r w:rsidR="00E65C27">
        <w:rPr>
          <w:b/>
          <w:color w:val="000000"/>
        </w:rPr>
        <w:t>70</w:t>
      </w:r>
      <w:r>
        <w:rPr>
          <w:b/>
          <w:color w:val="000000"/>
        </w:rPr>
        <w:t xml:space="preserve"> </w:t>
      </w:r>
      <w:r w:rsidRPr="005B05D5">
        <w:rPr>
          <w:b/>
          <w:color w:val="000000"/>
        </w:rPr>
        <w:t xml:space="preserve">– </w:t>
      </w:r>
      <w:r w:rsidRPr="005B05D5">
        <w:rPr>
          <w:color w:val="000000"/>
        </w:rPr>
        <w:t>(1)</w:t>
      </w:r>
      <w:r>
        <w:rPr>
          <w:color w:val="000000"/>
        </w:rPr>
        <w:t xml:space="preserve"> </w:t>
      </w:r>
      <w:r w:rsidR="00442173" w:rsidRPr="00F5624C">
        <w:t>Mahkemede ön inceleme duruşması yapılır.</w:t>
      </w:r>
    </w:p>
    <w:p w:rsidR="00442173" w:rsidRDefault="00442173" w:rsidP="002908F7">
      <w:pPr>
        <w:pStyle w:val="Style4"/>
        <w:widowControl/>
        <w:tabs>
          <w:tab w:val="left" w:pos="4035"/>
        </w:tabs>
        <w:spacing w:before="120" w:after="120" w:line="240" w:lineRule="auto"/>
      </w:pPr>
      <w:r>
        <w:t xml:space="preserve">(2) </w:t>
      </w:r>
      <w:r w:rsidRPr="00F5624C">
        <w:t>Keşife dair eksiklikler varsa giderilir.</w:t>
      </w:r>
    </w:p>
    <w:p w:rsidR="00442173" w:rsidRDefault="00442173" w:rsidP="002908F7">
      <w:pPr>
        <w:pStyle w:val="Style4"/>
        <w:widowControl/>
        <w:tabs>
          <w:tab w:val="left" w:pos="4035"/>
        </w:tabs>
        <w:spacing w:before="120" w:after="120" w:line="240" w:lineRule="auto"/>
        <w:rPr>
          <w:b/>
          <w:color w:val="000000"/>
        </w:rPr>
      </w:pPr>
      <w:r>
        <w:t xml:space="preserve">(3) </w:t>
      </w:r>
      <w:r w:rsidRPr="00F5624C">
        <w:t>Keşif tarihi zamanı belirlenir.</w:t>
      </w:r>
    </w:p>
    <w:p w:rsidR="00442173" w:rsidRDefault="00442173" w:rsidP="00442173">
      <w:pPr>
        <w:ind w:firstLine="709"/>
        <w:rPr>
          <w:rFonts w:ascii="Times New Roman" w:hAnsi="Times New Roman" w:cs="Times New Roman"/>
        </w:rPr>
      </w:pPr>
      <w:r w:rsidRPr="00442173">
        <w:rPr>
          <w:rFonts w:ascii="Times New Roman" w:hAnsi="Times New Roman" w:cs="Times New Roman"/>
          <w:color w:val="000000"/>
        </w:rPr>
        <w:lastRenderedPageBreak/>
        <w:t>(4)</w:t>
      </w:r>
      <w:r w:rsidRPr="00442173">
        <w:rPr>
          <w:color w:val="000000"/>
        </w:rPr>
        <w:t xml:space="preserve"> </w:t>
      </w:r>
      <w:r w:rsidRPr="00F5624C">
        <w:rPr>
          <w:rFonts w:ascii="Times New Roman" w:hAnsi="Times New Roman" w:cs="Times New Roman"/>
        </w:rPr>
        <w:t>Verilen gün ve</w:t>
      </w:r>
      <w:r>
        <w:rPr>
          <w:rFonts w:ascii="Times New Roman" w:hAnsi="Times New Roman" w:cs="Times New Roman"/>
        </w:rPr>
        <w:t xml:space="preserve"> tarihte keşif mahallinde hazır</w:t>
      </w:r>
      <w:r w:rsidRPr="00F5624C">
        <w:rPr>
          <w:rFonts w:ascii="Times New Roman" w:hAnsi="Times New Roman" w:cs="Times New Roman"/>
        </w:rPr>
        <w:t xml:space="preserve"> bulunur.</w:t>
      </w:r>
    </w:p>
    <w:p w:rsidR="00442173" w:rsidRDefault="00442173" w:rsidP="00442173">
      <w:pPr>
        <w:ind w:firstLine="709"/>
        <w:rPr>
          <w:rFonts w:ascii="Times New Roman" w:hAnsi="Times New Roman" w:cs="Times New Roman"/>
        </w:rPr>
      </w:pPr>
      <w:r>
        <w:rPr>
          <w:rFonts w:ascii="Times New Roman" w:hAnsi="Times New Roman" w:cs="Times New Roman"/>
        </w:rPr>
        <w:t xml:space="preserve">(5) </w:t>
      </w:r>
      <w:r w:rsidRPr="00F5624C">
        <w:rPr>
          <w:rFonts w:ascii="Times New Roman" w:hAnsi="Times New Roman" w:cs="Times New Roman"/>
        </w:rPr>
        <w:t>Hakim, Av, Katip, Mahalli bilirkişiler keşif yerinde hazır bulunur.</w:t>
      </w:r>
    </w:p>
    <w:p w:rsidR="00442173" w:rsidRPr="00F5624C" w:rsidRDefault="00442173" w:rsidP="00442173">
      <w:pPr>
        <w:ind w:firstLine="709"/>
        <w:rPr>
          <w:rFonts w:ascii="Times New Roman" w:hAnsi="Times New Roman" w:cs="Times New Roman"/>
        </w:rPr>
      </w:pPr>
      <w:r>
        <w:rPr>
          <w:rFonts w:ascii="Times New Roman" w:hAnsi="Times New Roman" w:cs="Times New Roman"/>
        </w:rPr>
        <w:t xml:space="preserve">(6) </w:t>
      </w:r>
      <w:r w:rsidRPr="00F5624C">
        <w:rPr>
          <w:rFonts w:ascii="Times New Roman" w:hAnsi="Times New Roman" w:cs="Times New Roman"/>
        </w:rPr>
        <w:t>İnceleme yapılır rapor yazılır.</w:t>
      </w:r>
      <w:r w:rsidRPr="00F5624C">
        <w:rPr>
          <w:rFonts w:ascii="Times New Roman" w:hAnsi="Times New Roman" w:cs="Times New Roman"/>
        </w:rPr>
        <w:br/>
      </w:r>
    </w:p>
    <w:p w:rsidR="00FB2431" w:rsidRDefault="00FB2431" w:rsidP="00FB2431">
      <w:pPr>
        <w:autoSpaceDE w:val="0"/>
        <w:autoSpaceDN w:val="0"/>
        <w:adjustRightInd w:val="0"/>
        <w:spacing w:before="120"/>
        <w:rPr>
          <w:rFonts w:ascii="Times New Roman" w:hAnsi="Times New Roman" w:cs="Times New Roman"/>
          <w:b/>
          <w:bCs/>
          <w:i/>
          <w:color w:val="000000"/>
        </w:rPr>
      </w:pPr>
      <w:r>
        <w:rPr>
          <w:color w:val="000000"/>
        </w:rPr>
        <w:t xml:space="preserve">                                                                     </w:t>
      </w:r>
      <w:r>
        <w:rPr>
          <w:rFonts w:ascii="Times New Roman" w:hAnsi="Times New Roman" w:cs="Times New Roman"/>
          <w:b/>
          <w:bCs/>
          <w:i/>
          <w:color w:val="000000"/>
        </w:rPr>
        <w:t>BEŞİNCİ BÖLÜM</w:t>
      </w:r>
    </w:p>
    <w:p w:rsidR="00FB2431" w:rsidRPr="00511DAF" w:rsidRDefault="00FB2431" w:rsidP="00FB2431">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Bilirkişi Raporuna Karşı Beyan  </w:t>
      </w:r>
      <w:r w:rsidRPr="00511DAF">
        <w:rPr>
          <w:rFonts w:ascii="Times New Roman" w:hAnsi="Times New Roman" w:cs="Times New Roman"/>
          <w:b/>
          <w:bCs/>
          <w:i/>
          <w:color w:val="000000"/>
        </w:rPr>
        <w:t>İşlemi</w:t>
      </w:r>
    </w:p>
    <w:p w:rsidR="00FB2431" w:rsidRDefault="00FB2431" w:rsidP="00FB2431">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Bilirkişi Raporuna Karşı Beyan  </w:t>
      </w:r>
      <w:r>
        <w:rPr>
          <w:b/>
          <w:color w:val="000000"/>
        </w:rPr>
        <w:t>İşlemleri</w:t>
      </w:r>
    </w:p>
    <w:p w:rsidR="00E63C22" w:rsidRDefault="00FB2431" w:rsidP="00FF0F70">
      <w:pPr>
        <w:pStyle w:val="Style4"/>
        <w:widowControl/>
        <w:tabs>
          <w:tab w:val="left" w:pos="3750"/>
        </w:tabs>
        <w:spacing w:before="120" w:after="120" w:line="240" w:lineRule="auto"/>
        <w:jc w:val="both"/>
      </w:pPr>
      <w:r w:rsidRPr="005B05D5">
        <w:rPr>
          <w:b/>
          <w:color w:val="000000"/>
        </w:rPr>
        <w:t xml:space="preserve">Madde </w:t>
      </w:r>
      <w:r w:rsidR="00E65C27">
        <w:rPr>
          <w:b/>
          <w:color w:val="000000"/>
        </w:rPr>
        <w:t>71</w:t>
      </w:r>
      <w:r>
        <w:rPr>
          <w:b/>
          <w:color w:val="000000"/>
        </w:rPr>
        <w:t xml:space="preserve"> </w:t>
      </w:r>
      <w:r w:rsidRPr="005B05D5">
        <w:rPr>
          <w:b/>
          <w:color w:val="000000"/>
        </w:rPr>
        <w:t xml:space="preserve">– </w:t>
      </w:r>
      <w:r w:rsidRPr="005B05D5">
        <w:rPr>
          <w:color w:val="000000"/>
        </w:rPr>
        <w:t>(1)</w:t>
      </w:r>
      <w:r w:rsidR="000A69E2">
        <w:rPr>
          <w:color w:val="000000"/>
        </w:rPr>
        <w:t xml:space="preserve"> </w:t>
      </w:r>
      <w:r w:rsidR="000A69E2" w:rsidRPr="00F5624C">
        <w:t>Keşif yapılmadan dosyanın bilirkişiye  gider.</w:t>
      </w:r>
    </w:p>
    <w:p w:rsidR="000A69E2" w:rsidRDefault="000A69E2" w:rsidP="00FF0F70">
      <w:pPr>
        <w:pStyle w:val="Style4"/>
        <w:widowControl/>
        <w:tabs>
          <w:tab w:val="left" w:pos="3750"/>
        </w:tabs>
        <w:spacing w:before="120" w:after="120" w:line="240" w:lineRule="auto"/>
        <w:jc w:val="both"/>
      </w:pPr>
      <w:r>
        <w:t xml:space="preserve">(2) </w:t>
      </w:r>
      <w:r w:rsidRPr="00F5624C">
        <w:t>Bilirkişi tarafından rapor hazırlanır.</w:t>
      </w:r>
    </w:p>
    <w:p w:rsidR="000A69E2" w:rsidRDefault="000A69E2" w:rsidP="00FF0F70">
      <w:pPr>
        <w:pStyle w:val="Style4"/>
        <w:widowControl/>
        <w:tabs>
          <w:tab w:val="left" w:pos="3750"/>
        </w:tabs>
        <w:spacing w:before="120" w:after="120" w:line="240" w:lineRule="auto"/>
        <w:jc w:val="both"/>
      </w:pPr>
      <w:r>
        <w:t xml:space="preserve">(3) </w:t>
      </w:r>
      <w:r w:rsidRPr="00F5624C">
        <w:t>İlgili avukat dosya ile ilgili bilgi belge ve dava dilekçesini hazırlar.</w:t>
      </w:r>
    </w:p>
    <w:p w:rsidR="000A69E2" w:rsidRDefault="000A69E2" w:rsidP="00FF0F70">
      <w:pPr>
        <w:pStyle w:val="Style4"/>
        <w:widowControl/>
        <w:tabs>
          <w:tab w:val="left" w:pos="3750"/>
        </w:tabs>
        <w:spacing w:before="120" w:after="120" w:line="240" w:lineRule="auto"/>
        <w:jc w:val="both"/>
      </w:pPr>
      <w:r>
        <w:t xml:space="preserve">(4) </w:t>
      </w:r>
      <w:r w:rsidRPr="00F5624C">
        <w:t>Mahkemeden D.K.K. istenir. Mahkemeden gelmesi beklenir.</w:t>
      </w:r>
    </w:p>
    <w:p w:rsidR="000A69E2" w:rsidRDefault="000A69E2" w:rsidP="00FF0F70">
      <w:pPr>
        <w:pStyle w:val="Style4"/>
        <w:widowControl/>
        <w:tabs>
          <w:tab w:val="left" w:pos="3750"/>
        </w:tabs>
        <w:spacing w:before="120" w:after="120" w:line="240" w:lineRule="auto"/>
        <w:jc w:val="both"/>
      </w:pPr>
      <w:r>
        <w:t xml:space="preserve">(5) </w:t>
      </w:r>
      <w:r w:rsidRPr="00F5624C">
        <w:t>Mahkemeden D.R.K.V. istenir. Mahkemeden gelmesi beklenir.</w:t>
      </w:r>
    </w:p>
    <w:p w:rsidR="000A69E2" w:rsidRDefault="000A69E2" w:rsidP="00FF0F70">
      <w:pPr>
        <w:pStyle w:val="Style4"/>
        <w:widowControl/>
        <w:tabs>
          <w:tab w:val="left" w:pos="3750"/>
        </w:tabs>
        <w:spacing w:before="120" w:after="120" w:line="240" w:lineRule="auto"/>
        <w:jc w:val="both"/>
      </w:pPr>
      <w:r>
        <w:t xml:space="preserve">(6) </w:t>
      </w:r>
      <w:r w:rsidRPr="00F5624C">
        <w:t>Davalı veya Davacı isek</w:t>
      </w:r>
      <w:r>
        <w:t xml:space="preserve"> b</w:t>
      </w:r>
      <w:r w:rsidRPr="00F5624C">
        <w:t>eyan verilmiş olur.</w:t>
      </w:r>
    </w:p>
    <w:p w:rsidR="00D21B74" w:rsidRDefault="00D21B74" w:rsidP="0079508B">
      <w:pPr>
        <w:autoSpaceDE w:val="0"/>
        <w:autoSpaceDN w:val="0"/>
        <w:adjustRightInd w:val="0"/>
        <w:spacing w:before="120"/>
        <w:jc w:val="center"/>
        <w:rPr>
          <w:rFonts w:ascii="Times New Roman" w:hAnsi="Times New Roman" w:cs="Times New Roman"/>
          <w:b/>
          <w:bCs/>
          <w:i/>
          <w:color w:val="000000"/>
        </w:rPr>
      </w:pPr>
    </w:p>
    <w:p w:rsidR="00FF0F70" w:rsidRDefault="00F65153" w:rsidP="0079508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ALTINCI</w:t>
      </w:r>
      <w:r w:rsidR="00FF0F70">
        <w:rPr>
          <w:rFonts w:ascii="Times New Roman" w:hAnsi="Times New Roman" w:cs="Times New Roman"/>
          <w:b/>
          <w:bCs/>
          <w:i/>
          <w:color w:val="000000"/>
        </w:rPr>
        <w:t xml:space="preserve"> BÖLÜM</w:t>
      </w:r>
    </w:p>
    <w:p w:rsidR="00FF0F70" w:rsidRPr="00511DAF" w:rsidRDefault="00FF0F70" w:rsidP="0079508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Kararın Tebliğ  </w:t>
      </w:r>
      <w:r w:rsidRPr="00511DAF">
        <w:rPr>
          <w:rFonts w:ascii="Times New Roman" w:hAnsi="Times New Roman" w:cs="Times New Roman"/>
          <w:b/>
          <w:bCs/>
          <w:i/>
          <w:color w:val="000000"/>
        </w:rPr>
        <w:t>İşlemi</w:t>
      </w:r>
    </w:p>
    <w:p w:rsidR="00FF0F70" w:rsidRDefault="00FF0F70" w:rsidP="00FF0F70">
      <w:pPr>
        <w:pStyle w:val="Style4"/>
        <w:widowControl/>
        <w:tabs>
          <w:tab w:val="left" w:pos="4020"/>
        </w:tabs>
        <w:spacing w:before="120" w:after="120" w:line="240" w:lineRule="auto"/>
        <w:ind w:firstLine="0"/>
        <w:rPr>
          <w:b/>
          <w:color w:val="000000"/>
        </w:rPr>
      </w:pPr>
      <w:r>
        <w:rPr>
          <w:b/>
          <w:color w:val="000000"/>
        </w:rPr>
        <w:t xml:space="preserve">            </w:t>
      </w:r>
    </w:p>
    <w:p w:rsidR="00FF0F70" w:rsidRDefault="00FF0F70" w:rsidP="00FF0F70">
      <w:pPr>
        <w:pStyle w:val="Style4"/>
        <w:widowControl/>
        <w:tabs>
          <w:tab w:val="left" w:pos="4020"/>
        </w:tabs>
        <w:spacing w:before="120" w:after="120" w:line="240" w:lineRule="auto"/>
        <w:ind w:firstLine="0"/>
        <w:rPr>
          <w:b/>
          <w:color w:val="000000"/>
        </w:rPr>
      </w:pPr>
      <w:r>
        <w:rPr>
          <w:b/>
          <w:color w:val="000000"/>
        </w:rPr>
        <w:t xml:space="preserve">      </w:t>
      </w:r>
      <w:r w:rsidR="00F65153">
        <w:rPr>
          <w:b/>
          <w:color w:val="000000"/>
        </w:rPr>
        <w:t xml:space="preserve">   </w:t>
      </w:r>
      <w:r>
        <w:rPr>
          <w:b/>
          <w:bCs/>
          <w:i/>
          <w:color w:val="000000"/>
        </w:rPr>
        <w:t xml:space="preserve">Kararın Tebliğ  </w:t>
      </w:r>
      <w:r>
        <w:rPr>
          <w:b/>
          <w:color w:val="000000"/>
        </w:rPr>
        <w:t>İşlemleri</w:t>
      </w:r>
    </w:p>
    <w:p w:rsidR="000A69E2" w:rsidRDefault="00FF0F70" w:rsidP="000B4EAF">
      <w:pPr>
        <w:pStyle w:val="Style4"/>
        <w:widowControl/>
        <w:tabs>
          <w:tab w:val="left" w:pos="3750"/>
        </w:tabs>
        <w:spacing w:before="120" w:after="120" w:line="240" w:lineRule="auto"/>
        <w:ind w:firstLine="0"/>
        <w:jc w:val="both"/>
      </w:pPr>
      <w:r>
        <w:rPr>
          <w:b/>
          <w:color w:val="000000"/>
        </w:rPr>
        <w:t xml:space="preserve">     </w:t>
      </w:r>
      <w:r w:rsidR="00F65153">
        <w:rPr>
          <w:b/>
          <w:color w:val="000000"/>
        </w:rPr>
        <w:t xml:space="preserve">    </w:t>
      </w:r>
      <w:r w:rsidRPr="005B05D5">
        <w:rPr>
          <w:b/>
          <w:color w:val="000000"/>
        </w:rPr>
        <w:t xml:space="preserve">Madde </w:t>
      </w:r>
      <w:r w:rsidR="00E65C27">
        <w:rPr>
          <w:b/>
          <w:color w:val="000000"/>
        </w:rPr>
        <w:t>72</w:t>
      </w:r>
      <w:r>
        <w:rPr>
          <w:b/>
          <w:color w:val="000000"/>
        </w:rPr>
        <w:t xml:space="preserve"> </w:t>
      </w:r>
      <w:r w:rsidRPr="005B05D5">
        <w:rPr>
          <w:b/>
          <w:color w:val="000000"/>
        </w:rPr>
        <w:t xml:space="preserve">– </w:t>
      </w:r>
      <w:r w:rsidRPr="005B05D5">
        <w:rPr>
          <w:color w:val="000000"/>
        </w:rPr>
        <w:t>(1)</w:t>
      </w:r>
      <w:r w:rsidR="000B4EAF">
        <w:rPr>
          <w:color w:val="000000"/>
        </w:rPr>
        <w:t xml:space="preserve"> </w:t>
      </w:r>
      <w:r w:rsidR="000B4EAF" w:rsidRPr="00F5624C">
        <w:t>Mahkeme Bilirkişi raporuna göre bir karar verir ve karar yazılı olarak taraflara gönderilir.</w:t>
      </w:r>
    </w:p>
    <w:p w:rsidR="000B4EAF" w:rsidRPr="00442173" w:rsidRDefault="000B4EAF" w:rsidP="000B4EAF">
      <w:pPr>
        <w:pStyle w:val="Style4"/>
        <w:widowControl/>
        <w:tabs>
          <w:tab w:val="left" w:pos="3750"/>
        </w:tabs>
        <w:spacing w:before="120" w:after="120" w:line="240" w:lineRule="auto"/>
        <w:ind w:firstLine="0"/>
        <w:jc w:val="both"/>
        <w:rPr>
          <w:color w:val="000000"/>
        </w:rPr>
      </w:pPr>
      <w:r>
        <w:t xml:space="preserve">              (2) </w:t>
      </w:r>
      <w:r w:rsidRPr="00F5624C">
        <w:t>Mahkeme tarafından gerekçeli karar yazılır.</w:t>
      </w:r>
    </w:p>
    <w:p w:rsidR="00E63C22" w:rsidRDefault="000B4EAF" w:rsidP="000B4EAF">
      <w:pPr>
        <w:pStyle w:val="Style4"/>
        <w:widowControl/>
        <w:tabs>
          <w:tab w:val="left" w:pos="4035"/>
        </w:tabs>
        <w:spacing w:before="120" w:after="120" w:line="240" w:lineRule="auto"/>
        <w:jc w:val="both"/>
      </w:pPr>
      <w:r>
        <w:rPr>
          <w:color w:val="000000"/>
        </w:rPr>
        <w:t xml:space="preserve"> </w:t>
      </w:r>
      <w:r w:rsidRPr="000B4EAF">
        <w:rPr>
          <w:color w:val="000000"/>
        </w:rPr>
        <w:t>(3)</w:t>
      </w:r>
      <w:r>
        <w:rPr>
          <w:b/>
          <w:color w:val="000000"/>
        </w:rPr>
        <w:t xml:space="preserve"> </w:t>
      </w:r>
      <w:r w:rsidRPr="00F5624C">
        <w:t>Taraflara tebliğ için dilekçe mahkemeye verilir.</w:t>
      </w:r>
    </w:p>
    <w:p w:rsidR="000B4EAF" w:rsidRDefault="000B4EAF" w:rsidP="000B4EAF">
      <w:pPr>
        <w:pStyle w:val="Style4"/>
        <w:widowControl/>
        <w:tabs>
          <w:tab w:val="left" w:pos="4035"/>
        </w:tabs>
        <w:spacing w:before="120" w:after="120" w:line="240" w:lineRule="auto"/>
        <w:jc w:val="both"/>
        <w:rPr>
          <w:b/>
          <w:color w:val="000000"/>
        </w:rPr>
      </w:pPr>
      <w:r>
        <w:t xml:space="preserve"> (4) </w:t>
      </w:r>
      <w:r w:rsidRPr="00F5624C">
        <w:t>Davacı tarafından dilekçe verilmesi beklenir.</w:t>
      </w:r>
    </w:p>
    <w:p w:rsidR="00B04DD0" w:rsidRDefault="00B04DD0" w:rsidP="00B04DD0">
      <w:pPr>
        <w:pStyle w:val="Style4"/>
        <w:widowControl/>
        <w:tabs>
          <w:tab w:val="left" w:pos="4035"/>
        </w:tabs>
        <w:spacing w:before="120" w:after="120" w:line="240" w:lineRule="auto"/>
        <w:jc w:val="both"/>
        <w:rPr>
          <w:b/>
          <w:color w:val="000000"/>
        </w:rPr>
      </w:pPr>
      <w:r>
        <w:rPr>
          <w:b/>
          <w:color w:val="000000"/>
        </w:rPr>
        <w:tab/>
      </w:r>
    </w:p>
    <w:p w:rsidR="0079508B" w:rsidRDefault="00F65153" w:rsidP="0079508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YEDİNCİ</w:t>
      </w:r>
      <w:r w:rsidR="0079508B">
        <w:rPr>
          <w:rFonts w:ascii="Times New Roman" w:hAnsi="Times New Roman" w:cs="Times New Roman"/>
          <w:b/>
          <w:bCs/>
          <w:i/>
          <w:color w:val="000000"/>
        </w:rPr>
        <w:t xml:space="preserve"> BÖLÜM</w:t>
      </w:r>
    </w:p>
    <w:p w:rsidR="0079508B" w:rsidRPr="00511DAF" w:rsidRDefault="00F65153" w:rsidP="0079508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Temyiz</w:t>
      </w:r>
      <w:r w:rsidR="0079508B">
        <w:rPr>
          <w:rFonts w:ascii="Times New Roman" w:hAnsi="Times New Roman" w:cs="Times New Roman"/>
          <w:b/>
          <w:bCs/>
          <w:i/>
          <w:color w:val="000000"/>
        </w:rPr>
        <w:t xml:space="preserve"> </w:t>
      </w:r>
      <w:r w:rsidR="0079508B" w:rsidRPr="00511DAF">
        <w:rPr>
          <w:rFonts w:ascii="Times New Roman" w:hAnsi="Times New Roman" w:cs="Times New Roman"/>
          <w:b/>
          <w:bCs/>
          <w:i/>
          <w:color w:val="000000"/>
        </w:rPr>
        <w:t>İşlemi</w:t>
      </w:r>
    </w:p>
    <w:p w:rsidR="0079508B" w:rsidRDefault="0079508B" w:rsidP="0079508B">
      <w:pPr>
        <w:pStyle w:val="Style4"/>
        <w:widowControl/>
        <w:tabs>
          <w:tab w:val="left" w:pos="4020"/>
        </w:tabs>
        <w:spacing w:before="120" w:after="120" w:line="240" w:lineRule="auto"/>
        <w:ind w:firstLine="0"/>
        <w:rPr>
          <w:b/>
          <w:color w:val="000000"/>
        </w:rPr>
      </w:pPr>
      <w:r>
        <w:rPr>
          <w:b/>
          <w:color w:val="000000"/>
        </w:rPr>
        <w:t xml:space="preserve">            </w:t>
      </w:r>
    </w:p>
    <w:p w:rsidR="0079508B" w:rsidRDefault="0079508B" w:rsidP="0079508B">
      <w:pPr>
        <w:pStyle w:val="Style4"/>
        <w:widowControl/>
        <w:tabs>
          <w:tab w:val="left" w:pos="4020"/>
        </w:tabs>
        <w:spacing w:before="120" w:after="120" w:line="240" w:lineRule="auto"/>
        <w:ind w:firstLine="0"/>
        <w:rPr>
          <w:b/>
          <w:color w:val="000000"/>
        </w:rPr>
      </w:pPr>
      <w:r>
        <w:rPr>
          <w:b/>
          <w:color w:val="000000"/>
        </w:rPr>
        <w:t xml:space="preserve">             </w:t>
      </w:r>
      <w:r w:rsidR="00F65153">
        <w:rPr>
          <w:b/>
          <w:bCs/>
          <w:i/>
          <w:color w:val="000000"/>
        </w:rPr>
        <w:t xml:space="preserve">Temyiz </w:t>
      </w:r>
      <w:r>
        <w:rPr>
          <w:b/>
          <w:bCs/>
          <w:i/>
          <w:color w:val="000000"/>
        </w:rPr>
        <w:t xml:space="preserve"> </w:t>
      </w:r>
      <w:r>
        <w:rPr>
          <w:b/>
          <w:color w:val="000000"/>
        </w:rPr>
        <w:t>İşlemleri</w:t>
      </w:r>
    </w:p>
    <w:p w:rsidR="00E63C22" w:rsidRDefault="0079508B" w:rsidP="0079508B">
      <w:pPr>
        <w:pStyle w:val="Style4"/>
        <w:widowControl/>
        <w:tabs>
          <w:tab w:val="left" w:pos="4035"/>
        </w:tabs>
        <w:spacing w:before="120" w:after="120" w:line="240" w:lineRule="auto"/>
      </w:pPr>
      <w:r w:rsidRPr="005B05D5">
        <w:rPr>
          <w:b/>
          <w:color w:val="000000"/>
        </w:rPr>
        <w:t xml:space="preserve">Madde </w:t>
      </w:r>
      <w:r w:rsidR="00E65C27">
        <w:rPr>
          <w:b/>
          <w:color w:val="000000"/>
        </w:rPr>
        <w:t>73</w:t>
      </w:r>
      <w:r>
        <w:rPr>
          <w:b/>
          <w:color w:val="000000"/>
        </w:rPr>
        <w:t xml:space="preserve"> </w:t>
      </w:r>
      <w:r w:rsidRPr="005B05D5">
        <w:rPr>
          <w:b/>
          <w:color w:val="000000"/>
        </w:rPr>
        <w:t xml:space="preserve">– </w:t>
      </w:r>
      <w:r w:rsidRPr="005B05D5">
        <w:rPr>
          <w:color w:val="000000"/>
        </w:rPr>
        <w:t>(1)</w:t>
      </w:r>
      <w:r>
        <w:rPr>
          <w:color w:val="000000"/>
        </w:rPr>
        <w:t xml:space="preserve"> </w:t>
      </w:r>
      <w:r w:rsidR="008B671B" w:rsidRPr="00F5624C">
        <w:t>Temyiz süresinin kaçırılmamasına dikkat edilerek işlem yapılır.</w:t>
      </w:r>
    </w:p>
    <w:p w:rsidR="008B671B" w:rsidRDefault="008B671B" w:rsidP="0079508B">
      <w:pPr>
        <w:pStyle w:val="Style4"/>
        <w:widowControl/>
        <w:tabs>
          <w:tab w:val="left" w:pos="4035"/>
        </w:tabs>
        <w:spacing w:before="120" w:after="120" w:line="240" w:lineRule="auto"/>
      </w:pPr>
      <w:r>
        <w:t xml:space="preserve">(2) </w:t>
      </w:r>
      <w:r w:rsidRPr="00F5624C">
        <w:t>Bir şey yapılmaz beklenir.</w:t>
      </w:r>
    </w:p>
    <w:p w:rsidR="008B671B" w:rsidRDefault="008B671B" w:rsidP="0079508B">
      <w:pPr>
        <w:pStyle w:val="Style4"/>
        <w:widowControl/>
        <w:tabs>
          <w:tab w:val="left" w:pos="4035"/>
        </w:tabs>
        <w:spacing w:before="120" w:after="120" w:line="240" w:lineRule="auto"/>
      </w:pPr>
      <w:r>
        <w:t xml:space="preserve">(3) </w:t>
      </w:r>
      <w:r w:rsidRPr="00F5624C">
        <w:t>Süresi içinde temyiz için dilekçe yazılır.</w:t>
      </w:r>
    </w:p>
    <w:p w:rsidR="008B671B" w:rsidRDefault="008B671B" w:rsidP="0079508B">
      <w:pPr>
        <w:pStyle w:val="Style4"/>
        <w:widowControl/>
        <w:tabs>
          <w:tab w:val="left" w:pos="4035"/>
        </w:tabs>
        <w:spacing w:before="120" w:after="120" w:line="240" w:lineRule="auto"/>
        <w:rPr>
          <w:b/>
          <w:color w:val="000000"/>
        </w:rPr>
      </w:pPr>
      <w:r>
        <w:t xml:space="preserve">(4) Avukat </w:t>
      </w:r>
      <w:r w:rsidRPr="00F5624C">
        <w:t xml:space="preserve"> tarafından imzalanır.</w:t>
      </w:r>
    </w:p>
    <w:p w:rsidR="00E63C22" w:rsidRDefault="008B671B" w:rsidP="0079508B">
      <w:pPr>
        <w:pStyle w:val="Style4"/>
        <w:widowControl/>
        <w:tabs>
          <w:tab w:val="left" w:pos="4035"/>
        </w:tabs>
        <w:spacing w:before="120" w:after="120" w:line="240" w:lineRule="auto"/>
        <w:rPr>
          <w:b/>
          <w:color w:val="000000"/>
        </w:rPr>
      </w:pPr>
      <w:r w:rsidRPr="008B671B">
        <w:rPr>
          <w:color w:val="000000"/>
        </w:rPr>
        <w:t>(5)</w:t>
      </w:r>
      <w:r>
        <w:rPr>
          <w:b/>
          <w:color w:val="000000"/>
        </w:rPr>
        <w:t xml:space="preserve"> </w:t>
      </w:r>
      <w:r w:rsidRPr="00F5624C">
        <w:t>Temyiz işlemi tamamlanmış olur.</w:t>
      </w:r>
      <w:r w:rsidR="0079508B">
        <w:rPr>
          <w:b/>
          <w:color w:val="000000"/>
        </w:rPr>
        <w:tab/>
      </w:r>
    </w:p>
    <w:p w:rsidR="00D21B74" w:rsidRDefault="00D21B74" w:rsidP="0079508B">
      <w:pPr>
        <w:pStyle w:val="Style4"/>
        <w:widowControl/>
        <w:tabs>
          <w:tab w:val="left" w:pos="4035"/>
        </w:tabs>
        <w:spacing w:before="120" w:after="120" w:line="240" w:lineRule="auto"/>
        <w:rPr>
          <w:b/>
          <w:color w:val="000000"/>
        </w:rPr>
      </w:pPr>
    </w:p>
    <w:p w:rsidR="00E63C22" w:rsidRDefault="00E63C22" w:rsidP="004028EF">
      <w:pPr>
        <w:pStyle w:val="Style4"/>
        <w:widowControl/>
        <w:tabs>
          <w:tab w:val="left" w:pos="4035"/>
        </w:tabs>
        <w:spacing w:before="120" w:after="120" w:line="240" w:lineRule="auto"/>
        <w:rPr>
          <w:b/>
          <w:color w:val="000000"/>
        </w:rPr>
      </w:pPr>
    </w:p>
    <w:p w:rsidR="00F26C81" w:rsidRDefault="00F26C81" w:rsidP="00F26C81">
      <w:pPr>
        <w:autoSpaceDE w:val="0"/>
        <w:autoSpaceDN w:val="0"/>
        <w:adjustRightInd w:val="0"/>
        <w:spacing w:before="120"/>
        <w:jc w:val="center"/>
        <w:rPr>
          <w:rFonts w:ascii="Times New Roman" w:hAnsi="Times New Roman" w:cs="Times New Roman"/>
          <w:b/>
          <w:bCs/>
          <w:i/>
          <w:color w:val="000000"/>
        </w:rPr>
      </w:pPr>
      <w:r>
        <w:rPr>
          <w:b/>
          <w:color w:val="000000"/>
        </w:rPr>
        <w:lastRenderedPageBreak/>
        <w:tab/>
      </w:r>
      <w:r>
        <w:rPr>
          <w:rFonts w:ascii="Times New Roman" w:hAnsi="Times New Roman" w:cs="Times New Roman"/>
          <w:b/>
          <w:bCs/>
          <w:i/>
          <w:color w:val="000000"/>
        </w:rPr>
        <w:t>SEKİZİNCİ BÖLÜM</w:t>
      </w:r>
    </w:p>
    <w:p w:rsidR="00F26C81" w:rsidRPr="00511DAF" w:rsidRDefault="00F26C81" w:rsidP="00F26C81">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Kararın Kesinleştirilme </w:t>
      </w:r>
      <w:r w:rsidRPr="00511DAF">
        <w:rPr>
          <w:rFonts w:ascii="Times New Roman" w:hAnsi="Times New Roman" w:cs="Times New Roman"/>
          <w:b/>
          <w:bCs/>
          <w:i/>
          <w:color w:val="000000"/>
        </w:rPr>
        <w:t>İşlemi</w:t>
      </w:r>
    </w:p>
    <w:p w:rsidR="00F26C81" w:rsidRDefault="00F26C81" w:rsidP="00F26C81">
      <w:pPr>
        <w:pStyle w:val="Style4"/>
        <w:widowControl/>
        <w:tabs>
          <w:tab w:val="left" w:pos="4020"/>
        </w:tabs>
        <w:spacing w:before="120" w:after="120" w:line="240" w:lineRule="auto"/>
        <w:ind w:firstLine="0"/>
        <w:rPr>
          <w:b/>
          <w:color w:val="000000"/>
        </w:rPr>
      </w:pPr>
      <w:r>
        <w:rPr>
          <w:b/>
          <w:color w:val="000000"/>
        </w:rPr>
        <w:t xml:space="preserve">            </w:t>
      </w:r>
    </w:p>
    <w:p w:rsidR="00F26C81" w:rsidRDefault="00F26C81" w:rsidP="00F26C81">
      <w:pPr>
        <w:pStyle w:val="Style4"/>
        <w:widowControl/>
        <w:tabs>
          <w:tab w:val="left" w:pos="4020"/>
        </w:tabs>
        <w:spacing w:before="120" w:after="120" w:line="240" w:lineRule="auto"/>
        <w:ind w:firstLine="0"/>
        <w:rPr>
          <w:b/>
          <w:color w:val="000000"/>
        </w:rPr>
      </w:pPr>
      <w:r>
        <w:rPr>
          <w:b/>
          <w:color w:val="000000"/>
        </w:rPr>
        <w:t xml:space="preserve">             </w:t>
      </w:r>
      <w:r>
        <w:rPr>
          <w:b/>
          <w:bCs/>
          <w:i/>
          <w:color w:val="000000"/>
        </w:rPr>
        <w:t xml:space="preserve">Kararın Kesinleştirilme  </w:t>
      </w:r>
      <w:r>
        <w:rPr>
          <w:b/>
          <w:color w:val="000000"/>
        </w:rPr>
        <w:t>İşlemleri</w:t>
      </w:r>
    </w:p>
    <w:p w:rsidR="008A58AF" w:rsidRDefault="00F26C81" w:rsidP="00F26C81">
      <w:pPr>
        <w:pStyle w:val="Style4"/>
        <w:widowControl/>
        <w:tabs>
          <w:tab w:val="left" w:pos="4035"/>
        </w:tabs>
        <w:spacing w:before="120" w:after="120" w:line="240" w:lineRule="auto"/>
      </w:pPr>
      <w:r w:rsidRPr="005B05D5">
        <w:rPr>
          <w:b/>
          <w:color w:val="000000"/>
        </w:rPr>
        <w:t xml:space="preserve">Madde </w:t>
      </w:r>
      <w:r w:rsidR="00E65C27">
        <w:rPr>
          <w:b/>
          <w:color w:val="000000"/>
        </w:rPr>
        <w:t>74</w:t>
      </w:r>
      <w:r>
        <w:rPr>
          <w:b/>
          <w:color w:val="000000"/>
        </w:rPr>
        <w:t xml:space="preserve"> </w:t>
      </w:r>
      <w:r w:rsidRPr="005B05D5">
        <w:rPr>
          <w:b/>
          <w:color w:val="000000"/>
        </w:rPr>
        <w:t xml:space="preserve">– </w:t>
      </w:r>
      <w:r w:rsidRPr="005B05D5">
        <w:rPr>
          <w:color w:val="000000"/>
        </w:rPr>
        <w:t>(1)</w:t>
      </w:r>
      <w:r w:rsidR="008A58AF">
        <w:rPr>
          <w:color w:val="000000"/>
        </w:rPr>
        <w:t xml:space="preserve"> </w:t>
      </w:r>
      <w:r w:rsidR="008A58AF" w:rsidRPr="00F5624C">
        <w:t>Kararın kesinleşip kesinleşmemesine göre iş yapılır.</w:t>
      </w:r>
    </w:p>
    <w:p w:rsidR="008A58AF" w:rsidRDefault="008A58AF" w:rsidP="00F26C81">
      <w:pPr>
        <w:pStyle w:val="Style4"/>
        <w:widowControl/>
        <w:tabs>
          <w:tab w:val="left" w:pos="4035"/>
        </w:tabs>
        <w:spacing w:before="120" w:after="120" w:line="240" w:lineRule="auto"/>
      </w:pPr>
      <w:r>
        <w:t xml:space="preserve">(2) </w:t>
      </w:r>
      <w:r w:rsidRPr="00F5624C">
        <w:t>Kararın üst mahkemeden dönüşü beklenir.</w:t>
      </w:r>
    </w:p>
    <w:p w:rsidR="008A58AF" w:rsidRDefault="008A58AF" w:rsidP="00F26C81">
      <w:pPr>
        <w:pStyle w:val="Style4"/>
        <w:widowControl/>
        <w:tabs>
          <w:tab w:val="left" w:pos="4035"/>
        </w:tabs>
        <w:spacing w:before="120" w:after="120" w:line="240" w:lineRule="auto"/>
      </w:pPr>
      <w:r>
        <w:t xml:space="preserve">(3) </w:t>
      </w:r>
      <w:r w:rsidRPr="00F5624C">
        <w:t>Süresinde karar düzeltme yoluna gidilir ve kesinleştirilir.</w:t>
      </w:r>
    </w:p>
    <w:p w:rsidR="008A58AF" w:rsidRDefault="008A58AF" w:rsidP="00F26C81">
      <w:pPr>
        <w:pStyle w:val="Style4"/>
        <w:widowControl/>
        <w:tabs>
          <w:tab w:val="left" w:pos="4035"/>
        </w:tabs>
        <w:spacing w:before="120" w:after="120" w:line="240" w:lineRule="auto"/>
      </w:pPr>
      <w:r>
        <w:t xml:space="preserve">(4) </w:t>
      </w:r>
      <w:r w:rsidRPr="00F5624C">
        <w:t>Karşı tarafın temyiz etmesi beklenir</w:t>
      </w:r>
      <w:r>
        <w:t>.</w:t>
      </w:r>
    </w:p>
    <w:p w:rsidR="00E63C22" w:rsidRDefault="008A58AF" w:rsidP="00F26C81">
      <w:pPr>
        <w:pStyle w:val="Style4"/>
        <w:widowControl/>
        <w:tabs>
          <w:tab w:val="left" w:pos="4035"/>
        </w:tabs>
        <w:spacing w:before="120" w:after="120" w:line="240" w:lineRule="auto"/>
        <w:rPr>
          <w:b/>
          <w:color w:val="000000"/>
        </w:rPr>
      </w:pPr>
      <w:r>
        <w:t xml:space="preserve">(5) </w:t>
      </w:r>
      <w:r w:rsidRPr="00F5624C">
        <w:t>Karşı taraf temyiz ettikten sonra kesinleşir.</w:t>
      </w:r>
      <w:r w:rsidRPr="00F5624C">
        <w:br/>
      </w:r>
    </w:p>
    <w:p w:rsidR="003977E2" w:rsidRDefault="00F53603" w:rsidP="003977E2">
      <w:pPr>
        <w:autoSpaceDE w:val="0"/>
        <w:autoSpaceDN w:val="0"/>
        <w:adjustRightInd w:val="0"/>
        <w:spacing w:before="120"/>
        <w:jc w:val="center"/>
        <w:rPr>
          <w:rFonts w:ascii="Times New Roman" w:hAnsi="Times New Roman" w:cs="Times New Roman"/>
          <w:b/>
          <w:bCs/>
          <w:i/>
          <w:color w:val="000000"/>
        </w:rPr>
      </w:pPr>
      <w:r>
        <w:rPr>
          <w:b/>
          <w:color w:val="000000"/>
        </w:rPr>
        <w:t xml:space="preserve">       </w:t>
      </w:r>
      <w:r>
        <w:rPr>
          <w:rFonts w:ascii="Times New Roman" w:hAnsi="Times New Roman" w:cs="Times New Roman"/>
          <w:b/>
          <w:bCs/>
          <w:i/>
          <w:color w:val="000000"/>
        </w:rPr>
        <w:t>DOKUZUNCU</w:t>
      </w:r>
      <w:r w:rsidR="003977E2">
        <w:rPr>
          <w:rFonts w:ascii="Times New Roman" w:hAnsi="Times New Roman" w:cs="Times New Roman"/>
          <w:b/>
          <w:bCs/>
          <w:i/>
          <w:color w:val="000000"/>
        </w:rPr>
        <w:t xml:space="preserve"> BÖLÜM</w:t>
      </w:r>
    </w:p>
    <w:p w:rsidR="003977E2" w:rsidRPr="00511DAF" w:rsidRDefault="003977E2" w:rsidP="003977E2">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w:t>
      </w:r>
      <w:r w:rsidR="00F53603">
        <w:rPr>
          <w:rFonts w:ascii="Times New Roman" w:hAnsi="Times New Roman" w:cs="Times New Roman"/>
          <w:b/>
          <w:bCs/>
          <w:i/>
          <w:color w:val="000000"/>
        </w:rPr>
        <w:t>Dosyanın Arşive Kaldırılma</w:t>
      </w:r>
      <w:r>
        <w:rPr>
          <w:rFonts w:ascii="Times New Roman" w:hAnsi="Times New Roman" w:cs="Times New Roman"/>
          <w:b/>
          <w:bCs/>
          <w:i/>
          <w:color w:val="000000"/>
        </w:rPr>
        <w:t xml:space="preserve"> </w:t>
      </w:r>
      <w:r w:rsidRPr="00511DAF">
        <w:rPr>
          <w:rFonts w:ascii="Times New Roman" w:hAnsi="Times New Roman" w:cs="Times New Roman"/>
          <w:b/>
          <w:bCs/>
          <w:i/>
          <w:color w:val="000000"/>
        </w:rPr>
        <w:t>İşlemi</w:t>
      </w:r>
    </w:p>
    <w:p w:rsidR="003977E2" w:rsidRDefault="003977E2" w:rsidP="003977E2">
      <w:pPr>
        <w:pStyle w:val="Style4"/>
        <w:widowControl/>
        <w:tabs>
          <w:tab w:val="left" w:pos="4020"/>
        </w:tabs>
        <w:spacing w:before="120" w:after="120" w:line="240" w:lineRule="auto"/>
        <w:ind w:firstLine="0"/>
        <w:rPr>
          <w:b/>
          <w:color w:val="000000"/>
        </w:rPr>
      </w:pPr>
      <w:r>
        <w:rPr>
          <w:b/>
          <w:color w:val="000000"/>
        </w:rPr>
        <w:t xml:space="preserve">                        </w:t>
      </w:r>
    </w:p>
    <w:p w:rsidR="003977E2" w:rsidRDefault="003977E2" w:rsidP="003977E2">
      <w:pPr>
        <w:pStyle w:val="Style4"/>
        <w:widowControl/>
        <w:tabs>
          <w:tab w:val="left" w:pos="4020"/>
        </w:tabs>
        <w:spacing w:before="120" w:after="120" w:line="240" w:lineRule="auto"/>
        <w:ind w:firstLine="0"/>
        <w:rPr>
          <w:b/>
          <w:color w:val="000000"/>
        </w:rPr>
      </w:pPr>
      <w:r>
        <w:rPr>
          <w:b/>
          <w:color w:val="000000"/>
        </w:rPr>
        <w:t xml:space="preserve">             </w:t>
      </w:r>
      <w:r w:rsidR="00F53603">
        <w:rPr>
          <w:b/>
          <w:bCs/>
          <w:i/>
          <w:color w:val="000000"/>
        </w:rPr>
        <w:t xml:space="preserve">Dosyanın Arşive Kaldırılma </w:t>
      </w:r>
      <w:r>
        <w:rPr>
          <w:b/>
          <w:color w:val="000000"/>
        </w:rPr>
        <w:t>İşlemleri</w:t>
      </w:r>
    </w:p>
    <w:p w:rsidR="00E63C22" w:rsidRDefault="003977E2" w:rsidP="00784E10">
      <w:pPr>
        <w:pStyle w:val="Style4"/>
        <w:widowControl/>
        <w:tabs>
          <w:tab w:val="left" w:pos="4035"/>
        </w:tabs>
        <w:spacing w:before="120" w:after="120" w:line="240" w:lineRule="auto"/>
        <w:jc w:val="both"/>
      </w:pPr>
      <w:r w:rsidRPr="005B05D5">
        <w:rPr>
          <w:b/>
          <w:color w:val="000000"/>
        </w:rPr>
        <w:t xml:space="preserve">Madde </w:t>
      </w:r>
      <w:r w:rsidR="00E65C27">
        <w:rPr>
          <w:b/>
          <w:color w:val="000000"/>
        </w:rPr>
        <w:t>75</w:t>
      </w:r>
      <w:r>
        <w:rPr>
          <w:b/>
          <w:color w:val="000000"/>
        </w:rPr>
        <w:t xml:space="preserve"> </w:t>
      </w:r>
      <w:r w:rsidRPr="005B05D5">
        <w:rPr>
          <w:b/>
          <w:color w:val="000000"/>
        </w:rPr>
        <w:t xml:space="preserve">– </w:t>
      </w:r>
      <w:r w:rsidRPr="005B05D5">
        <w:rPr>
          <w:color w:val="000000"/>
        </w:rPr>
        <w:t>(1)</w:t>
      </w:r>
      <w:r w:rsidR="00C3154B">
        <w:rPr>
          <w:color w:val="000000"/>
        </w:rPr>
        <w:t xml:space="preserve"> </w:t>
      </w:r>
      <w:r w:rsidR="00C3154B" w:rsidRPr="00F5624C">
        <w:t>Müdürlüğün işlerini kolaylaştırmak ve işlem hızına akış sağlamaktır.</w:t>
      </w:r>
    </w:p>
    <w:p w:rsidR="00C3154B" w:rsidRDefault="00C3154B" w:rsidP="00784E10">
      <w:pPr>
        <w:pStyle w:val="Style4"/>
        <w:widowControl/>
        <w:tabs>
          <w:tab w:val="left" w:pos="4035"/>
        </w:tabs>
        <w:spacing w:before="120" w:after="120" w:line="240" w:lineRule="auto"/>
        <w:jc w:val="both"/>
      </w:pPr>
      <w:r>
        <w:t xml:space="preserve">(2) </w:t>
      </w:r>
      <w:r w:rsidRPr="00F5624C">
        <w:t>Mahkeme tarafından dosya kesinleştirilir.</w:t>
      </w:r>
    </w:p>
    <w:p w:rsidR="00C3154B" w:rsidRDefault="00C3154B" w:rsidP="00784E10">
      <w:pPr>
        <w:pStyle w:val="Style4"/>
        <w:widowControl/>
        <w:tabs>
          <w:tab w:val="left" w:pos="4035"/>
        </w:tabs>
        <w:spacing w:before="120" w:after="120" w:line="240" w:lineRule="auto"/>
        <w:jc w:val="both"/>
      </w:pPr>
      <w:r>
        <w:t xml:space="preserve">(3) </w:t>
      </w:r>
      <w:r w:rsidRPr="00F5624C">
        <w:t>Ödeme işlemleri başlatılır.</w:t>
      </w:r>
    </w:p>
    <w:p w:rsidR="00C3154B" w:rsidRDefault="00C3154B" w:rsidP="00784E10">
      <w:pPr>
        <w:pStyle w:val="Style4"/>
        <w:widowControl/>
        <w:tabs>
          <w:tab w:val="left" w:pos="4035"/>
        </w:tabs>
        <w:spacing w:before="120" w:after="120" w:line="240" w:lineRule="auto"/>
        <w:jc w:val="both"/>
      </w:pPr>
      <w:r>
        <w:t xml:space="preserve">(4) </w:t>
      </w:r>
      <w:r w:rsidRPr="00F5624C">
        <w:t>Borç ödenmesi için gönderi yazısı yazılır.</w:t>
      </w:r>
    </w:p>
    <w:p w:rsidR="00C3154B" w:rsidRDefault="00C3154B" w:rsidP="00784E10">
      <w:pPr>
        <w:pStyle w:val="Style4"/>
        <w:widowControl/>
        <w:tabs>
          <w:tab w:val="left" w:pos="4035"/>
        </w:tabs>
        <w:spacing w:before="120" w:after="120" w:line="240" w:lineRule="auto"/>
        <w:jc w:val="both"/>
      </w:pPr>
      <w:r>
        <w:t xml:space="preserve">(5) </w:t>
      </w:r>
      <w:r w:rsidRPr="00F5624C">
        <w:t>Dosyanın işi biter arşive kaldırılır.</w:t>
      </w:r>
    </w:p>
    <w:p w:rsidR="00C3154B" w:rsidRDefault="00C3154B" w:rsidP="00784E10">
      <w:pPr>
        <w:pStyle w:val="Style4"/>
        <w:widowControl/>
        <w:tabs>
          <w:tab w:val="left" w:pos="4035"/>
        </w:tabs>
        <w:spacing w:before="120" w:after="120" w:line="240" w:lineRule="auto"/>
        <w:jc w:val="both"/>
      </w:pPr>
      <w:r>
        <w:t xml:space="preserve">(6) </w:t>
      </w:r>
      <w:r w:rsidRPr="00F5624C">
        <w:t>İcraya verilir.</w:t>
      </w:r>
    </w:p>
    <w:p w:rsidR="00C3154B" w:rsidRDefault="00C3154B" w:rsidP="00784E10">
      <w:pPr>
        <w:pStyle w:val="Style4"/>
        <w:widowControl/>
        <w:tabs>
          <w:tab w:val="left" w:pos="4035"/>
        </w:tabs>
        <w:spacing w:before="120" w:after="120" w:line="240" w:lineRule="auto"/>
        <w:jc w:val="both"/>
      </w:pPr>
      <w:r>
        <w:t>(7) Aleyhe k</w:t>
      </w:r>
      <w:r w:rsidRPr="00F5624C">
        <w:t>esinleşmiş ise</w:t>
      </w:r>
      <w:r>
        <w:t xml:space="preserve"> </w:t>
      </w:r>
      <w:r w:rsidRPr="00F5624C">
        <w:t>İlgili Kurumdan istenir.</w:t>
      </w:r>
    </w:p>
    <w:p w:rsidR="00C3154B" w:rsidRDefault="00C3154B" w:rsidP="00784E10">
      <w:pPr>
        <w:pStyle w:val="Style4"/>
        <w:widowControl/>
        <w:tabs>
          <w:tab w:val="left" w:pos="4035"/>
        </w:tabs>
        <w:spacing w:before="120" w:after="120" w:line="240" w:lineRule="auto"/>
        <w:jc w:val="both"/>
      </w:pPr>
      <w:r>
        <w:t xml:space="preserve">(8) </w:t>
      </w:r>
      <w:r w:rsidRPr="00F5624C">
        <w:t>Dosya arşive kaldırılır.</w:t>
      </w:r>
    </w:p>
    <w:p w:rsidR="00CF2CC0" w:rsidRDefault="00CF2CC0" w:rsidP="00784E10">
      <w:pPr>
        <w:pStyle w:val="Style4"/>
        <w:widowControl/>
        <w:tabs>
          <w:tab w:val="left" w:pos="4035"/>
        </w:tabs>
        <w:spacing w:before="120" w:after="120" w:line="240" w:lineRule="auto"/>
        <w:jc w:val="both"/>
        <w:rPr>
          <w:b/>
          <w:color w:val="000000"/>
        </w:rPr>
      </w:pPr>
    </w:p>
    <w:p w:rsidR="0009118B" w:rsidRDefault="0009118B" w:rsidP="0009118B">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ONUNCU BÖLÜM</w:t>
      </w:r>
    </w:p>
    <w:p w:rsidR="0009118B" w:rsidRPr="00511DAF" w:rsidRDefault="0009118B" w:rsidP="0009118B">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İcra Takip </w:t>
      </w:r>
      <w:r w:rsidRPr="00511DAF">
        <w:rPr>
          <w:rFonts w:ascii="Times New Roman" w:hAnsi="Times New Roman" w:cs="Times New Roman"/>
          <w:b/>
          <w:bCs/>
          <w:i/>
          <w:color w:val="000000"/>
        </w:rPr>
        <w:t>İşlemi</w:t>
      </w:r>
    </w:p>
    <w:p w:rsidR="00E63C22" w:rsidRDefault="00E63C22" w:rsidP="0009118B">
      <w:pPr>
        <w:pStyle w:val="Style4"/>
        <w:widowControl/>
        <w:tabs>
          <w:tab w:val="left" w:pos="4035"/>
        </w:tabs>
        <w:spacing w:before="120" w:after="120" w:line="240" w:lineRule="auto"/>
        <w:rPr>
          <w:b/>
          <w:color w:val="000000"/>
        </w:rPr>
      </w:pPr>
    </w:p>
    <w:p w:rsidR="0009118B" w:rsidRDefault="0009118B" w:rsidP="0009118B">
      <w:pPr>
        <w:pStyle w:val="Style4"/>
        <w:widowControl/>
        <w:tabs>
          <w:tab w:val="left" w:pos="4020"/>
        </w:tabs>
        <w:spacing w:before="120" w:after="120" w:line="240" w:lineRule="auto"/>
        <w:ind w:firstLine="0"/>
        <w:rPr>
          <w:b/>
          <w:color w:val="000000"/>
        </w:rPr>
      </w:pPr>
      <w:r>
        <w:rPr>
          <w:b/>
          <w:bCs/>
          <w:i/>
          <w:color w:val="000000"/>
        </w:rPr>
        <w:t xml:space="preserve">             İcra Takip </w:t>
      </w:r>
      <w:r>
        <w:rPr>
          <w:b/>
          <w:color w:val="000000"/>
        </w:rPr>
        <w:t>İşlemleri</w:t>
      </w:r>
    </w:p>
    <w:p w:rsidR="00E63C22" w:rsidRDefault="0009118B" w:rsidP="0009118B">
      <w:pPr>
        <w:pStyle w:val="Style4"/>
        <w:widowControl/>
        <w:tabs>
          <w:tab w:val="left" w:pos="4035"/>
        </w:tabs>
        <w:spacing w:before="120" w:after="120" w:line="240" w:lineRule="auto"/>
      </w:pPr>
      <w:r w:rsidRPr="005B05D5">
        <w:rPr>
          <w:b/>
          <w:color w:val="000000"/>
        </w:rPr>
        <w:t xml:space="preserve">Madde </w:t>
      </w:r>
      <w:r w:rsidR="00E65C27">
        <w:rPr>
          <w:b/>
          <w:color w:val="000000"/>
        </w:rPr>
        <w:t>76</w:t>
      </w:r>
      <w:r>
        <w:rPr>
          <w:b/>
          <w:color w:val="000000"/>
        </w:rPr>
        <w:t xml:space="preserve"> </w:t>
      </w:r>
      <w:r w:rsidRPr="005B05D5">
        <w:rPr>
          <w:b/>
          <w:color w:val="000000"/>
        </w:rPr>
        <w:t xml:space="preserve">– </w:t>
      </w:r>
      <w:r w:rsidRPr="005B05D5">
        <w:rPr>
          <w:color w:val="000000"/>
        </w:rPr>
        <w:t>(1)</w:t>
      </w:r>
      <w:r>
        <w:rPr>
          <w:color w:val="000000"/>
        </w:rPr>
        <w:t xml:space="preserve"> </w:t>
      </w:r>
      <w:r w:rsidR="00651A00" w:rsidRPr="00F5624C">
        <w:t>İcra takibine başlayabilmek için gerekli evraklar hazırlanır.</w:t>
      </w:r>
    </w:p>
    <w:p w:rsidR="00651A00" w:rsidRDefault="00651A00" w:rsidP="0009118B">
      <w:pPr>
        <w:pStyle w:val="Style4"/>
        <w:widowControl/>
        <w:tabs>
          <w:tab w:val="left" w:pos="4035"/>
        </w:tabs>
        <w:spacing w:before="120" w:after="120" w:line="240" w:lineRule="auto"/>
      </w:pPr>
      <w:r>
        <w:t xml:space="preserve">(2) </w:t>
      </w:r>
      <w:r w:rsidRPr="00F5624C">
        <w:t>Hazırlanan evraklar ilgili muhakkip tarafından icra müdürlüğüne verilir ve icra dosyası açılır.</w:t>
      </w:r>
    </w:p>
    <w:p w:rsidR="00651A00" w:rsidRDefault="00651A00" w:rsidP="0009118B">
      <w:pPr>
        <w:pStyle w:val="Style4"/>
        <w:widowControl/>
        <w:tabs>
          <w:tab w:val="left" w:pos="4035"/>
        </w:tabs>
        <w:spacing w:before="120" w:after="120" w:line="240" w:lineRule="auto"/>
      </w:pPr>
      <w:r>
        <w:t xml:space="preserve">(3) </w:t>
      </w:r>
      <w:r w:rsidRPr="00F5624C">
        <w:t>Gerekli masraf icra müdürlüğüne yatırılır.</w:t>
      </w:r>
    </w:p>
    <w:p w:rsidR="00651A00" w:rsidRDefault="00651A00" w:rsidP="0009118B">
      <w:pPr>
        <w:pStyle w:val="Style4"/>
        <w:widowControl/>
        <w:tabs>
          <w:tab w:val="left" w:pos="4035"/>
        </w:tabs>
        <w:spacing w:before="120" w:after="120" w:line="240" w:lineRule="auto"/>
        <w:rPr>
          <w:b/>
          <w:color w:val="000000"/>
        </w:rPr>
      </w:pPr>
      <w:r>
        <w:t>(4) A</w:t>
      </w:r>
      <w:r w:rsidRPr="00F5624C">
        <w:t>çılan icra dosyasına esas numarası alınır.</w:t>
      </w:r>
    </w:p>
    <w:p w:rsidR="00E63C22" w:rsidRPr="00885BD8" w:rsidRDefault="00DC2F49" w:rsidP="004028EF">
      <w:pPr>
        <w:pStyle w:val="Style4"/>
        <w:widowControl/>
        <w:tabs>
          <w:tab w:val="left" w:pos="4035"/>
        </w:tabs>
        <w:spacing w:before="120" w:after="120" w:line="240" w:lineRule="auto"/>
        <w:rPr>
          <w:color w:val="000000"/>
        </w:rPr>
      </w:pPr>
      <w:r>
        <w:rPr>
          <w:color w:val="000000"/>
        </w:rPr>
        <w:t xml:space="preserve">(5) </w:t>
      </w:r>
      <w:r>
        <w:t>A</w:t>
      </w:r>
      <w:r w:rsidRPr="00F5624C">
        <w:t>lınan esas müdürlüğümüzde oluşturduğumuz dosyaya işlenir.</w:t>
      </w:r>
    </w:p>
    <w:p w:rsidR="00E63C22" w:rsidRDefault="00E63C22" w:rsidP="004028EF">
      <w:pPr>
        <w:pStyle w:val="Style4"/>
        <w:widowControl/>
        <w:tabs>
          <w:tab w:val="left" w:pos="4035"/>
        </w:tabs>
        <w:spacing w:before="120" w:after="120" w:line="240" w:lineRule="auto"/>
        <w:rPr>
          <w:b/>
          <w:color w:val="000000"/>
        </w:rPr>
      </w:pPr>
    </w:p>
    <w:p w:rsidR="00D21B74" w:rsidRDefault="00D21B74" w:rsidP="004028EF">
      <w:pPr>
        <w:pStyle w:val="Style4"/>
        <w:widowControl/>
        <w:tabs>
          <w:tab w:val="left" w:pos="4035"/>
        </w:tabs>
        <w:spacing w:before="120" w:after="120" w:line="240" w:lineRule="auto"/>
        <w:rPr>
          <w:b/>
          <w:color w:val="000000"/>
        </w:rPr>
      </w:pPr>
    </w:p>
    <w:p w:rsidR="00D21B74" w:rsidRDefault="00D21B74" w:rsidP="004028EF">
      <w:pPr>
        <w:pStyle w:val="Style4"/>
        <w:widowControl/>
        <w:tabs>
          <w:tab w:val="left" w:pos="4035"/>
        </w:tabs>
        <w:spacing w:before="120" w:after="120" w:line="240" w:lineRule="auto"/>
        <w:rPr>
          <w:b/>
          <w:color w:val="000000"/>
        </w:rPr>
      </w:pPr>
    </w:p>
    <w:p w:rsidR="0079667D" w:rsidRDefault="0079667D" w:rsidP="0079667D">
      <w:pPr>
        <w:autoSpaceDE w:val="0"/>
        <w:autoSpaceDN w:val="0"/>
        <w:adjustRightInd w:val="0"/>
        <w:spacing w:before="120"/>
        <w:jc w:val="center"/>
        <w:rPr>
          <w:rFonts w:ascii="Times New Roman" w:hAnsi="Times New Roman" w:cs="Times New Roman"/>
          <w:b/>
          <w:bCs/>
          <w:i/>
          <w:color w:val="000000"/>
        </w:rPr>
      </w:pPr>
      <w:r>
        <w:rPr>
          <w:b/>
          <w:color w:val="000000"/>
        </w:rPr>
        <w:lastRenderedPageBreak/>
        <w:tab/>
      </w:r>
      <w:r>
        <w:rPr>
          <w:rFonts w:ascii="Times New Roman" w:hAnsi="Times New Roman" w:cs="Times New Roman"/>
          <w:b/>
          <w:bCs/>
          <w:i/>
          <w:color w:val="000000"/>
        </w:rPr>
        <w:t>ONBİRİNCİ BÖLÜM</w:t>
      </w:r>
    </w:p>
    <w:p w:rsidR="0079667D" w:rsidRPr="00511DAF" w:rsidRDefault="0079667D" w:rsidP="0079667D">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Yurt İçi Geçici Görev Yolluğu Avans Verme </w:t>
      </w:r>
      <w:r w:rsidRPr="00511DAF">
        <w:rPr>
          <w:rFonts w:ascii="Times New Roman" w:hAnsi="Times New Roman" w:cs="Times New Roman"/>
          <w:b/>
          <w:bCs/>
          <w:i/>
          <w:color w:val="000000"/>
        </w:rPr>
        <w:t>İşlemi</w:t>
      </w:r>
    </w:p>
    <w:p w:rsidR="0079667D" w:rsidRDefault="0079667D" w:rsidP="0079667D">
      <w:pPr>
        <w:pStyle w:val="Style4"/>
        <w:widowControl/>
        <w:tabs>
          <w:tab w:val="left" w:pos="4035"/>
        </w:tabs>
        <w:spacing w:before="120" w:after="120" w:line="240" w:lineRule="auto"/>
        <w:rPr>
          <w:b/>
          <w:color w:val="000000"/>
        </w:rPr>
      </w:pPr>
    </w:p>
    <w:p w:rsidR="0079667D" w:rsidRDefault="0079667D" w:rsidP="0079667D">
      <w:pPr>
        <w:pStyle w:val="Style4"/>
        <w:widowControl/>
        <w:tabs>
          <w:tab w:val="left" w:pos="4020"/>
        </w:tabs>
        <w:spacing w:before="120" w:after="120" w:line="240" w:lineRule="auto"/>
        <w:ind w:firstLine="0"/>
        <w:rPr>
          <w:b/>
          <w:color w:val="000000"/>
        </w:rPr>
      </w:pPr>
      <w:r>
        <w:rPr>
          <w:b/>
          <w:bCs/>
          <w:i/>
          <w:color w:val="000000"/>
        </w:rPr>
        <w:t xml:space="preserve">             Yurt İçi Geçici Görev Yolluğu Avans Verme </w:t>
      </w:r>
      <w:r>
        <w:rPr>
          <w:b/>
          <w:color w:val="000000"/>
        </w:rPr>
        <w:t>İşlemleri</w:t>
      </w:r>
    </w:p>
    <w:p w:rsidR="00E63C22" w:rsidRDefault="0079667D" w:rsidP="0079667D">
      <w:pPr>
        <w:pStyle w:val="Style4"/>
        <w:widowControl/>
        <w:tabs>
          <w:tab w:val="left" w:pos="4035"/>
        </w:tabs>
        <w:spacing w:before="120" w:after="120" w:line="240" w:lineRule="auto"/>
        <w:rPr>
          <w:b/>
          <w:color w:val="000000"/>
        </w:rPr>
      </w:pPr>
      <w:r w:rsidRPr="005B05D5">
        <w:rPr>
          <w:b/>
          <w:color w:val="000000"/>
        </w:rPr>
        <w:t xml:space="preserve">Madde </w:t>
      </w:r>
      <w:r w:rsidR="00E65C27">
        <w:rPr>
          <w:b/>
          <w:color w:val="000000"/>
        </w:rPr>
        <w:t>77</w:t>
      </w:r>
      <w:r>
        <w:rPr>
          <w:b/>
          <w:color w:val="000000"/>
        </w:rPr>
        <w:t xml:space="preserve"> </w:t>
      </w:r>
      <w:r w:rsidRPr="005B05D5">
        <w:rPr>
          <w:b/>
          <w:color w:val="000000"/>
        </w:rPr>
        <w:t xml:space="preserve">– </w:t>
      </w:r>
      <w:r w:rsidRPr="005B05D5">
        <w:rPr>
          <w:color w:val="000000"/>
        </w:rPr>
        <w:t>(1)</w:t>
      </w:r>
      <w:r w:rsidR="00EA1CDE">
        <w:rPr>
          <w:color w:val="000000"/>
        </w:rPr>
        <w:t xml:space="preserve"> </w:t>
      </w:r>
      <w:r w:rsidR="00EA1CDE">
        <w:t>Saymanlık ödeme emri belgesi teslim listesinin mutemetlik t</w:t>
      </w:r>
      <w:r w:rsidR="00EA1CDE" w:rsidRPr="00F5624C">
        <w:t xml:space="preserve">arafından </w:t>
      </w:r>
      <w:r w:rsidR="00EA1CDE">
        <w:t>hazırlanır.</w:t>
      </w:r>
    </w:p>
    <w:p w:rsidR="00E63C22" w:rsidRDefault="00EA1CDE" w:rsidP="004028EF">
      <w:pPr>
        <w:pStyle w:val="Style4"/>
        <w:widowControl/>
        <w:tabs>
          <w:tab w:val="left" w:pos="4035"/>
        </w:tabs>
        <w:spacing w:before="120" w:after="120" w:line="240" w:lineRule="auto"/>
        <w:rPr>
          <w:b/>
          <w:color w:val="000000"/>
        </w:rPr>
      </w:pPr>
      <w:r w:rsidRPr="002F23F8">
        <w:rPr>
          <w:color w:val="000000"/>
        </w:rPr>
        <w:t>(2)</w:t>
      </w:r>
      <w:r>
        <w:rPr>
          <w:b/>
          <w:color w:val="000000"/>
        </w:rPr>
        <w:t xml:space="preserve"> </w:t>
      </w:r>
      <w:r>
        <w:t>Saymanlık ödeme emri belgesi teslim listesin mutemetlik muhasebe işlem fişi ve makam o</w:t>
      </w:r>
      <w:r w:rsidRPr="00F5624C">
        <w:t>nayı</w:t>
      </w:r>
      <w:r>
        <w:t xml:space="preserve"> ile birlikte saymanlığa teslim edilir</w:t>
      </w:r>
      <w:r w:rsidRPr="00F5624C">
        <w:t>.</w:t>
      </w:r>
    </w:p>
    <w:p w:rsidR="00E63C22" w:rsidRPr="00226891" w:rsidRDefault="002F23F8" w:rsidP="004028EF">
      <w:pPr>
        <w:pStyle w:val="Style4"/>
        <w:widowControl/>
        <w:tabs>
          <w:tab w:val="left" w:pos="4035"/>
        </w:tabs>
        <w:spacing w:before="120" w:after="120" w:line="240" w:lineRule="auto"/>
        <w:rPr>
          <w:color w:val="000000"/>
        </w:rPr>
      </w:pPr>
      <w:r w:rsidRPr="00226891">
        <w:rPr>
          <w:color w:val="000000"/>
        </w:rPr>
        <w:t xml:space="preserve">(3) </w:t>
      </w:r>
      <w:r w:rsidR="00226891">
        <w:t>Harcırah avansı talep eden personele harcama onayı uygun olmadığına hususlarında b</w:t>
      </w:r>
      <w:r w:rsidR="00226891" w:rsidRPr="00F5624C">
        <w:t xml:space="preserve">ilgi </w:t>
      </w:r>
      <w:r w:rsidR="00226891">
        <w:t>verilir.</w:t>
      </w:r>
      <w:r w:rsidR="00226891" w:rsidRPr="00F5624C">
        <w:br/>
      </w:r>
    </w:p>
    <w:p w:rsidR="00701DF5" w:rsidRDefault="00701DF5" w:rsidP="00701DF5">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ONİKİNCİ BÖLÜM</w:t>
      </w:r>
    </w:p>
    <w:p w:rsidR="00701DF5" w:rsidRPr="00511DAF" w:rsidRDefault="00701DF5" w:rsidP="00701DF5">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Yurt İçi Geçici Görev Yolluğu Avans Ödeme ve Kapatma </w:t>
      </w:r>
      <w:r w:rsidRPr="00511DAF">
        <w:rPr>
          <w:rFonts w:ascii="Times New Roman" w:hAnsi="Times New Roman" w:cs="Times New Roman"/>
          <w:b/>
          <w:bCs/>
          <w:i/>
          <w:color w:val="000000"/>
        </w:rPr>
        <w:t>İşlemi</w:t>
      </w:r>
    </w:p>
    <w:p w:rsidR="00701DF5" w:rsidRDefault="00701DF5" w:rsidP="00701DF5">
      <w:pPr>
        <w:pStyle w:val="Style4"/>
        <w:widowControl/>
        <w:tabs>
          <w:tab w:val="left" w:pos="4020"/>
        </w:tabs>
        <w:spacing w:before="120" w:after="120" w:line="240" w:lineRule="auto"/>
        <w:ind w:firstLine="0"/>
        <w:rPr>
          <w:b/>
          <w:color w:val="000000"/>
        </w:rPr>
      </w:pPr>
      <w:r>
        <w:rPr>
          <w:b/>
          <w:bCs/>
          <w:i/>
          <w:color w:val="000000"/>
        </w:rPr>
        <w:t xml:space="preserve">             Yurt İçi Geçici Görev Yolluğu Avans Ödeme ve Kapatma</w:t>
      </w:r>
      <w:r>
        <w:rPr>
          <w:b/>
          <w:color w:val="000000"/>
        </w:rPr>
        <w:t xml:space="preserve"> İşlemleri</w:t>
      </w:r>
    </w:p>
    <w:p w:rsidR="009276D0" w:rsidRPr="009276D0" w:rsidRDefault="00701DF5" w:rsidP="009276D0">
      <w:pPr>
        <w:pStyle w:val="Style4"/>
        <w:widowControl/>
        <w:tabs>
          <w:tab w:val="left" w:pos="4035"/>
        </w:tabs>
        <w:spacing w:before="120" w:after="120" w:line="240" w:lineRule="auto"/>
        <w:rPr>
          <w:color w:val="000000"/>
        </w:rPr>
      </w:pPr>
      <w:r w:rsidRPr="005B05D5">
        <w:rPr>
          <w:b/>
          <w:color w:val="000000"/>
        </w:rPr>
        <w:t xml:space="preserve">Madde </w:t>
      </w:r>
      <w:r w:rsidR="00E65C27">
        <w:rPr>
          <w:b/>
          <w:color w:val="000000"/>
        </w:rPr>
        <w:t>78</w:t>
      </w:r>
      <w:r>
        <w:rPr>
          <w:b/>
          <w:color w:val="000000"/>
        </w:rPr>
        <w:t xml:space="preserve"> </w:t>
      </w:r>
      <w:r w:rsidRPr="005B05D5">
        <w:rPr>
          <w:b/>
          <w:color w:val="000000"/>
        </w:rPr>
        <w:t xml:space="preserve">– </w:t>
      </w:r>
      <w:r w:rsidRPr="005B05D5">
        <w:rPr>
          <w:color w:val="000000"/>
        </w:rPr>
        <w:t>(1)</w:t>
      </w:r>
      <w:r w:rsidR="002B0C49">
        <w:rPr>
          <w:color w:val="000000"/>
        </w:rPr>
        <w:t xml:space="preserve"> </w:t>
      </w:r>
      <w:r w:rsidR="009276D0" w:rsidRPr="00F5624C">
        <w:t xml:space="preserve">Saymanlık ödeme emri belgesi teslim listesi Şube Sorumlusu / Şube Görevlisi tarafından hazırlanır. </w:t>
      </w:r>
      <w:r w:rsidR="009276D0" w:rsidRPr="00F5624C">
        <w:br/>
      </w:r>
      <w:r w:rsidR="009276D0">
        <w:rPr>
          <w:b/>
          <w:color w:val="000000"/>
        </w:rPr>
        <w:t xml:space="preserve">              </w:t>
      </w:r>
      <w:r w:rsidR="009276D0" w:rsidRPr="009276D0">
        <w:rPr>
          <w:color w:val="000000"/>
        </w:rPr>
        <w:t xml:space="preserve">(2) </w:t>
      </w:r>
      <w:r w:rsidR="009276D0" w:rsidRPr="00F5624C">
        <w:t>Saymanlık ödeme emri belgesi teslim listesi şube sorumlusu / şube görevlisi tarafından ödeme emri belgesi,  makam onayı ve Yurtiçi/Yurtdışı geçici görev yolluğu bildiriminin konaklama faturası il</w:t>
      </w:r>
      <w:r w:rsidR="009276D0">
        <w:t>e birlikte Saymanlığa teslim e</w:t>
      </w:r>
      <w:r w:rsidR="009276D0" w:rsidRPr="00F5624C">
        <w:t>dilir.</w:t>
      </w:r>
      <w:r w:rsidR="009276D0" w:rsidRPr="00F5624C">
        <w:br/>
      </w:r>
    </w:p>
    <w:p w:rsidR="006E4A0B" w:rsidRDefault="006B41C6" w:rsidP="006B41C6">
      <w:pPr>
        <w:pStyle w:val="Style4"/>
        <w:widowControl/>
        <w:tabs>
          <w:tab w:val="left" w:pos="4035"/>
        </w:tabs>
        <w:spacing w:before="120" w:after="120" w:line="240" w:lineRule="auto"/>
        <w:rPr>
          <w:b/>
          <w:bCs/>
          <w:i/>
          <w:color w:val="000000"/>
        </w:rPr>
      </w:pPr>
      <w:r>
        <w:rPr>
          <w:b/>
          <w:color w:val="000000"/>
        </w:rPr>
        <w:t xml:space="preserve">                                                 </w:t>
      </w:r>
      <w:r w:rsidR="006E4A0B">
        <w:rPr>
          <w:b/>
          <w:bCs/>
          <w:i/>
          <w:color w:val="000000"/>
        </w:rPr>
        <w:t>ONÜÇÜNCÜ BÖLÜM</w:t>
      </w:r>
    </w:p>
    <w:p w:rsidR="006E4A0B" w:rsidRPr="00511DAF" w:rsidRDefault="006E4A0B" w:rsidP="006E4A0B">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Avans Verme </w:t>
      </w:r>
      <w:r w:rsidRPr="00511DAF">
        <w:rPr>
          <w:rFonts w:ascii="Times New Roman" w:hAnsi="Times New Roman" w:cs="Times New Roman"/>
          <w:b/>
          <w:bCs/>
          <w:i/>
          <w:color w:val="000000"/>
        </w:rPr>
        <w:t>İşlemi</w:t>
      </w:r>
    </w:p>
    <w:p w:rsidR="006E4A0B" w:rsidRDefault="006E4A0B" w:rsidP="00821590">
      <w:pPr>
        <w:pStyle w:val="Style4"/>
        <w:widowControl/>
        <w:tabs>
          <w:tab w:val="left" w:pos="4140"/>
        </w:tabs>
        <w:spacing w:before="120" w:after="120" w:line="240" w:lineRule="auto"/>
        <w:rPr>
          <w:b/>
          <w:color w:val="000000"/>
        </w:rPr>
      </w:pPr>
      <w:r>
        <w:rPr>
          <w:b/>
          <w:bCs/>
          <w:i/>
          <w:color w:val="000000"/>
        </w:rPr>
        <w:t xml:space="preserve">Avans Verme </w:t>
      </w:r>
      <w:r>
        <w:rPr>
          <w:b/>
          <w:color w:val="000000"/>
        </w:rPr>
        <w:t>İşlemleri</w:t>
      </w:r>
    </w:p>
    <w:p w:rsidR="00CF2CC0" w:rsidRDefault="00CF2CC0" w:rsidP="00821590">
      <w:pPr>
        <w:pStyle w:val="Style4"/>
        <w:widowControl/>
        <w:tabs>
          <w:tab w:val="left" w:pos="4140"/>
        </w:tabs>
        <w:spacing w:before="120" w:after="120" w:line="240" w:lineRule="auto"/>
        <w:rPr>
          <w:b/>
          <w:color w:val="000000"/>
        </w:rPr>
      </w:pPr>
    </w:p>
    <w:p w:rsidR="00E63C22" w:rsidRDefault="006E4A0B" w:rsidP="00BD2218">
      <w:pPr>
        <w:pStyle w:val="Style4"/>
        <w:widowControl/>
        <w:tabs>
          <w:tab w:val="left" w:pos="4035"/>
        </w:tabs>
        <w:spacing w:before="120" w:after="120" w:line="240" w:lineRule="auto"/>
        <w:jc w:val="both"/>
      </w:pPr>
      <w:r w:rsidRPr="005B05D5">
        <w:rPr>
          <w:b/>
          <w:color w:val="000000"/>
        </w:rPr>
        <w:t xml:space="preserve">Madde </w:t>
      </w:r>
      <w:r w:rsidR="00E65C27">
        <w:rPr>
          <w:b/>
          <w:color w:val="000000"/>
        </w:rPr>
        <w:t>79</w:t>
      </w:r>
      <w:r>
        <w:rPr>
          <w:b/>
          <w:color w:val="000000"/>
        </w:rPr>
        <w:t xml:space="preserve"> </w:t>
      </w:r>
      <w:r w:rsidRPr="005B05D5">
        <w:rPr>
          <w:b/>
          <w:color w:val="000000"/>
        </w:rPr>
        <w:t xml:space="preserve">– </w:t>
      </w:r>
      <w:r w:rsidRPr="005B05D5">
        <w:rPr>
          <w:color w:val="000000"/>
        </w:rPr>
        <w:t>(1)</w:t>
      </w:r>
      <w:r w:rsidR="00BD2218">
        <w:rPr>
          <w:color w:val="000000"/>
        </w:rPr>
        <w:t xml:space="preserve"> </w:t>
      </w:r>
      <w:r w:rsidR="00BD2218" w:rsidRPr="00F5624C">
        <w:t>Avans alımı için muakkip tarafından avans alımına ilişkin onay yazısı hazırlanır.</w:t>
      </w:r>
    </w:p>
    <w:p w:rsidR="00BD2218" w:rsidRDefault="00BD2218" w:rsidP="00BD2218">
      <w:pPr>
        <w:pStyle w:val="Style4"/>
        <w:widowControl/>
        <w:tabs>
          <w:tab w:val="left" w:pos="4035"/>
        </w:tabs>
        <w:spacing w:before="120" w:after="120" w:line="240" w:lineRule="auto"/>
        <w:jc w:val="both"/>
      </w:pPr>
      <w:r>
        <w:t xml:space="preserve">(2) </w:t>
      </w:r>
      <w:r w:rsidRPr="00F5624C">
        <w:t>Hazırlanan avans onayı önce birim müdürü daha sonra defterdar tarafından imzalanır.</w:t>
      </w:r>
    </w:p>
    <w:p w:rsidR="00BD2218" w:rsidRDefault="00BD2218" w:rsidP="00BD2218">
      <w:pPr>
        <w:pStyle w:val="Style4"/>
        <w:widowControl/>
        <w:tabs>
          <w:tab w:val="left" w:pos="4035"/>
        </w:tabs>
        <w:spacing w:before="120" w:after="120" w:line="240" w:lineRule="auto"/>
        <w:jc w:val="both"/>
      </w:pPr>
      <w:r>
        <w:t xml:space="preserve">(3) </w:t>
      </w:r>
      <w:r w:rsidRPr="00F5624C">
        <w:t>Avans onayı alındıktan sonra SGB üzerinden muhasebe işlem fişi çıkartılır.</w:t>
      </w:r>
    </w:p>
    <w:p w:rsidR="00BD2218" w:rsidRDefault="00BD2218" w:rsidP="00BD2218">
      <w:pPr>
        <w:pStyle w:val="Style4"/>
        <w:widowControl/>
        <w:tabs>
          <w:tab w:val="left" w:pos="4035"/>
        </w:tabs>
        <w:spacing w:before="120" w:after="120" w:line="240" w:lineRule="auto"/>
        <w:jc w:val="both"/>
      </w:pPr>
      <w:r>
        <w:t xml:space="preserve">(4) </w:t>
      </w:r>
      <w:r w:rsidR="00D03260" w:rsidRPr="00F5624C">
        <w:t>KBS üzerinden ödeme emri belgesi çıkartılır.</w:t>
      </w:r>
    </w:p>
    <w:p w:rsidR="00D03260" w:rsidRDefault="00D03260" w:rsidP="00BD2218">
      <w:pPr>
        <w:pStyle w:val="Style4"/>
        <w:widowControl/>
        <w:tabs>
          <w:tab w:val="left" w:pos="4035"/>
        </w:tabs>
        <w:spacing w:before="120" w:after="120" w:line="240" w:lineRule="auto"/>
        <w:jc w:val="both"/>
      </w:pPr>
      <w:r>
        <w:t xml:space="preserve">(5) </w:t>
      </w:r>
      <w:r w:rsidRPr="00F5624C">
        <w:t>Çıkarılan muhasebe işlem fişi ve ödeme emri belgesi birim müdürü tarafından imzalanır.</w:t>
      </w:r>
    </w:p>
    <w:p w:rsidR="00D03260" w:rsidRDefault="00D03260" w:rsidP="00BD2218">
      <w:pPr>
        <w:pStyle w:val="Style4"/>
        <w:widowControl/>
        <w:tabs>
          <w:tab w:val="left" w:pos="4035"/>
        </w:tabs>
        <w:spacing w:before="120" w:after="120" w:line="240" w:lineRule="auto"/>
        <w:jc w:val="both"/>
      </w:pPr>
      <w:r>
        <w:t xml:space="preserve">(6) </w:t>
      </w:r>
      <w:r w:rsidR="00DA3106" w:rsidRPr="00F5624C">
        <w:t>Hazırlanan Ödeme emri belgesi avans onayı ile birlikte Muhasebe Müdürlüğüne verilir.</w:t>
      </w:r>
    </w:p>
    <w:p w:rsidR="00821590" w:rsidRDefault="00BD2218" w:rsidP="00821590">
      <w:pPr>
        <w:autoSpaceDE w:val="0"/>
        <w:autoSpaceDN w:val="0"/>
        <w:adjustRightInd w:val="0"/>
        <w:spacing w:before="120"/>
        <w:jc w:val="center"/>
        <w:rPr>
          <w:rFonts w:ascii="Times New Roman" w:hAnsi="Times New Roman" w:cs="Times New Roman"/>
          <w:b/>
          <w:bCs/>
          <w:i/>
          <w:color w:val="000000"/>
        </w:rPr>
      </w:pPr>
      <w:r>
        <w:t xml:space="preserve">             </w:t>
      </w:r>
      <w:r w:rsidRPr="00F5624C">
        <w:br/>
      </w:r>
      <w:r w:rsidR="00821590">
        <w:rPr>
          <w:rFonts w:ascii="Times New Roman" w:hAnsi="Times New Roman" w:cs="Times New Roman"/>
          <w:b/>
          <w:bCs/>
          <w:i/>
          <w:color w:val="000000"/>
        </w:rPr>
        <w:t>ONDÖRDÜNCÜ BÖLÜM</w:t>
      </w:r>
    </w:p>
    <w:p w:rsidR="00821590" w:rsidRPr="00511DAF" w:rsidRDefault="00821590" w:rsidP="00821590">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Avans Kapatma </w:t>
      </w:r>
      <w:r w:rsidRPr="00511DAF">
        <w:rPr>
          <w:rFonts w:ascii="Times New Roman" w:hAnsi="Times New Roman" w:cs="Times New Roman"/>
          <w:b/>
          <w:bCs/>
          <w:i/>
          <w:color w:val="000000"/>
        </w:rPr>
        <w:t>İşlemi</w:t>
      </w:r>
    </w:p>
    <w:p w:rsidR="00821590" w:rsidRDefault="00821590" w:rsidP="00821590">
      <w:pPr>
        <w:pStyle w:val="Style4"/>
        <w:widowControl/>
        <w:tabs>
          <w:tab w:val="left" w:pos="4140"/>
        </w:tabs>
        <w:spacing w:before="120" w:after="120" w:line="240" w:lineRule="auto"/>
        <w:rPr>
          <w:b/>
          <w:color w:val="000000"/>
        </w:rPr>
      </w:pPr>
      <w:r>
        <w:rPr>
          <w:b/>
          <w:bCs/>
          <w:i/>
          <w:color w:val="000000"/>
        </w:rPr>
        <w:t xml:space="preserve">Avans Kapatma </w:t>
      </w:r>
      <w:r>
        <w:rPr>
          <w:b/>
          <w:color w:val="000000"/>
        </w:rPr>
        <w:t>İşlemleri</w:t>
      </w:r>
    </w:p>
    <w:p w:rsidR="00CF2CC0" w:rsidRDefault="00CF2CC0" w:rsidP="00821590">
      <w:pPr>
        <w:pStyle w:val="Style4"/>
        <w:widowControl/>
        <w:tabs>
          <w:tab w:val="left" w:pos="4140"/>
        </w:tabs>
        <w:spacing w:before="120" w:after="120" w:line="240" w:lineRule="auto"/>
        <w:rPr>
          <w:b/>
          <w:color w:val="000000"/>
        </w:rPr>
      </w:pPr>
    </w:p>
    <w:p w:rsidR="002A3A16" w:rsidRDefault="00821590" w:rsidP="00821590">
      <w:pPr>
        <w:pStyle w:val="Style4"/>
        <w:widowControl/>
        <w:tabs>
          <w:tab w:val="left" w:pos="4035"/>
        </w:tabs>
        <w:spacing w:before="120" w:after="120" w:line="240" w:lineRule="auto"/>
      </w:pPr>
      <w:r w:rsidRPr="005B05D5">
        <w:rPr>
          <w:b/>
          <w:color w:val="000000"/>
        </w:rPr>
        <w:t xml:space="preserve">Madde </w:t>
      </w:r>
      <w:r w:rsidR="00E65C27">
        <w:rPr>
          <w:b/>
          <w:color w:val="000000"/>
        </w:rPr>
        <w:t>80</w:t>
      </w:r>
      <w:r w:rsidRPr="005B05D5">
        <w:rPr>
          <w:b/>
          <w:color w:val="000000"/>
        </w:rPr>
        <w:t xml:space="preserve">– </w:t>
      </w:r>
      <w:r w:rsidRPr="005B05D5">
        <w:rPr>
          <w:color w:val="000000"/>
        </w:rPr>
        <w:t>(1)</w:t>
      </w:r>
      <w:r w:rsidR="002A3A16">
        <w:rPr>
          <w:color w:val="000000"/>
        </w:rPr>
        <w:t xml:space="preserve"> </w:t>
      </w:r>
      <w:r w:rsidR="002A3A16" w:rsidRPr="00F5624C">
        <w:t>Mahkemede yapılan harcamalar sonucu makbuzlar tarih sırasına göre sıralanıp listelenir.</w:t>
      </w:r>
    </w:p>
    <w:p w:rsidR="002A3A16" w:rsidRDefault="002A3A16" w:rsidP="00821590">
      <w:pPr>
        <w:pStyle w:val="Style4"/>
        <w:widowControl/>
        <w:tabs>
          <w:tab w:val="left" w:pos="4035"/>
        </w:tabs>
        <w:spacing w:before="120" w:after="120" w:line="240" w:lineRule="auto"/>
      </w:pPr>
      <w:r>
        <w:t xml:space="preserve">(2) </w:t>
      </w:r>
      <w:r w:rsidRPr="00F5624C">
        <w:t>Sistemden ödeme emri belgesi hazırlanır.</w:t>
      </w:r>
    </w:p>
    <w:p w:rsidR="002A3A16" w:rsidRDefault="002A3A16" w:rsidP="00821590">
      <w:pPr>
        <w:pStyle w:val="Style4"/>
        <w:widowControl/>
        <w:tabs>
          <w:tab w:val="left" w:pos="4035"/>
        </w:tabs>
        <w:spacing w:before="120" w:after="120" w:line="240" w:lineRule="auto"/>
      </w:pPr>
      <w:r>
        <w:lastRenderedPageBreak/>
        <w:t xml:space="preserve">(3) </w:t>
      </w:r>
      <w:r w:rsidRPr="00F5624C">
        <w:t>Hazırlanan makbuz listesi ve çıkarılan ödeme emri belgesi birim müdürü tarafından imzalanır.</w:t>
      </w:r>
    </w:p>
    <w:p w:rsidR="002A3A16" w:rsidRDefault="002A3A16" w:rsidP="00821590">
      <w:pPr>
        <w:pStyle w:val="Style4"/>
        <w:widowControl/>
        <w:tabs>
          <w:tab w:val="left" w:pos="4035"/>
        </w:tabs>
        <w:spacing w:before="120" w:after="120" w:line="240" w:lineRule="auto"/>
      </w:pPr>
      <w:r>
        <w:t xml:space="preserve">(4) </w:t>
      </w:r>
      <w:r w:rsidRPr="00F5624C">
        <w:t>Hazırlanan ödeme emri belgesi ve makbuzlar muhasebe birimine teslim edilir.</w:t>
      </w:r>
    </w:p>
    <w:p w:rsidR="002A3A16" w:rsidRDefault="002A3A16" w:rsidP="00821590">
      <w:pPr>
        <w:pStyle w:val="Style4"/>
        <w:widowControl/>
        <w:tabs>
          <w:tab w:val="left" w:pos="4035"/>
        </w:tabs>
        <w:spacing w:before="120" w:after="120" w:line="240" w:lineRule="auto"/>
      </w:pPr>
      <w:r>
        <w:t xml:space="preserve">(5) </w:t>
      </w:r>
      <w:r w:rsidRPr="00F5624C">
        <w:t>Avans artığı olması durumunda muhasebe personelince muhasebe işlem fişi hazırlanır.</w:t>
      </w:r>
    </w:p>
    <w:p w:rsidR="002A3A16" w:rsidRDefault="002A3A16" w:rsidP="00821590">
      <w:pPr>
        <w:pStyle w:val="Style4"/>
        <w:widowControl/>
        <w:tabs>
          <w:tab w:val="left" w:pos="4035"/>
        </w:tabs>
        <w:spacing w:before="120" w:after="120" w:line="240" w:lineRule="auto"/>
      </w:pPr>
      <w:r>
        <w:t xml:space="preserve">(6) </w:t>
      </w:r>
      <w:r w:rsidRPr="00F5624C">
        <w:t>Hazırlanan Muhasebe işlem fişiyle avans artığı muhasebe veznesine yatırılır.</w:t>
      </w:r>
    </w:p>
    <w:p w:rsidR="00BD2218" w:rsidRDefault="002A3A16" w:rsidP="00821590">
      <w:pPr>
        <w:pStyle w:val="Style4"/>
        <w:widowControl/>
        <w:tabs>
          <w:tab w:val="left" w:pos="4035"/>
        </w:tabs>
        <w:spacing w:before="120" w:after="120" w:line="240" w:lineRule="auto"/>
        <w:rPr>
          <w:b/>
          <w:color w:val="000000"/>
        </w:rPr>
      </w:pPr>
      <w:r>
        <w:t xml:space="preserve">(7) </w:t>
      </w:r>
      <w:r w:rsidRPr="00F5624C">
        <w:t>Yatırılan avans artığı sonucu alınan alındı belgesinin girişi SGB‘ ye yapılır.</w:t>
      </w:r>
      <w:r w:rsidRPr="00F5624C">
        <w:br/>
      </w:r>
    </w:p>
    <w:p w:rsidR="00CA1B25" w:rsidRDefault="00CA1B25" w:rsidP="00CA1B25">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ONBEŞİNCİ BÖLÜM</w:t>
      </w:r>
    </w:p>
    <w:p w:rsidR="00CA1B25" w:rsidRPr="00511DAF" w:rsidRDefault="00CA1B25" w:rsidP="00CA1B25">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w:t>
      </w:r>
      <w:r w:rsidR="00FF04C2">
        <w:rPr>
          <w:rFonts w:ascii="Times New Roman" w:hAnsi="Times New Roman" w:cs="Times New Roman"/>
          <w:b/>
          <w:bCs/>
          <w:i/>
          <w:color w:val="000000"/>
        </w:rPr>
        <w:t xml:space="preserve">                          Dava Dosyası İstatistik</w:t>
      </w:r>
      <w:r>
        <w:rPr>
          <w:rFonts w:ascii="Times New Roman" w:hAnsi="Times New Roman" w:cs="Times New Roman"/>
          <w:b/>
          <w:bCs/>
          <w:i/>
          <w:color w:val="000000"/>
        </w:rPr>
        <w:t xml:space="preserve"> </w:t>
      </w:r>
      <w:r w:rsidRPr="00511DAF">
        <w:rPr>
          <w:rFonts w:ascii="Times New Roman" w:hAnsi="Times New Roman" w:cs="Times New Roman"/>
          <w:b/>
          <w:bCs/>
          <w:i/>
          <w:color w:val="000000"/>
        </w:rPr>
        <w:t>İşlemi</w:t>
      </w:r>
    </w:p>
    <w:p w:rsidR="00CA1B25" w:rsidRDefault="00FF04C2" w:rsidP="00CA1B25">
      <w:pPr>
        <w:pStyle w:val="Style4"/>
        <w:widowControl/>
        <w:tabs>
          <w:tab w:val="left" w:pos="4140"/>
        </w:tabs>
        <w:spacing w:before="120" w:after="120" w:line="240" w:lineRule="auto"/>
        <w:rPr>
          <w:b/>
          <w:color w:val="000000"/>
        </w:rPr>
      </w:pPr>
      <w:r>
        <w:rPr>
          <w:b/>
          <w:bCs/>
          <w:i/>
          <w:color w:val="000000"/>
        </w:rPr>
        <w:t xml:space="preserve">Dava Dosyası İstatistik </w:t>
      </w:r>
      <w:r w:rsidR="00CA1B25">
        <w:rPr>
          <w:b/>
          <w:color w:val="000000"/>
        </w:rPr>
        <w:t>İşlemleri</w:t>
      </w:r>
    </w:p>
    <w:p w:rsidR="00CF2CC0" w:rsidRDefault="00CF2CC0" w:rsidP="00CA1B25">
      <w:pPr>
        <w:pStyle w:val="Style4"/>
        <w:widowControl/>
        <w:tabs>
          <w:tab w:val="left" w:pos="4140"/>
        </w:tabs>
        <w:spacing w:before="120" w:after="120" w:line="240" w:lineRule="auto"/>
        <w:rPr>
          <w:b/>
          <w:color w:val="000000"/>
        </w:rPr>
      </w:pPr>
    </w:p>
    <w:p w:rsidR="00E63C22" w:rsidRDefault="00CA1B25" w:rsidP="00CA1B25">
      <w:pPr>
        <w:pStyle w:val="Style4"/>
        <w:widowControl/>
        <w:tabs>
          <w:tab w:val="left" w:pos="4035"/>
        </w:tabs>
        <w:spacing w:before="120" w:after="120" w:line="240" w:lineRule="auto"/>
      </w:pPr>
      <w:r w:rsidRPr="005B05D5">
        <w:rPr>
          <w:b/>
          <w:color w:val="000000"/>
        </w:rPr>
        <w:t xml:space="preserve">Madde </w:t>
      </w:r>
      <w:r w:rsidR="00E65C27">
        <w:rPr>
          <w:b/>
          <w:color w:val="000000"/>
        </w:rPr>
        <w:t>81</w:t>
      </w:r>
      <w:r>
        <w:rPr>
          <w:b/>
          <w:color w:val="000000"/>
        </w:rPr>
        <w:t xml:space="preserve"> </w:t>
      </w:r>
      <w:r w:rsidRPr="005B05D5">
        <w:rPr>
          <w:b/>
          <w:color w:val="000000"/>
        </w:rPr>
        <w:t xml:space="preserve">– </w:t>
      </w:r>
      <w:r w:rsidRPr="005B05D5">
        <w:rPr>
          <w:color w:val="000000"/>
        </w:rPr>
        <w:t>(1)</w:t>
      </w:r>
      <w:r w:rsidR="00FD7A9B">
        <w:rPr>
          <w:color w:val="000000"/>
        </w:rPr>
        <w:t xml:space="preserve"> </w:t>
      </w:r>
      <w:r w:rsidR="00FD7A9B" w:rsidRPr="00F5624C">
        <w:t>Merkez ve bağlı ilçeden gelen istatistikler incelip değerlendirilir.</w:t>
      </w:r>
    </w:p>
    <w:p w:rsidR="00FD7A9B" w:rsidRDefault="00FD7A9B" w:rsidP="00CA1B25">
      <w:pPr>
        <w:pStyle w:val="Style4"/>
        <w:widowControl/>
        <w:tabs>
          <w:tab w:val="left" w:pos="4035"/>
        </w:tabs>
        <w:spacing w:before="120" w:after="120" w:line="240" w:lineRule="auto"/>
      </w:pPr>
      <w:r>
        <w:t xml:space="preserve">(2) </w:t>
      </w:r>
      <w:r w:rsidRPr="00F5624C">
        <w:t>İncelenen istatistikler birleştirilir.</w:t>
      </w:r>
    </w:p>
    <w:p w:rsidR="00FD7A9B" w:rsidRDefault="00FD7A9B" w:rsidP="00CA1B25">
      <w:pPr>
        <w:pStyle w:val="Style4"/>
        <w:widowControl/>
        <w:tabs>
          <w:tab w:val="left" w:pos="4035"/>
        </w:tabs>
        <w:spacing w:before="120" w:after="120" w:line="240" w:lineRule="auto"/>
      </w:pPr>
      <w:r>
        <w:t xml:space="preserve">(3) </w:t>
      </w:r>
      <w:r w:rsidRPr="00F5624C">
        <w:t>Yapılan istatistik bakanlığa yazı yazılarak bildirilir.</w:t>
      </w:r>
    </w:p>
    <w:p w:rsidR="00FD7A9B" w:rsidRDefault="00FD7A9B" w:rsidP="00CA1B25">
      <w:pPr>
        <w:pStyle w:val="Style4"/>
        <w:widowControl/>
        <w:tabs>
          <w:tab w:val="left" w:pos="4035"/>
        </w:tabs>
        <w:spacing w:before="120" w:after="120" w:line="240" w:lineRule="auto"/>
      </w:pPr>
      <w:r>
        <w:t xml:space="preserve">(4) </w:t>
      </w:r>
      <w:r w:rsidRPr="00F5624C">
        <w:t>Eğer merkez istatistiğinde bir eksiklik hata varsa yeniden yapılıp düzeltilecektir.</w:t>
      </w:r>
    </w:p>
    <w:p w:rsidR="00FD7A9B" w:rsidRDefault="00FD7A9B" w:rsidP="00CA1B25">
      <w:pPr>
        <w:pStyle w:val="Style4"/>
        <w:widowControl/>
        <w:tabs>
          <w:tab w:val="left" w:pos="4035"/>
        </w:tabs>
        <w:spacing w:before="120" w:after="120" w:line="240" w:lineRule="auto"/>
        <w:rPr>
          <w:b/>
          <w:color w:val="000000"/>
        </w:rPr>
      </w:pPr>
      <w:r>
        <w:t xml:space="preserve">(5) </w:t>
      </w:r>
      <w:r w:rsidRPr="00F5624C">
        <w:t>Eğer bağlı ilçelerin istatistiğinde eksiklik varsa ilgili yerlerle görüşülüp eksiklik giderilir.</w:t>
      </w:r>
    </w:p>
    <w:p w:rsidR="00E63C22" w:rsidRDefault="00E63C22" w:rsidP="004028EF">
      <w:pPr>
        <w:pStyle w:val="Style4"/>
        <w:widowControl/>
        <w:tabs>
          <w:tab w:val="left" w:pos="4035"/>
        </w:tabs>
        <w:spacing w:before="120" w:after="120" w:line="240" w:lineRule="auto"/>
        <w:rPr>
          <w:b/>
          <w:color w:val="000000"/>
        </w:rPr>
      </w:pPr>
    </w:p>
    <w:p w:rsidR="00CF2CC0" w:rsidRDefault="00CF2CC0" w:rsidP="004028EF">
      <w:pPr>
        <w:pStyle w:val="Style4"/>
        <w:widowControl/>
        <w:tabs>
          <w:tab w:val="left" w:pos="4035"/>
        </w:tabs>
        <w:spacing w:before="120" w:after="120" w:line="240" w:lineRule="auto"/>
        <w:rPr>
          <w:b/>
          <w:color w:val="000000"/>
        </w:rPr>
      </w:pPr>
    </w:p>
    <w:p w:rsidR="00230AFC" w:rsidRDefault="00230AFC" w:rsidP="00230AFC">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ONALTINCI BÖLÜM</w:t>
      </w:r>
    </w:p>
    <w:p w:rsidR="00230AFC" w:rsidRPr="00511DAF" w:rsidRDefault="00230AFC" w:rsidP="00230AFC">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Maaş </w:t>
      </w:r>
      <w:r w:rsidRPr="00511DAF">
        <w:rPr>
          <w:rFonts w:ascii="Times New Roman" w:hAnsi="Times New Roman" w:cs="Times New Roman"/>
          <w:b/>
          <w:bCs/>
          <w:i/>
          <w:color w:val="000000"/>
        </w:rPr>
        <w:t>İşlemi</w:t>
      </w:r>
    </w:p>
    <w:p w:rsidR="00230AFC" w:rsidRDefault="00230AFC" w:rsidP="00230AFC">
      <w:pPr>
        <w:pStyle w:val="Style4"/>
        <w:widowControl/>
        <w:tabs>
          <w:tab w:val="left" w:pos="4140"/>
        </w:tabs>
        <w:spacing w:before="120" w:after="120" w:line="240" w:lineRule="auto"/>
        <w:rPr>
          <w:b/>
          <w:color w:val="000000"/>
        </w:rPr>
      </w:pPr>
      <w:r>
        <w:rPr>
          <w:b/>
          <w:bCs/>
          <w:i/>
          <w:color w:val="000000"/>
        </w:rPr>
        <w:t xml:space="preserve">Maaş  </w:t>
      </w:r>
      <w:r>
        <w:rPr>
          <w:b/>
          <w:color w:val="000000"/>
        </w:rPr>
        <w:t>İşlemleri</w:t>
      </w:r>
    </w:p>
    <w:p w:rsidR="00E63C22" w:rsidRDefault="00230AFC" w:rsidP="00230AFC">
      <w:pPr>
        <w:pStyle w:val="Style4"/>
        <w:widowControl/>
        <w:tabs>
          <w:tab w:val="left" w:pos="4035"/>
        </w:tabs>
        <w:spacing w:before="120" w:after="120" w:line="240" w:lineRule="auto"/>
      </w:pPr>
      <w:r w:rsidRPr="005B05D5">
        <w:rPr>
          <w:b/>
          <w:color w:val="000000"/>
        </w:rPr>
        <w:t xml:space="preserve">Madde </w:t>
      </w:r>
      <w:r w:rsidR="00E65C27">
        <w:rPr>
          <w:b/>
          <w:color w:val="000000"/>
        </w:rPr>
        <w:t>82</w:t>
      </w:r>
      <w:r>
        <w:rPr>
          <w:b/>
          <w:color w:val="000000"/>
        </w:rPr>
        <w:t xml:space="preserve"> </w:t>
      </w:r>
      <w:r w:rsidRPr="005B05D5">
        <w:rPr>
          <w:b/>
          <w:color w:val="000000"/>
        </w:rPr>
        <w:t xml:space="preserve">– </w:t>
      </w:r>
      <w:r w:rsidRPr="005B05D5">
        <w:rPr>
          <w:color w:val="000000"/>
        </w:rPr>
        <w:t>(1)</w:t>
      </w:r>
      <w:r w:rsidR="00B65240">
        <w:rPr>
          <w:color w:val="000000"/>
        </w:rPr>
        <w:t xml:space="preserve"> </w:t>
      </w:r>
      <w:r w:rsidR="00B65240" w:rsidRPr="00F5624C">
        <w:t>Personel</w:t>
      </w:r>
      <w:r w:rsidR="00B65240">
        <w:t>in maaşının düzenli verilir</w:t>
      </w:r>
      <w:r w:rsidR="00B65240" w:rsidRPr="00F5624C">
        <w:t>.</w:t>
      </w:r>
    </w:p>
    <w:p w:rsidR="00B65240" w:rsidRDefault="00B65240" w:rsidP="00230AFC">
      <w:pPr>
        <w:pStyle w:val="Style4"/>
        <w:widowControl/>
        <w:tabs>
          <w:tab w:val="left" w:pos="4035"/>
        </w:tabs>
        <w:spacing w:before="120" w:after="120" w:line="240" w:lineRule="auto"/>
      </w:pPr>
      <w:r>
        <w:t xml:space="preserve">(2) </w:t>
      </w:r>
      <w:r w:rsidRPr="00F5624C">
        <w:t>Muhase</w:t>
      </w:r>
      <w:r>
        <w:t>be İşlem Fişinin hazırlanır</w:t>
      </w:r>
      <w:r w:rsidRPr="00F5624C">
        <w:t>.</w:t>
      </w:r>
    </w:p>
    <w:p w:rsidR="00B65240" w:rsidRDefault="00B65240" w:rsidP="00230AFC">
      <w:pPr>
        <w:pStyle w:val="Style4"/>
        <w:widowControl/>
        <w:tabs>
          <w:tab w:val="left" w:pos="4035"/>
        </w:tabs>
        <w:spacing w:before="120" w:after="120" w:line="240" w:lineRule="auto"/>
      </w:pPr>
      <w:r>
        <w:t>(3) Muhasebe Birimine g</w:t>
      </w:r>
      <w:r w:rsidRPr="00F5624C">
        <w:t>önderilir.</w:t>
      </w:r>
    </w:p>
    <w:p w:rsidR="00B65240" w:rsidRDefault="00B65240" w:rsidP="00230AFC">
      <w:pPr>
        <w:pStyle w:val="Style4"/>
        <w:widowControl/>
        <w:tabs>
          <w:tab w:val="left" w:pos="4035"/>
        </w:tabs>
        <w:spacing w:before="120" w:after="120" w:line="240" w:lineRule="auto"/>
      </w:pPr>
      <w:r>
        <w:t xml:space="preserve">(4) </w:t>
      </w:r>
      <w:r w:rsidR="00020B83" w:rsidRPr="00F5624C">
        <w:t>Terfi, Kademe, emeklilik vb.</w:t>
      </w:r>
      <w:r w:rsidR="00020B83">
        <w:t xml:space="preserve"> işlemleri yapılır.</w:t>
      </w:r>
    </w:p>
    <w:p w:rsidR="00020B83" w:rsidRDefault="00020B83" w:rsidP="00230AFC">
      <w:pPr>
        <w:pStyle w:val="Style4"/>
        <w:widowControl/>
        <w:tabs>
          <w:tab w:val="left" w:pos="4035"/>
        </w:tabs>
        <w:spacing w:before="120" w:after="120" w:line="240" w:lineRule="auto"/>
        <w:rPr>
          <w:b/>
          <w:color w:val="000000"/>
        </w:rPr>
      </w:pPr>
      <w:r>
        <w:t xml:space="preserve">(5) </w:t>
      </w:r>
      <w:r w:rsidRPr="00F5624C">
        <w:t>Birim Amiri, Defterdar, Muhasebe Yetk</w:t>
      </w:r>
      <w:r>
        <w:t>ilisi tarafından imzalanır.</w:t>
      </w:r>
    </w:p>
    <w:p w:rsidR="00E63C22" w:rsidRDefault="00E63C22" w:rsidP="004028EF">
      <w:pPr>
        <w:pStyle w:val="Style4"/>
        <w:widowControl/>
        <w:tabs>
          <w:tab w:val="left" w:pos="4035"/>
        </w:tabs>
        <w:spacing w:before="120" w:after="120" w:line="240" w:lineRule="auto"/>
        <w:rPr>
          <w:b/>
          <w:color w:val="000000"/>
        </w:rPr>
      </w:pPr>
    </w:p>
    <w:p w:rsidR="0091623A" w:rsidRDefault="0091623A" w:rsidP="0091623A">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ON</w:t>
      </w:r>
      <w:r w:rsidR="00076DC2">
        <w:rPr>
          <w:rFonts w:ascii="Times New Roman" w:hAnsi="Times New Roman" w:cs="Times New Roman"/>
          <w:b/>
          <w:bCs/>
          <w:i/>
          <w:color w:val="000000"/>
        </w:rPr>
        <w:t>YEDİNCİ</w:t>
      </w:r>
      <w:r>
        <w:rPr>
          <w:rFonts w:ascii="Times New Roman" w:hAnsi="Times New Roman" w:cs="Times New Roman"/>
          <w:b/>
          <w:bCs/>
          <w:i/>
          <w:color w:val="000000"/>
        </w:rPr>
        <w:t xml:space="preserve"> BÖLÜM</w:t>
      </w:r>
    </w:p>
    <w:p w:rsidR="0091623A" w:rsidRPr="00511DAF" w:rsidRDefault="0091623A" w:rsidP="0091623A">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w:t>
      </w:r>
      <w:r w:rsidR="00E82100">
        <w:rPr>
          <w:rFonts w:ascii="Times New Roman" w:hAnsi="Times New Roman" w:cs="Times New Roman"/>
          <w:b/>
          <w:bCs/>
          <w:i/>
          <w:color w:val="000000"/>
        </w:rPr>
        <w:t xml:space="preserve">      </w:t>
      </w:r>
      <w:r>
        <w:rPr>
          <w:rFonts w:ascii="Times New Roman" w:hAnsi="Times New Roman" w:cs="Times New Roman"/>
          <w:b/>
          <w:bCs/>
          <w:i/>
          <w:color w:val="000000"/>
        </w:rPr>
        <w:t xml:space="preserve"> </w:t>
      </w:r>
      <w:r w:rsidR="00E82100">
        <w:rPr>
          <w:rFonts w:ascii="Times New Roman" w:hAnsi="Times New Roman" w:cs="Times New Roman"/>
          <w:b/>
          <w:bCs/>
          <w:i/>
          <w:color w:val="000000"/>
        </w:rPr>
        <w:t>Mal Alım</w:t>
      </w:r>
      <w:r>
        <w:rPr>
          <w:rFonts w:ascii="Times New Roman" w:hAnsi="Times New Roman" w:cs="Times New Roman"/>
          <w:b/>
          <w:bCs/>
          <w:i/>
          <w:color w:val="000000"/>
        </w:rPr>
        <w:t xml:space="preserve"> </w:t>
      </w:r>
      <w:r w:rsidRPr="00511DAF">
        <w:rPr>
          <w:rFonts w:ascii="Times New Roman" w:hAnsi="Times New Roman" w:cs="Times New Roman"/>
          <w:b/>
          <w:bCs/>
          <w:i/>
          <w:color w:val="000000"/>
        </w:rPr>
        <w:t>İşlemi</w:t>
      </w:r>
    </w:p>
    <w:p w:rsidR="0091623A" w:rsidRDefault="00E82100" w:rsidP="0091623A">
      <w:pPr>
        <w:pStyle w:val="Style4"/>
        <w:widowControl/>
        <w:tabs>
          <w:tab w:val="left" w:pos="4140"/>
        </w:tabs>
        <w:spacing w:before="120" w:after="120" w:line="240" w:lineRule="auto"/>
        <w:rPr>
          <w:b/>
          <w:color w:val="000000"/>
        </w:rPr>
      </w:pPr>
      <w:r>
        <w:rPr>
          <w:b/>
          <w:bCs/>
          <w:i/>
          <w:color w:val="000000"/>
        </w:rPr>
        <w:t xml:space="preserve">Mal Alım </w:t>
      </w:r>
      <w:r w:rsidR="0091623A">
        <w:rPr>
          <w:b/>
          <w:color w:val="000000"/>
        </w:rPr>
        <w:t>İşlemleri</w:t>
      </w:r>
    </w:p>
    <w:p w:rsidR="00E63C22" w:rsidRDefault="0091623A" w:rsidP="0091623A">
      <w:pPr>
        <w:pStyle w:val="Style4"/>
        <w:widowControl/>
        <w:tabs>
          <w:tab w:val="left" w:pos="4035"/>
        </w:tabs>
        <w:spacing w:before="120" w:after="120" w:line="240" w:lineRule="auto"/>
      </w:pPr>
      <w:r w:rsidRPr="005B05D5">
        <w:rPr>
          <w:b/>
          <w:color w:val="000000"/>
        </w:rPr>
        <w:t xml:space="preserve">Madde </w:t>
      </w:r>
      <w:r w:rsidR="00E65C27">
        <w:rPr>
          <w:b/>
          <w:color w:val="000000"/>
        </w:rPr>
        <w:t>83</w:t>
      </w:r>
      <w:r>
        <w:rPr>
          <w:b/>
          <w:color w:val="000000"/>
        </w:rPr>
        <w:t xml:space="preserve"> </w:t>
      </w:r>
      <w:r w:rsidRPr="005B05D5">
        <w:rPr>
          <w:b/>
          <w:color w:val="000000"/>
        </w:rPr>
        <w:t xml:space="preserve">– </w:t>
      </w:r>
      <w:r w:rsidRPr="005B05D5">
        <w:rPr>
          <w:color w:val="000000"/>
        </w:rPr>
        <w:t>(1)</w:t>
      </w:r>
      <w:r w:rsidR="00C54B4D">
        <w:rPr>
          <w:color w:val="000000"/>
        </w:rPr>
        <w:t xml:space="preserve"> </w:t>
      </w:r>
      <w:r w:rsidR="00C54B4D" w:rsidRPr="00F5624C">
        <w:t>Müdürlük ihtiyacı için mal alım talebinin oluşturulmasıdır.</w:t>
      </w:r>
    </w:p>
    <w:p w:rsidR="00C54B4D" w:rsidRDefault="00C54B4D" w:rsidP="0091623A">
      <w:pPr>
        <w:pStyle w:val="Style4"/>
        <w:widowControl/>
        <w:tabs>
          <w:tab w:val="left" w:pos="4035"/>
        </w:tabs>
        <w:spacing w:before="120" w:after="120" w:line="240" w:lineRule="auto"/>
      </w:pPr>
      <w:r>
        <w:t xml:space="preserve">(2) </w:t>
      </w:r>
      <w:r w:rsidRPr="00F5624C">
        <w:t>İhtiyacın karşılanması için olur hazırlanır.</w:t>
      </w:r>
    </w:p>
    <w:p w:rsidR="00C54B4D" w:rsidRDefault="00C54B4D" w:rsidP="0091623A">
      <w:pPr>
        <w:pStyle w:val="Style4"/>
        <w:widowControl/>
        <w:tabs>
          <w:tab w:val="left" w:pos="4035"/>
        </w:tabs>
        <w:spacing w:before="120" w:after="120" w:line="240" w:lineRule="auto"/>
      </w:pPr>
      <w:r>
        <w:t xml:space="preserve">(3) Hazırlanan Olur Birim Amiri ve Defterdar </w:t>
      </w:r>
      <w:r w:rsidRPr="00F5624C">
        <w:t xml:space="preserve"> tarafından imzalanır.</w:t>
      </w:r>
    </w:p>
    <w:p w:rsidR="00C54B4D" w:rsidRDefault="00C54B4D" w:rsidP="0091623A">
      <w:pPr>
        <w:pStyle w:val="Style4"/>
        <w:widowControl/>
        <w:tabs>
          <w:tab w:val="left" w:pos="4035"/>
        </w:tabs>
        <w:spacing w:before="120" w:after="120" w:line="240" w:lineRule="auto"/>
      </w:pPr>
      <w:r>
        <w:t xml:space="preserve">(4) </w:t>
      </w:r>
      <w:r w:rsidRPr="00F5624C">
        <w:t>Evrak Çıkış numarası verilir.</w:t>
      </w:r>
    </w:p>
    <w:p w:rsidR="00C54B4D" w:rsidRDefault="00C54B4D" w:rsidP="0091623A">
      <w:pPr>
        <w:pStyle w:val="Style4"/>
        <w:widowControl/>
        <w:tabs>
          <w:tab w:val="left" w:pos="4035"/>
        </w:tabs>
        <w:spacing w:before="120" w:after="120" w:line="240" w:lineRule="auto"/>
      </w:pPr>
      <w:r>
        <w:t xml:space="preserve">(5) </w:t>
      </w:r>
      <w:r w:rsidRPr="00F5624C">
        <w:t>Alınacak olan malzemelerin yaklaşık maliyeti araştırılır.</w:t>
      </w:r>
    </w:p>
    <w:p w:rsidR="00C54B4D" w:rsidRDefault="00C54B4D" w:rsidP="0091623A">
      <w:pPr>
        <w:pStyle w:val="Style4"/>
        <w:widowControl/>
        <w:tabs>
          <w:tab w:val="left" w:pos="4035"/>
        </w:tabs>
        <w:spacing w:before="120" w:after="120" w:line="240" w:lineRule="auto"/>
      </w:pPr>
      <w:r>
        <w:t xml:space="preserve">(6) </w:t>
      </w:r>
      <w:r w:rsidRPr="00F5624C">
        <w:t>Birkaç tane firmaya mektuplar gönderilir.</w:t>
      </w:r>
    </w:p>
    <w:p w:rsidR="00C54B4D" w:rsidRDefault="00C54B4D" w:rsidP="0091623A">
      <w:pPr>
        <w:pStyle w:val="Style4"/>
        <w:widowControl/>
        <w:tabs>
          <w:tab w:val="left" w:pos="4035"/>
        </w:tabs>
        <w:spacing w:before="120" w:after="120" w:line="240" w:lineRule="auto"/>
      </w:pPr>
      <w:r>
        <w:lastRenderedPageBreak/>
        <w:t xml:space="preserve">(7) </w:t>
      </w:r>
      <w:r w:rsidRPr="00F5624C">
        <w:t>Komisyonda görev alacak kişilerin isimleri yazılır.</w:t>
      </w:r>
    </w:p>
    <w:p w:rsidR="00C54B4D" w:rsidRDefault="00C54B4D" w:rsidP="0091623A">
      <w:pPr>
        <w:pStyle w:val="Style4"/>
        <w:widowControl/>
        <w:tabs>
          <w:tab w:val="left" w:pos="4035"/>
        </w:tabs>
        <w:spacing w:before="120" w:after="120" w:line="240" w:lineRule="auto"/>
      </w:pPr>
      <w:r>
        <w:t xml:space="preserve">(8) </w:t>
      </w:r>
      <w:r w:rsidRPr="00F5624C">
        <w:t>Firmalardan fiyat etiket mektupları alınır.</w:t>
      </w:r>
    </w:p>
    <w:p w:rsidR="00C54B4D" w:rsidRDefault="00C54B4D" w:rsidP="0091623A">
      <w:pPr>
        <w:pStyle w:val="Style4"/>
        <w:widowControl/>
        <w:tabs>
          <w:tab w:val="left" w:pos="4035"/>
        </w:tabs>
        <w:spacing w:before="120" w:after="120" w:line="240" w:lineRule="auto"/>
      </w:pPr>
      <w:r>
        <w:t xml:space="preserve">(9) </w:t>
      </w:r>
      <w:r w:rsidRPr="00F5624C">
        <w:t>İşlem muhasebeleştirilir.</w:t>
      </w:r>
    </w:p>
    <w:p w:rsidR="00C54B4D" w:rsidRDefault="00C54B4D" w:rsidP="0091623A">
      <w:pPr>
        <w:pStyle w:val="Style4"/>
        <w:widowControl/>
        <w:tabs>
          <w:tab w:val="left" w:pos="4035"/>
        </w:tabs>
        <w:spacing w:before="120" w:after="120" w:line="240" w:lineRule="auto"/>
      </w:pPr>
      <w:r>
        <w:t xml:space="preserve">(10) </w:t>
      </w:r>
      <w:r w:rsidRPr="00F5624C">
        <w:t>Son olarak imzalanır. Mal alımı gerçekleştirilir.</w:t>
      </w:r>
    </w:p>
    <w:p w:rsidR="00C54B4D" w:rsidRDefault="00C54B4D" w:rsidP="0091623A">
      <w:pPr>
        <w:pStyle w:val="Style4"/>
        <w:widowControl/>
        <w:tabs>
          <w:tab w:val="left" w:pos="4035"/>
        </w:tabs>
        <w:spacing w:before="120" w:after="120" w:line="240" w:lineRule="auto"/>
        <w:rPr>
          <w:b/>
          <w:color w:val="000000"/>
        </w:rPr>
      </w:pPr>
    </w:p>
    <w:p w:rsidR="00C54B4D" w:rsidRDefault="00C54B4D" w:rsidP="00C54B4D">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ONSEKİZİNCİ BÖLÜM</w:t>
      </w:r>
    </w:p>
    <w:p w:rsidR="00C54B4D" w:rsidRPr="00511DAF" w:rsidRDefault="00C54B4D" w:rsidP="00C54B4D">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Taşınır </w:t>
      </w:r>
      <w:r w:rsidRPr="00511DAF">
        <w:rPr>
          <w:rFonts w:ascii="Times New Roman" w:hAnsi="Times New Roman" w:cs="Times New Roman"/>
          <w:b/>
          <w:bCs/>
          <w:i/>
          <w:color w:val="000000"/>
        </w:rPr>
        <w:t>İşlemi</w:t>
      </w:r>
    </w:p>
    <w:p w:rsidR="00C54B4D" w:rsidRDefault="00C54B4D" w:rsidP="00C54B4D">
      <w:pPr>
        <w:pStyle w:val="Style4"/>
        <w:widowControl/>
        <w:tabs>
          <w:tab w:val="left" w:pos="4140"/>
        </w:tabs>
        <w:spacing w:before="120" w:after="120" w:line="240" w:lineRule="auto"/>
        <w:rPr>
          <w:b/>
          <w:color w:val="000000"/>
        </w:rPr>
      </w:pPr>
      <w:r>
        <w:rPr>
          <w:b/>
          <w:bCs/>
          <w:i/>
          <w:color w:val="000000"/>
        </w:rPr>
        <w:t xml:space="preserve">Taşınır </w:t>
      </w:r>
      <w:r>
        <w:rPr>
          <w:b/>
          <w:color w:val="000000"/>
        </w:rPr>
        <w:t>İşlemleri</w:t>
      </w:r>
    </w:p>
    <w:p w:rsidR="00E63C22" w:rsidRDefault="00C54B4D" w:rsidP="004028EF">
      <w:pPr>
        <w:pStyle w:val="Style4"/>
        <w:widowControl/>
        <w:tabs>
          <w:tab w:val="left" w:pos="4035"/>
        </w:tabs>
        <w:spacing w:before="120" w:after="120" w:line="240" w:lineRule="auto"/>
        <w:rPr>
          <w:b/>
          <w:color w:val="000000"/>
        </w:rPr>
      </w:pPr>
      <w:r w:rsidRPr="005B05D5">
        <w:rPr>
          <w:b/>
          <w:color w:val="000000"/>
        </w:rPr>
        <w:t xml:space="preserve">Madde </w:t>
      </w:r>
      <w:r w:rsidR="00E65C27">
        <w:rPr>
          <w:b/>
          <w:color w:val="000000"/>
        </w:rPr>
        <w:t>84</w:t>
      </w:r>
      <w:r>
        <w:rPr>
          <w:b/>
          <w:color w:val="000000"/>
        </w:rPr>
        <w:t xml:space="preserve"> </w:t>
      </w:r>
      <w:r w:rsidRPr="005B05D5">
        <w:rPr>
          <w:b/>
          <w:color w:val="000000"/>
        </w:rPr>
        <w:t xml:space="preserve">– </w:t>
      </w:r>
      <w:r w:rsidRPr="005B05D5">
        <w:rPr>
          <w:color w:val="000000"/>
        </w:rPr>
        <w:t>(1)</w:t>
      </w:r>
      <w:r w:rsidR="00AE2DF3">
        <w:rPr>
          <w:color w:val="000000"/>
        </w:rPr>
        <w:t xml:space="preserve"> </w:t>
      </w:r>
      <w:r w:rsidR="00AE2DF3">
        <w:t>Taşınır alınan malın kaydının y</w:t>
      </w:r>
      <w:r w:rsidR="00AE2DF3" w:rsidRPr="00F5624C">
        <w:t>apılmasıdır.</w:t>
      </w:r>
    </w:p>
    <w:p w:rsidR="00B04DD0" w:rsidRDefault="00B04DD0" w:rsidP="004028EF">
      <w:pPr>
        <w:pStyle w:val="Style4"/>
        <w:widowControl/>
        <w:tabs>
          <w:tab w:val="left" w:pos="4035"/>
        </w:tabs>
        <w:spacing w:before="120" w:after="120" w:line="240" w:lineRule="auto"/>
        <w:rPr>
          <w:b/>
          <w:color w:val="000000"/>
        </w:rPr>
      </w:pPr>
    </w:p>
    <w:p w:rsidR="00B12116" w:rsidRDefault="00814B5E" w:rsidP="00B12116">
      <w:pPr>
        <w:autoSpaceDE w:val="0"/>
        <w:autoSpaceDN w:val="0"/>
        <w:adjustRightInd w:val="0"/>
        <w:spacing w:before="120"/>
        <w:jc w:val="center"/>
        <w:rPr>
          <w:rFonts w:ascii="Times New Roman" w:hAnsi="Times New Roman" w:cs="Times New Roman"/>
          <w:b/>
          <w:bCs/>
          <w:i/>
          <w:color w:val="000000"/>
        </w:rPr>
      </w:pPr>
      <w:r>
        <w:rPr>
          <w:rFonts w:ascii="Times New Roman" w:hAnsi="Times New Roman" w:cs="Times New Roman"/>
          <w:b/>
          <w:bCs/>
          <w:i/>
          <w:color w:val="000000"/>
        </w:rPr>
        <w:t xml:space="preserve">    </w:t>
      </w:r>
      <w:r w:rsidR="00B12116">
        <w:rPr>
          <w:rFonts w:ascii="Times New Roman" w:hAnsi="Times New Roman" w:cs="Times New Roman"/>
          <w:b/>
          <w:bCs/>
          <w:i/>
          <w:color w:val="000000"/>
        </w:rPr>
        <w:t>ONDOKUZUNCU BÖLÜM</w:t>
      </w:r>
    </w:p>
    <w:p w:rsidR="00B12116" w:rsidRPr="00511DAF" w:rsidRDefault="00B12116" w:rsidP="00B12116">
      <w:pPr>
        <w:autoSpaceDE w:val="0"/>
        <w:autoSpaceDN w:val="0"/>
        <w:adjustRightInd w:val="0"/>
        <w:spacing w:before="120"/>
        <w:rPr>
          <w:rFonts w:ascii="Times New Roman" w:hAnsi="Times New Roman" w:cs="Times New Roman"/>
          <w:b/>
          <w:bCs/>
          <w:i/>
          <w:color w:val="000000"/>
        </w:rPr>
      </w:pPr>
      <w:r>
        <w:rPr>
          <w:rFonts w:ascii="Times New Roman" w:hAnsi="Times New Roman" w:cs="Times New Roman"/>
          <w:b/>
          <w:bCs/>
          <w:i/>
          <w:color w:val="000000"/>
        </w:rPr>
        <w:t xml:space="preserve">                                                                   </w:t>
      </w:r>
      <w:r w:rsidR="00B9637A">
        <w:rPr>
          <w:rFonts w:ascii="Times New Roman" w:hAnsi="Times New Roman" w:cs="Times New Roman"/>
          <w:b/>
          <w:bCs/>
          <w:i/>
          <w:color w:val="000000"/>
        </w:rPr>
        <w:t>Gelen</w:t>
      </w:r>
      <w:r>
        <w:rPr>
          <w:rFonts w:ascii="Times New Roman" w:hAnsi="Times New Roman" w:cs="Times New Roman"/>
          <w:b/>
          <w:bCs/>
          <w:i/>
          <w:color w:val="000000"/>
        </w:rPr>
        <w:t xml:space="preserve"> Evrak </w:t>
      </w:r>
      <w:r w:rsidRPr="00511DAF">
        <w:rPr>
          <w:rFonts w:ascii="Times New Roman" w:hAnsi="Times New Roman" w:cs="Times New Roman"/>
          <w:b/>
          <w:bCs/>
          <w:i/>
          <w:color w:val="000000"/>
        </w:rPr>
        <w:t>İşlemi</w:t>
      </w:r>
    </w:p>
    <w:p w:rsidR="00B12116" w:rsidRDefault="00814B5E" w:rsidP="00B12116">
      <w:pPr>
        <w:pStyle w:val="Style4"/>
        <w:widowControl/>
        <w:tabs>
          <w:tab w:val="left" w:pos="4140"/>
        </w:tabs>
        <w:spacing w:before="120" w:after="120" w:line="240" w:lineRule="auto"/>
        <w:rPr>
          <w:b/>
          <w:color w:val="000000"/>
        </w:rPr>
      </w:pPr>
      <w:r>
        <w:rPr>
          <w:b/>
          <w:bCs/>
          <w:i/>
          <w:color w:val="000000"/>
        </w:rPr>
        <w:t>Gelen</w:t>
      </w:r>
      <w:r w:rsidR="00B12116">
        <w:rPr>
          <w:b/>
          <w:bCs/>
          <w:i/>
          <w:color w:val="000000"/>
        </w:rPr>
        <w:t xml:space="preserve"> Evrak  </w:t>
      </w:r>
      <w:r w:rsidR="00B12116">
        <w:rPr>
          <w:b/>
          <w:color w:val="000000"/>
        </w:rPr>
        <w:t>İşlemleri</w:t>
      </w:r>
    </w:p>
    <w:p w:rsidR="00860A67" w:rsidRDefault="00B12116" w:rsidP="00860A67">
      <w:pPr>
        <w:pStyle w:val="Style4"/>
        <w:widowControl/>
        <w:tabs>
          <w:tab w:val="left" w:pos="4035"/>
        </w:tabs>
        <w:spacing w:before="120" w:after="120" w:line="240" w:lineRule="auto"/>
      </w:pPr>
      <w:r w:rsidRPr="005B05D5">
        <w:rPr>
          <w:b/>
          <w:color w:val="000000"/>
        </w:rPr>
        <w:t xml:space="preserve">Madde </w:t>
      </w:r>
      <w:r w:rsidR="00E65C27">
        <w:rPr>
          <w:b/>
          <w:color w:val="000000"/>
        </w:rPr>
        <w:t>85</w:t>
      </w:r>
      <w:r>
        <w:rPr>
          <w:b/>
          <w:color w:val="000000"/>
        </w:rPr>
        <w:t xml:space="preserve"> </w:t>
      </w:r>
      <w:r w:rsidRPr="005B05D5">
        <w:rPr>
          <w:b/>
          <w:color w:val="000000"/>
        </w:rPr>
        <w:t xml:space="preserve">– </w:t>
      </w:r>
      <w:r w:rsidRPr="005B05D5">
        <w:rPr>
          <w:color w:val="000000"/>
        </w:rPr>
        <w:t>(1)</w:t>
      </w:r>
      <w:r w:rsidR="0010044E">
        <w:rPr>
          <w:color w:val="000000"/>
        </w:rPr>
        <w:t xml:space="preserve"> </w:t>
      </w:r>
      <w:r w:rsidR="00061175" w:rsidRPr="00F5624C">
        <w:t>Gelen yazının METOP sisteminden araştırılarak daha önceden evveliyatının olup olmadığı araştırılır.</w:t>
      </w:r>
      <w:r w:rsidR="00061175" w:rsidRPr="00F5624C">
        <w:br/>
      </w:r>
      <w:r w:rsidR="00061175">
        <w:rPr>
          <w:color w:val="000000"/>
        </w:rPr>
        <w:t xml:space="preserve">             </w:t>
      </w:r>
      <w:r w:rsidR="0010044E" w:rsidRPr="0010044E">
        <w:rPr>
          <w:color w:val="000000"/>
        </w:rPr>
        <w:t xml:space="preserve">(2) </w:t>
      </w:r>
      <w:r w:rsidR="00061175" w:rsidRPr="00F5624C">
        <w:t>Sorgulanan yazının dosyasının ilgili avukatınd</w:t>
      </w:r>
      <w:r w:rsidR="00F72DF2">
        <w:t>an aranıp bulunur</w:t>
      </w:r>
      <w:r w:rsidR="00860A67">
        <w:t>.</w:t>
      </w:r>
    </w:p>
    <w:p w:rsidR="00860A67" w:rsidRDefault="00860A67" w:rsidP="00860A67">
      <w:pPr>
        <w:pStyle w:val="Style4"/>
        <w:widowControl/>
        <w:tabs>
          <w:tab w:val="left" w:pos="4035"/>
        </w:tabs>
        <w:spacing w:before="120" w:after="120" w:line="240" w:lineRule="auto"/>
        <w:ind w:firstLine="0"/>
      </w:pPr>
      <w:r>
        <w:t xml:space="preserve">            </w:t>
      </w:r>
      <w:r w:rsidR="00061175">
        <w:t xml:space="preserve"> </w:t>
      </w:r>
      <w:r w:rsidR="0010044E">
        <w:t xml:space="preserve">(3) </w:t>
      </w:r>
      <w:r w:rsidR="00061175" w:rsidRPr="00F5624C">
        <w:t>Bulunan dosyanın METOP giriş sisteminden ge</w:t>
      </w:r>
      <w:r w:rsidR="00F72DF2">
        <w:t>len evrak kaydının yapılır</w:t>
      </w:r>
      <w:r>
        <w:t>.</w:t>
      </w:r>
    </w:p>
    <w:p w:rsidR="0010044E" w:rsidRDefault="0010044E" w:rsidP="00860A67">
      <w:pPr>
        <w:pStyle w:val="Style4"/>
        <w:widowControl/>
        <w:tabs>
          <w:tab w:val="left" w:pos="4035"/>
        </w:tabs>
        <w:spacing w:before="120" w:after="120" w:line="240" w:lineRule="auto"/>
      </w:pPr>
      <w:r>
        <w:t xml:space="preserve">(4) </w:t>
      </w:r>
      <w:r w:rsidR="00061175" w:rsidRPr="00F5624C">
        <w:t xml:space="preserve">Gelen yazının birim </w:t>
      </w:r>
      <w:r w:rsidR="00F72DF2">
        <w:t>müdürü tarafından imzalanır</w:t>
      </w:r>
      <w:r w:rsidR="00061175" w:rsidRPr="00F5624C">
        <w:t>.</w:t>
      </w:r>
    </w:p>
    <w:p w:rsidR="0010044E" w:rsidRDefault="0010044E" w:rsidP="00860A67">
      <w:pPr>
        <w:pStyle w:val="Style4"/>
        <w:widowControl/>
        <w:tabs>
          <w:tab w:val="left" w:pos="4035"/>
        </w:tabs>
        <w:spacing w:before="120" w:after="120" w:line="240" w:lineRule="auto"/>
      </w:pPr>
      <w:r>
        <w:t xml:space="preserve">(5) </w:t>
      </w:r>
      <w:r w:rsidR="00061175" w:rsidRPr="00F5624C">
        <w:t>Havale edilen dosya ilgili avukatına teslim edilir.</w:t>
      </w:r>
    </w:p>
    <w:p w:rsidR="0010044E" w:rsidRDefault="0010044E" w:rsidP="00860A67">
      <w:pPr>
        <w:pStyle w:val="Style4"/>
        <w:widowControl/>
        <w:tabs>
          <w:tab w:val="left" w:pos="4035"/>
        </w:tabs>
        <w:spacing w:before="120" w:after="120" w:line="240" w:lineRule="auto"/>
      </w:pPr>
      <w:r>
        <w:t xml:space="preserve">(6) </w:t>
      </w:r>
      <w:r w:rsidR="00061175" w:rsidRPr="00F5624C">
        <w:t xml:space="preserve">Diğer evrak olarak gelen yazının havale sonrası ilgili memura </w:t>
      </w:r>
      <w:r w:rsidR="00F72DF2">
        <w:t>verilerek gereğinin yapılır</w:t>
      </w:r>
      <w:r w:rsidR="00061175" w:rsidRPr="00F5624C">
        <w:t>.</w:t>
      </w:r>
    </w:p>
    <w:p w:rsidR="00061175" w:rsidRPr="0010044E" w:rsidRDefault="00061175" w:rsidP="00860A67">
      <w:pPr>
        <w:pStyle w:val="Style4"/>
        <w:widowControl/>
        <w:tabs>
          <w:tab w:val="left" w:pos="4035"/>
        </w:tabs>
        <w:spacing w:before="120" w:after="120" w:line="240" w:lineRule="auto"/>
        <w:rPr>
          <w:color w:val="000000"/>
        </w:rPr>
      </w:pPr>
      <w:r>
        <w:t>(7) Yeni olan evrak</w:t>
      </w:r>
      <w:r w:rsidRPr="00F5624C">
        <w:t>a dosya açılarak ilgili avuka</w:t>
      </w:r>
      <w:r w:rsidR="00F72DF2">
        <w:t>ta zimmet karşılığı verilir</w:t>
      </w:r>
      <w:r w:rsidRPr="00F5624C">
        <w:t>.</w:t>
      </w:r>
    </w:p>
    <w:p w:rsidR="00E63C22" w:rsidRDefault="00E63C22" w:rsidP="004028EF">
      <w:pPr>
        <w:pStyle w:val="Style4"/>
        <w:widowControl/>
        <w:tabs>
          <w:tab w:val="left" w:pos="4035"/>
        </w:tabs>
        <w:spacing w:before="120" w:after="120" w:line="240" w:lineRule="auto"/>
        <w:rPr>
          <w:b/>
          <w:color w:val="000000"/>
        </w:rPr>
      </w:pPr>
    </w:p>
    <w:p w:rsidR="00B9637A" w:rsidRDefault="00B9637A" w:rsidP="00B9637A">
      <w:pPr>
        <w:autoSpaceDE w:val="0"/>
        <w:autoSpaceDN w:val="0"/>
        <w:adjustRightInd w:val="0"/>
        <w:spacing w:before="120"/>
        <w:jc w:val="center"/>
        <w:rPr>
          <w:rFonts w:ascii="Times New Roman" w:hAnsi="Times New Roman" w:cs="Times New Roman"/>
          <w:b/>
          <w:bCs/>
          <w:i/>
          <w:color w:val="000000"/>
        </w:rPr>
      </w:pPr>
      <w:r>
        <w:rPr>
          <w:b/>
          <w:color w:val="000000"/>
        </w:rPr>
        <w:tab/>
      </w:r>
      <w:r>
        <w:rPr>
          <w:rFonts w:ascii="Times New Roman" w:hAnsi="Times New Roman" w:cs="Times New Roman"/>
          <w:b/>
          <w:bCs/>
          <w:i/>
          <w:color w:val="000000"/>
        </w:rPr>
        <w:t>YİRMİNCİ BÖLÜM</w:t>
      </w:r>
    </w:p>
    <w:p w:rsidR="00E63C22" w:rsidRDefault="00B9637A" w:rsidP="00B9637A">
      <w:pPr>
        <w:pStyle w:val="Style4"/>
        <w:widowControl/>
        <w:tabs>
          <w:tab w:val="left" w:pos="4035"/>
        </w:tabs>
        <w:spacing w:before="120" w:after="120" w:line="240" w:lineRule="auto"/>
        <w:rPr>
          <w:b/>
          <w:color w:val="000000"/>
        </w:rPr>
      </w:pPr>
      <w:r>
        <w:rPr>
          <w:b/>
          <w:bCs/>
          <w:i/>
          <w:color w:val="000000"/>
        </w:rPr>
        <w:t xml:space="preserve">                                                          Giden Evrak </w:t>
      </w:r>
      <w:r w:rsidRPr="00511DAF">
        <w:rPr>
          <w:b/>
          <w:bCs/>
          <w:i/>
          <w:color w:val="000000"/>
        </w:rPr>
        <w:t>İşlemi</w:t>
      </w:r>
    </w:p>
    <w:p w:rsidR="00E63C22" w:rsidRDefault="00E63C22" w:rsidP="004028EF">
      <w:pPr>
        <w:pStyle w:val="Style4"/>
        <w:widowControl/>
        <w:tabs>
          <w:tab w:val="left" w:pos="4035"/>
        </w:tabs>
        <w:spacing w:before="120" w:after="120" w:line="240" w:lineRule="auto"/>
        <w:rPr>
          <w:b/>
          <w:color w:val="000000"/>
        </w:rPr>
      </w:pPr>
    </w:p>
    <w:p w:rsidR="00B9637A" w:rsidRDefault="00B9637A" w:rsidP="00B9637A">
      <w:pPr>
        <w:pStyle w:val="Style4"/>
        <w:widowControl/>
        <w:tabs>
          <w:tab w:val="left" w:pos="4140"/>
        </w:tabs>
        <w:spacing w:before="120" w:after="120" w:line="240" w:lineRule="auto"/>
        <w:rPr>
          <w:b/>
          <w:color w:val="000000"/>
        </w:rPr>
      </w:pPr>
      <w:r>
        <w:rPr>
          <w:b/>
          <w:bCs/>
          <w:i/>
          <w:color w:val="000000"/>
        </w:rPr>
        <w:t xml:space="preserve">Giden Evrak  </w:t>
      </w:r>
      <w:r>
        <w:rPr>
          <w:b/>
          <w:color w:val="000000"/>
        </w:rPr>
        <w:t>İşlemleri</w:t>
      </w:r>
    </w:p>
    <w:p w:rsidR="00B9637A" w:rsidRDefault="00B9637A" w:rsidP="00B9637A">
      <w:pPr>
        <w:pStyle w:val="Style4"/>
        <w:widowControl/>
        <w:tabs>
          <w:tab w:val="left" w:pos="4035"/>
        </w:tabs>
        <w:spacing w:before="120" w:after="120" w:line="240" w:lineRule="auto"/>
        <w:rPr>
          <w:b/>
          <w:color w:val="000000"/>
        </w:rPr>
      </w:pPr>
      <w:r w:rsidRPr="005B05D5">
        <w:rPr>
          <w:b/>
          <w:color w:val="000000"/>
        </w:rPr>
        <w:t xml:space="preserve">Madde </w:t>
      </w:r>
      <w:r w:rsidR="00E65C27">
        <w:rPr>
          <w:b/>
          <w:color w:val="000000"/>
        </w:rPr>
        <w:t>86</w:t>
      </w:r>
      <w:r>
        <w:rPr>
          <w:b/>
          <w:color w:val="000000"/>
        </w:rPr>
        <w:t xml:space="preserve"> </w:t>
      </w:r>
      <w:r w:rsidRPr="005B05D5">
        <w:rPr>
          <w:b/>
          <w:color w:val="000000"/>
        </w:rPr>
        <w:t xml:space="preserve">– </w:t>
      </w:r>
      <w:r w:rsidRPr="005B05D5">
        <w:rPr>
          <w:color w:val="000000"/>
        </w:rPr>
        <w:t>(1)</w:t>
      </w:r>
      <w:r>
        <w:rPr>
          <w:color w:val="000000"/>
        </w:rPr>
        <w:t xml:space="preserve"> </w:t>
      </w:r>
      <w:r w:rsidRPr="00F5624C">
        <w:t>Havaleyle Müdür, Defterdar veya Vali’den gelen yazının incelenmesidir.</w:t>
      </w:r>
    </w:p>
    <w:p w:rsidR="00B9637A" w:rsidRDefault="00B9637A" w:rsidP="00B9637A">
      <w:pPr>
        <w:pStyle w:val="Style4"/>
        <w:widowControl/>
        <w:tabs>
          <w:tab w:val="left" w:pos="4035"/>
        </w:tabs>
        <w:spacing w:before="120" w:after="120" w:line="240" w:lineRule="auto"/>
      </w:pPr>
      <w:r w:rsidRPr="0010044E">
        <w:rPr>
          <w:color w:val="000000"/>
        </w:rPr>
        <w:t xml:space="preserve">(2) </w:t>
      </w:r>
      <w:r w:rsidRPr="00F5624C">
        <w:t>İncelenen yazının METOP sisteminden çıkışı yapılarak sayı ve tarih verilmesidir.</w:t>
      </w:r>
    </w:p>
    <w:p w:rsidR="00B9637A" w:rsidRDefault="00B9637A" w:rsidP="00B9637A">
      <w:pPr>
        <w:pStyle w:val="Style4"/>
        <w:widowControl/>
        <w:tabs>
          <w:tab w:val="left" w:pos="4035"/>
        </w:tabs>
        <w:spacing w:before="120" w:after="120" w:line="240" w:lineRule="auto"/>
      </w:pPr>
      <w:r>
        <w:t xml:space="preserve">(3) </w:t>
      </w:r>
      <w:r w:rsidRPr="00F5624C">
        <w:t>Çıkışı yapılan evrağın dosyasıyla birlikte ilgili avukatına verilmesidir.</w:t>
      </w:r>
    </w:p>
    <w:p w:rsidR="00B9637A" w:rsidRDefault="00B9637A" w:rsidP="00B9637A">
      <w:pPr>
        <w:pStyle w:val="Style4"/>
        <w:widowControl/>
        <w:tabs>
          <w:tab w:val="left" w:pos="4035"/>
        </w:tabs>
        <w:spacing w:before="120" w:after="120" w:line="240" w:lineRule="auto"/>
      </w:pPr>
      <w:r>
        <w:t xml:space="preserve">(4) </w:t>
      </w:r>
      <w:r w:rsidRPr="00F5624C">
        <w:t>Çıkış yapılan evrağın kurum içine gitmesi halinde zimmet defterine yazılır.</w:t>
      </w:r>
    </w:p>
    <w:p w:rsidR="00B9637A" w:rsidRDefault="00B9637A" w:rsidP="00B9637A">
      <w:pPr>
        <w:pStyle w:val="Style4"/>
        <w:widowControl/>
        <w:tabs>
          <w:tab w:val="left" w:pos="4035"/>
        </w:tabs>
        <w:spacing w:before="120" w:after="120" w:line="240" w:lineRule="auto"/>
      </w:pPr>
      <w:r>
        <w:t xml:space="preserve">(5) </w:t>
      </w:r>
      <w:r w:rsidRPr="00F5624C">
        <w:t>Zimmet Defterine Yazılan Evrak ilgili yere zimmetle birlikte teslim edilir.</w:t>
      </w:r>
    </w:p>
    <w:p w:rsidR="00B9637A" w:rsidRPr="0010044E" w:rsidRDefault="00B9637A" w:rsidP="00B9637A">
      <w:pPr>
        <w:pStyle w:val="Style4"/>
        <w:widowControl/>
        <w:tabs>
          <w:tab w:val="left" w:pos="4035"/>
        </w:tabs>
        <w:spacing w:before="120" w:after="120" w:line="240" w:lineRule="auto"/>
        <w:rPr>
          <w:color w:val="000000"/>
        </w:rPr>
      </w:pPr>
      <w:r>
        <w:t xml:space="preserve">(6) </w:t>
      </w:r>
      <w:r w:rsidRPr="00F5624C">
        <w:t>Kurum dışına çıkacak yazılarda ilgili yazı posta yapılarak yollanır.</w:t>
      </w:r>
    </w:p>
    <w:p w:rsidR="00E63C22" w:rsidRDefault="00E63C22" w:rsidP="004028EF">
      <w:pPr>
        <w:pStyle w:val="Style4"/>
        <w:widowControl/>
        <w:tabs>
          <w:tab w:val="left" w:pos="4035"/>
        </w:tabs>
        <w:spacing w:before="120" w:after="120" w:line="240" w:lineRule="auto"/>
        <w:rPr>
          <w:b/>
          <w:color w:val="000000"/>
        </w:rPr>
      </w:pPr>
    </w:p>
    <w:p w:rsidR="00D21B74" w:rsidRDefault="00D21B74" w:rsidP="004028EF">
      <w:pPr>
        <w:pStyle w:val="Style4"/>
        <w:widowControl/>
        <w:tabs>
          <w:tab w:val="left" w:pos="4035"/>
        </w:tabs>
        <w:spacing w:before="120" w:after="120" w:line="240" w:lineRule="auto"/>
        <w:rPr>
          <w:b/>
          <w:color w:val="000000"/>
        </w:rPr>
      </w:pPr>
    </w:p>
    <w:p w:rsidR="00D21B74" w:rsidRDefault="00D21B74" w:rsidP="004028EF">
      <w:pPr>
        <w:pStyle w:val="Style4"/>
        <w:widowControl/>
        <w:tabs>
          <w:tab w:val="left" w:pos="4035"/>
        </w:tabs>
        <w:spacing w:before="120" w:after="120" w:line="240" w:lineRule="auto"/>
        <w:rPr>
          <w:b/>
          <w:color w:val="000000"/>
        </w:rPr>
      </w:pPr>
    </w:p>
    <w:p w:rsidR="00D21B74" w:rsidRDefault="00D21B74" w:rsidP="004028EF">
      <w:pPr>
        <w:pStyle w:val="Style4"/>
        <w:widowControl/>
        <w:tabs>
          <w:tab w:val="left" w:pos="4035"/>
        </w:tabs>
        <w:spacing w:before="120" w:after="120" w:line="240" w:lineRule="auto"/>
        <w:rPr>
          <w:b/>
          <w:color w:val="000000"/>
        </w:rPr>
      </w:pPr>
    </w:p>
    <w:p w:rsidR="0090166D" w:rsidRPr="00CE4D33" w:rsidRDefault="0090166D" w:rsidP="0090166D">
      <w:pPr>
        <w:spacing w:before="120"/>
        <w:jc w:val="center"/>
        <w:rPr>
          <w:rFonts w:ascii="Times New Roman" w:hAnsi="Times New Roman" w:cs="Times New Roman"/>
          <w:b/>
          <w:bCs/>
          <w:color w:val="000000"/>
        </w:rPr>
      </w:pPr>
      <w:r>
        <w:rPr>
          <w:rFonts w:ascii="Times New Roman" w:hAnsi="Times New Roman" w:cs="Times New Roman"/>
          <w:b/>
          <w:bCs/>
          <w:color w:val="000000"/>
        </w:rPr>
        <w:lastRenderedPageBreak/>
        <w:t>BEŞİNCİ KISIM</w:t>
      </w:r>
    </w:p>
    <w:p w:rsidR="001D34F3" w:rsidRDefault="00D21B74" w:rsidP="00D21B74">
      <w:pPr>
        <w:pStyle w:val="Style4"/>
        <w:widowControl/>
        <w:spacing w:before="120" w:after="120" w:line="240" w:lineRule="auto"/>
        <w:rPr>
          <w:b/>
          <w:color w:val="000000"/>
        </w:rPr>
      </w:pPr>
      <w:r>
        <w:rPr>
          <w:b/>
          <w:color w:val="000000"/>
        </w:rPr>
        <w:t xml:space="preserve">                                                         S</w:t>
      </w:r>
      <w:r w:rsidR="004028EF">
        <w:rPr>
          <w:b/>
          <w:color w:val="000000"/>
        </w:rPr>
        <w:t>on Hükümler</w:t>
      </w:r>
    </w:p>
    <w:p w:rsidR="001D34F3" w:rsidRDefault="001D34F3" w:rsidP="000A7B5F">
      <w:pPr>
        <w:pStyle w:val="Style4"/>
        <w:widowControl/>
        <w:spacing w:before="120" w:after="120" w:line="240" w:lineRule="auto"/>
        <w:rPr>
          <w:b/>
          <w:color w:val="000000"/>
        </w:rPr>
      </w:pPr>
    </w:p>
    <w:p w:rsidR="001D34F3" w:rsidRDefault="004028EF" w:rsidP="000A7B5F">
      <w:pPr>
        <w:pStyle w:val="Style4"/>
        <w:widowControl/>
        <w:spacing w:before="120" w:after="120" w:line="240" w:lineRule="auto"/>
        <w:rPr>
          <w:b/>
          <w:color w:val="000000"/>
        </w:rPr>
      </w:pPr>
      <w:r>
        <w:rPr>
          <w:b/>
          <w:color w:val="000000"/>
        </w:rPr>
        <w:t xml:space="preserve">Diğer Hükümler </w:t>
      </w:r>
    </w:p>
    <w:p w:rsidR="004028EF" w:rsidRPr="004028EF" w:rsidRDefault="00E65C27" w:rsidP="000A7B5F">
      <w:pPr>
        <w:pStyle w:val="Style4"/>
        <w:widowControl/>
        <w:spacing w:before="120" w:after="120" w:line="240" w:lineRule="auto"/>
        <w:rPr>
          <w:color w:val="000000"/>
        </w:rPr>
      </w:pPr>
      <w:r>
        <w:rPr>
          <w:b/>
          <w:color w:val="000000"/>
        </w:rPr>
        <w:t>Madde 95</w:t>
      </w:r>
      <w:r w:rsidR="004028EF">
        <w:rPr>
          <w:b/>
          <w:color w:val="000000"/>
        </w:rPr>
        <w:t>– (</w:t>
      </w:r>
      <w:r w:rsidR="004028EF" w:rsidRPr="004028EF">
        <w:rPr>
          <w:color w:val="000000"/>
        </w:rPr>
        <w:t>1) Bu yönergede düzenlenmeyen hususlarda, ilgili mevzuata göre işlem tesis edilir.</w:t>
      </w:r>
    </w:p>
    <w:p w:rsidR="004028EF" w:rsidRDefault="004028EF" w:rsidP="000A7B5F">
      <w:pPr>
        <w:pStyle w:val="Style4"/>
        <w:widowControl/>
        <w:spacing w:before="120" w:after="120" w:line="240" w:lineRule="auto"/>
        <w:rPr>
          <w:b/>
          <w:color w:val="000000"/>
        </w:rPr>
      </w:pPr>
    </w:p>
    <w:p w:rsidR="004028EF" w:rsidRDefault="004028EF" w:rsidP="000A7B5F">
      <w:pPr>
        <w:pStyle w:val="Style4"/>
        <w:widowControl/>
        <w:spacing w:before="120" w:after="120" w:line="240" w:lineRule="auto"/>
        <w:rPr>
          <w:b/>
          <w:color w:val="000000"/>
        </w:rPr>
      </w:pPr>
      <w:r>
        <w:rPr>
          <w:b/>
          <w:color w:val="000000"/>
        </w:rPr>
        <w:t>Yürürlük</w:t>
      </w:r>
    </w:p>
    <w:p w:rsidR="004028EF" w:rsidRPr="004028EF" w:rsidRDefault="00E65C27" w:rsidP="000A7B5F">
      <w:pPr>
        <w:pStyle w:val="Style4"/>
        <w:widowControl/>
        <w:spacing w:before="120" w:after="120" w:line="240" w:lineRule="auto"/>
        <w:rPr>
          <w:color w:val="000000"/>
        </w:rPr>
      </w:pPr>
      <w:r>
        <w:rPr>
          <w:b/>
          <w:color w:val="000000"/>
        </w:rPr>
        <w:t>Madde 96</w:t>
      </w:r>
      <w:r w:rsidR="004028EF">
        <w:rPr>
          <w:b/>
          <w:color w:val="000000"/>
        </w:rPr>
        <w:t xml:space="preserve">- </w:t>
      </w:r>
      <w:r w:rsidR="004028EF" w:rsidRPr="004028EF">
        <w:rPr>
          <w:color w:val="000000"/>
        </w:rPr>
        <w:t>(1) Bu Yönerge, Başkanlık Makamınca onaylanmasını müteakip yürürlüğe girer.</w:t>
      </w:r>
    </w:p>
    <w:p w:rsidR="004028EF" w:rsidRDefault="004028EF" w:rsidP="000A7B5F">
      <w:pPr>
        <w:pStyle w:val="Style4"/>
        <w:widowControl/>
        <w:spacing w:before="120" w:after="120" w:line="240" w:lineRule="auto"/>
        <w:rPr>
          <w:b/>
          <w:color w:val="000000"/>
        </w:rPr>
      </w:pPr>
    </w:p>
    <w:p w:rsidR="004028EF" w:rsidRDefault="004028EF" w:rsidP="000A7B5F">
      <w:pPr>
        <w:pStyle w:val="Style4"/>
        <w:widowControl/>
        <w:spacing w:before="120" w:after="120" w:line="240" w:lineRule="auto"/>
        <w:rPr>
          <w:b/>
          <w:color w:val="000000"/>
        </w:rPr>
      </w:pPr>
      <w:r>
        <w:rPr>
          <w:b/>
          <w:color w:val="000000"/>
        </w:rPr>
        <w:t>Yürütme</w:t>
      </w:r>
    </w:p>
    <w:p w:rsidR="004028EF" w:rsidRDefault="004028EF" w:rsidP="000A7B5F">
      <w:pPr>
        <w:pStyle w:val="Style4"/>
        <w:widowControl/>
        <w:spacing w:before="120" w:after="120" w:line="240" w:lineRule="auto"/>
        <w:rPr>
          <w:b/>
          <w:color w:val="000000"/>
        </w:rPr>
      </w:pPr>
      <w:r>
        <w:rPr>
          <w:b/>
          <w:color w:val="000000"/>
        </w:rPr>
        <w:t>Madd</w:t>
      </w:r>
      <w:r w:rsidR="00E65C27">
        <w:rPr>
          <w:b/>
          <w:color w:val="000000"/>
        </w:rPr>
        <w:t>e 97</w:t>
      </w:r>
      <w:r>
        <w:rPr>
          <w:b/>
          <w:color w:val="000000"/>
        </w:rPr>
        <w:t xml:space="preserve">- </w:t>
      </w:r>
      <w:r w:rsidRPr="004028EF">
        <w:rPr>
          <w:color w:val="000000"/>
        </w:rPr>
        <w:t>(1) Bu yönerge hükümleri, Defterdar tarafından yürütülür.</w:t>
      </w:r>
    </w:p>
    <w:sectPr w:rsidR="004028EF" w:rsidSect="00A40051">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E1" w:rsidRDefault="009239E1" w:rsidP="00057A85">
      <w:pPr>
        <w:spacing w:after="0"/>
      </w:pPr>
      <w:r>
        <w:separator/>
      </w:r>
    </w:p>
  </w:endnote>
  <w:endnote w:type="continuationSeparator" w:id="0">
    <w:p w:rsidR="009239E1" w:rsidRDefault="009239E1"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1F" w:rsidRDefault="002E101F"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01F" w:rsidRDefault="002E101F" w:rsidP="00743588">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1F" w:rsidRDefault="002E101F"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860B4">
      <w:rPr>
        <w:rStyle w:val="SayfaNumaras"/>
        <w:noProof/>
      </w:rPr>
      <w:t>1</w:t>
    </w:r>
    <w:r>
      <w:rPr>
        <w:rStyle w:val="SayfaNumaras"/>
      </w:rPr>
      <w:fldChar w:fldCharType="end"/>
    </w:r>
  </w:p>
  <w:p w:rsidR="002E101F" w:rsidRDefault="002E101F" w:rsidP="00743588">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E1" w:rsidRDefault="009239E1" w:rsidP="00057A85">
      <w:pPr>
        <w:spacing w:after="0"/>
      </w:pPr>
      <w:r>
        <w:separator/>
      </w:r>
    </w:p>
  </w:footnote>
  <w:footnote w:type="continuationSeparator" w:id="0">
    <w:p w:rsidR="009239E1" w:rsidRDefault="009239E1" w:rsidP="00057A8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1F" w:rsidRDefault="002E101F">
    <w:pPr>
      <w:pStyle w:val="stBilgi"/>
    </w:pPr>
  </w:p>
  <w:p w:rsidR="002E101F" w:rsidRDefault="002E10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26BF"/>
    <w:multiLevelType w:val="hybridMultilevel"/>
    <w:tmpl w:val="8B442672"/>
    <w:lvl w:ilvl="0" w:tplc="42E8176A">
      <w:start w:val="1"/>
      <w:numFmt w:val="decimal"/>
      <w:lvlText w:val="%1)"/>
      <w:lvlJc w:val="left"/>
      <w:pPr>
        <w:ind w:left="1075"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1" w15:restartNumberingAfterBreak="0">
    <w:nsid w:val="399A1077"/>
    <w:multiLevelType w:val="hybridMultilevel"/>
    <w:tmpl w:val="420AD9C0"/>
    <w:lvl w:ilvl="0" w:tplc="44E8C92C">
      <w:start w:val="1"/>
      <w:numFmt w:val="decimal"/>
      <w:lvlText w:val="(%1)"/>
      <w:lvlJc w:val="left"/>
      <w:pPr>
        <w:ind w:left="960" w:hanging="360"/>
      </w:pPr>
      <w:rPr>
        <w:rFonts w:ascii="Times New Roman" w:eastAsiaTheme="majorEastAsia" w:hAnsi="Times New Roman" w:cstheme="majorBidi"/>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49D41A98"/>
    <w:multiLevelType w:val="hybridMultilevel"/>
    <w:tmpl w:val="8D6E439C"/>
    <w:lvl w:ilvl="0" w:tplc="2FD0A640">
      <w:start w:val="1"/>
      <w:numFmt w:val="decimal"/>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3" w15:restartNumberingAfterBreak="0">
    <w:nsid w:val="72CB15BA"/>
    <w:multiLevelType w:val="hybridMultilevel"/>
    <w:tmpl w:val="A95A9168"/>
    <w:lvl w:ilvl="0" w:tplc="E72AB54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7E8A4D85"/>
    <w:multiLevelType w:val="hybridMultilevel"/>
    <w:tmpl w:val="0388B21E"/>
    <w:lvl w:ilvl="0" w:tplc="F2147E7C">
      <w:start w:val="1"/>
      <w:numFmt w:val="decimal"/>
      <w:lvlText w:val="%1)"/>
      <w:lvlJc w:val="left"/>
      <w:pPr>
        <w:ind w:left="1494"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06974"/>
    <w:rsid w:val="00007EF6"/>
    <w:rsid w:val="000118AA"/>
    <w:rsid w:val="00011D26"/>
    <w:rsid w:val="00014925"/>
    <w:rsid w:val="00017831"/>
    <w:rsid w:val="00020149"/>
    <w:rsid w:val="00020B83"/>
    <w:rsid w:val="00021874"/>
    <w:rsid w:val="00022051"/>
    <w:rsid w:val="00022D25"/>
    <w:rsid w:val="000230CE"/>
    <w:rsid w:val="00023323"/>
    <w:rsid w:val="00023E44"/>
    <w:rsid w:val="00026517"/>
    <w:rsid w:val="00034629"/>
    <w:rsid w:val="00034B91"/>
    <w:rsid w:val="000419F4"/>
    <w:rsid w:val="00045A28"/>
    <w:rsid w:val="00051597"/>
    <w:rsid w:val="00052975"/>
    <w:rsid w:val="00057A85"/>
    <w:rsid w:val="00061175"/>
    <w:rsid w:val="000631EA"/>
    <w:rsid w:val="000653C8"/>
    <w:rsid w:val="00065922"/>
    <w:rsid w:val="000666C9"/>
    <w:rsid w:val="00071B59"/>
    <w:rsid w:val="000727FA"/>
    <w:rsid w:val="00072FD9"/>
    <w:rsid w:val="00076DC2"/>
    <w:rsid w:val="000863E0"/>
    <w:rsid w:val="0009118B"/>
    <w:rsid w:val="0009153E"/>
    <w:rsid w:val="00091FF0"/>
    <w:rsid w:val="00094C94"/>
    <w:rsid w:val="00096D5B"/>
    <w:rsid w:val="000971EF"/>
    <w:rsid w:val="000A0B4E"/>
    <w:rsid w:val="000A2220"/>
    <w:rsid w:val="000A4E74"/>
    <w:rsid w:val="000A5E9C"/>
    <w:rsid w:val="000A69E2"/>
    <w:rsid w:val="000A7B5F"/>
    <w:rsid w:val="000B1B66"/>
    <w:rsid w:val="000B376F"/>
    <w:rsid w:val="000B4EAF"/>
    <w:rsid w:val="000B7CDD"/>
    <w:rsid w:val="000C011E"/>
    <w:rsid w:val="000C3423"/>
    <w:rsid w:val="000C6193"/>
    <w:rsid w:val="000C67AB"/>
    <w:rsid w:val="000C7F8F"/>
    <w:rsid w:val="000D0D42"/>
    <w:rsid w:val="000D1485"/>
    <w:rsid w:val="000D2E3F"/>
    <w:rsid w:val="000D400A"/>
    <w:rsid w:val="000D6F9A"/>
    <w:rsid w:val="000E2DD1"/>
    <w:rsid w:val="000E5A24"/>
    <w:rsid w:val="000F288B"/>
    <w:rsid w:val="000F2FE4"/>
    <w:rsid w:val="000F43CD"/>
    <w:rsid w:val="000F492F"/>
    <w:rsid w:val="000F5EC5"/>
    <w:rsid w:val="000F7C3E"/>
    <w:rsid w:val="0010044E"/>
    <w:rsid w:val="001072F9"/>
    <w:rsid w:val="0010765F"/>
    <w:rsid w:val="00107806"/>
    <w:rsid w:val="00110A45"/>
    <w:rsid w:val="00110AC8"/>
    <w:rsid w:val="001112B8"/>
    <w:rsid w:val="00114AA7"/>
    <w:rsid w:val="00115418"/>
    <w:rsid w:val="00121B36"/>
    <w:rsid w:val="00124BFB"/>
    <w:rsid w:val="00131720"/>
    <w:rsid w:val="00131B4E"/>
    <w:rsid w:val="00132CDC"/>
    <w:rsid w:val="00132E5A"/>
    <w:rsid w:val="00135F81"/>
    <w:rsid w:val="00141192"/>
    <w:rsid w:val="00150749"/>
    <w:rsid w:val="00152BA9"/>
    <w:rsid w:val="00154579"/>
    <w:rsid w:val="00161B0F"/>
    <w:rsid w:val="00161D0E"/>
    <w:rsid w:val="00163E82"/>
    <w:rsid w:val="00164F53"/>
    <w:rsid w:val="00165672"/>
    <w:rsid w:val="00181973"/>
    <w:rsid w:val="00181F73"/>
    <w:rsid w:val="0018241B"/>
    <w:rsid w:val="00183FA4"/>
    <w:rsid w:val="00186D41"/>
    <w:rsid w:val="001877F8"/>
    <w:rsid w:val="00190EAF"/>
    <w:rsid w:val="00192CB2"/>
    <w:rsid w:val="001933E9"/>
    <w:rsid w:val="001959D6"/>
    <w:rsid w:val="0019610E"/>
    <w:rsid w:val="001A115E"/>
    <w:rsid w:val="001A3893"/>
    <w:rsid w:val="001A5B3B"/>
    <w:rsid w:val="001A5C28"/>
    <w:rsid w:val="001A7284"/>
    <w:rsid w:val="001A7D9C"/>
    <w:rsid w:val="001B3DE9"/>
    <w:rsid w:val="001C5B43"/>
    <w:rsid w:val="001C69D9"/>
    <w:rsid w:val="001D34F3"/>
    <w:rsid w:val="001D5F94"/>
    <w:rsid w:val="001D770C"/>
    <w:rsid w:val="001E0457"/>
    <w:rsid w:val="001E33B1"/>
    <w:rsid w:val="001E3EDD"/>
    <w:rsid w:val="001E51C7"/>
    <w:rsid w:val="001F67DB"/>
    <w:rsid w:val="001F7479"/>
    <w:rsid w:val="00203120"/>
    <w:rsid w:val="0020397D"/>
    <w:rsid w:val="00206F84"/>
    <w:rsid w:val="00210EBA"/>
    <w:rsid w:val="00212F0D"/>
    <w:rsid w:val="00221F2B"/>
    <w:rsid w:val="002240E9"/>
    <w:rsid w:val="00224A45"/>
    <w:rsid w:val="00225F50"/>
    <w:rsid w:val="00226891"/>
    <w:rsid w:val="00230AFC"/>
    <w:rsid w:val="00236D5A"/>
    <w:rsid w:val="00240AEF"/>
    <w:rsid w:val="00240B65"/>
    <w:rsid w:val="00240BDA"/>
    <w:rsid w:val="00241190"/>
    <w:rsid w:val="0024331A"/>
    <w:rsid w:val="00244519"/>
    <w:rsid w:val="0024592C"/>
    <w:rsid w:val="002464F9"/>
    <w:rsid w:val="002521FD"/>
    <w:rsid w:val="002552D9"/>
    <w:rsid w:val="002626E7"/>
    <w:rsid w:val="002636D5"/>
    <w:rsid w:val="00263A54"/>
    <w:rsid w:val="00265A57"/>
    <w:rsid w:val="002679B5"/>
    <w:rsid w:val="00267CB7"/>
    <w:rsid w:val="0027153F"/>
    <w:rsid w:val="0027335C"/>
    <w:rsid w:val="00284809"/>
    <w:rsid w:val="002908F7"/>
    <w:rsid w:val="00291A19"/>
    <w:rsid w:val="00291AA5"/>
    <w:rsid w:val="00296B55"/>
    <w:rsid w:val="0029741A"/>
    <w:rsid w:val="002A3A16"/>
    <w:rsid w:val="002A76FF"/>
    <w:rsid w:val="002A7D0C"/>
    <w:rsid w:val="002B0788"/>
    <w:rsid w:val="002B0C49"/>
    <w:rsid w:val="002B1B3D"/>
    <w:rsid w:val="002B25E3"/>
    <w:rsid w:val="002B42DD"/>
    <w:rsid w:val="002C0156"/>
    <w:rsid w:val="002C064A"/>
    <w:rsid w:val="002C1C5E"/>
    <w:rsid w:val="002C2162"/>
    <w:rsid w:val="002C2797"/>
    <w:rsid w:val="002C2B85"/>
    <w:rsid w:val="002C5269"/>
    <w:rsid w:val="002C64D4"/>
    <w:rsid w:val="002C6B4B"/>
    <w:rsid w:val="002D2187"/>
    <w:rsid w:val="002D41C3"/>
    <w:rsid w:val="002D44AE"/>
    <w:rsid w:val="002D58CD"/>
    <w:rsid w:val="002D5AB8"/>
    <w:rsid w:val="002D695C"/>
    <w:rsid w:val="002D77A6"/>
    <w:rsid w:val="002D7D43"/>
    <w:rsid w:val="002E101F"/>
    <w:rsid w:val="002F23F8"/>
    <w:rsid w:val="002F4504"/>
    <w:rsid w:val="002F4DB4"/>
    <w:rsid w:val="00301524"/>
    <w:rsid w:val="00301C13"/>
    <w:rsid w:val="00302BD2"/>
    <w:rsid w:val="00302FBD"/>
    <w:rsid w:val="00303C25"/>
    <w:rsid w:val="00304D11"/>
    <w:rsid w:val="00306022"/>
    <w:rsid w:val="00313553"/>
    <w:rsid w:val="00315E90"/>
    <w:rsid w:val="00321763"/>
    <w:rsid w:val="003218A8"/>
    <w:rsid w:val="003245D2"/>
    <w:rsid w:val="00324C0F"/>
    <w:rsid w:val="0033118D"/>
    <w:rsid w:val="00332CC1"/>
    <w:rsid w:val="0033340D"/>
    <w:rsid w:val="00333A5B"/>
    <w:rsid w:val="0033492A"/>
    <w:rsid w:val="0034484A"/>
    <w:rsid w:val="003461A9"/>
    <w:rsid w:val="00352AA5"/>
    <w:rsid w:val="00354C43"/>
    <w:rsid w:val="00356858"/>
    <w:rsid w:val="00356C9F"/>
    <w:rsid w:val="00363D0D"/>
    <w:rsid w:val="0036604D"/>
    <w:rsid w:val="003705A4"/>
    <w:rsid w:val="003713FA"/>
    <w:rsid w:val="003857FB"/>
    <w:rsid w:val="003862C8"/>
    <w:rsid w:val="00390081"/>
    <w:rsid w:val="003932CB"/>
    <w:rsid w:val="003957B4"/>
    <w:rsid w:val="003977E2"/>
    <w:rsid w:val="003A0950"/>
    <w:rsid w:val="003A20B1"/>
    <w:rsid w:val="003A50D2"/>
    <w:rsid w:val="003B3C80"/>
    <w:rsid w:val="003B4EF0"/>
    <w:rsid w:val="003B5A4B"/>
    <w:rsid w:val="003C15C9"/>
    <w:rsid w:val="003C2056"/>
    <w:rsid w:val="003C2484"/>
    <w:rsid w:val="003C35FD"/>
    <w:rsid w:val="003C3F8F"/>
    <w:rsid w:val="003D1406"/>
    <w:rsid w:val="003D168C"/>
    <w:rsid w:val="003D2166"/>
    <w:rsid w:val="003D2B45"/>
    <w:rsid w:val="003D3985"/>
    <w:rsid w:val="003D4461"/>
    <w:rsid w:val="003D459C"/>
    <w:rsid w:val="003D6E7C"/>
    <w:rsid w:val="003D6E80"/>
    <w:rsid w:val="003E1048"/>
    <w:rsid w:val="003E14B0"/>
    <w:rsid w:val="003E2DFC"/>
    <w:rsid w:val="003E2F23"/>
    <w:rsid w:val="003E30EB"/>
    <w:rsid w:val="003E5454"/>
    <w:rsid w:val="003E732F"/>
    <w:rsid w:val="003E7F1F"/>
    <w:rsid w:val="003F0343"/>
    <w:rsid w:val="003F496E"/>
    <w:rsid w:val="003F5006"/>
    <w:rsid w:val="003F78E1"/>
    <w:rsid w:val="00400535"/>
    <w:rsid w:val="004005B9"/>
    <w:rsid w:val="004028EF"/>
    <w:rsid w:val="004059CF"/>
    <w:rsid w:val="00406AF5"/>
    <w:rsid w:val="00410871"/>
    <w:rsid w:val="00410C1A"/>
    <w:rsid w:val="00413E04"/>
    <w:rsid w:val="0041773F"/>
    <w:rsid w:val="00420A1B"/>
    <w:rsid w:val="00422184"/>
    <w:rsid w:val="0042357D"/>
    <w:rsid w:val="0042465F"/>
    <w:rsid w:val="00431202"/>
    <w:rsid w:val="004337F5"/>
    <w:rsid w:val="00433EDB"/>
    <w:rsid w:val="00440285"/>
    <w:rsid w:val="00442173"/>
    <w:rsid w:val="00442D27"/>
    <w:rsid w:val="0044669A"/>
    <w:rsid w:val="00446EA4"/>
    <w:rsid w:val="0045004C"/>
    <w:rsid w:val="00450586"/>
    <w:rsid w:val="00450840"/>
    <w:rsid w:val="00450891"/>
    <w:rsid w:val="004554F7"/>
    <w:rsid w:val="0045646B"/>
    <w:rsid w:val="004564D4"/>
    <w:rsid w:val="00460FCC"/>
    <w:rsid w:val="004617CB"/>
    <w:rsid w:val="00464894"/>
    <w:rsid w:val="004649FB"/>
    <w:rsid w:val="004650F0"/>
    <w:rsid w:val="0046568A"/>
    <w:rsid w:val="004661A8"/>
    <w:rsid w:val="004667AA"/>
    <w:rsid w:val="004668B4"/>
    <w:rsid w:val="00472E73"/>
    <w:rsid w:val="00473FAC"/>
    <w:rsid w:val="00477938"/>
    <w:rsid w:val="00481269"/>
    <w:rsid w:val="0048295E"/>
    <w:rsid w:val="004834E9"/>
    <w:rsid w:val="00487CCD"/>
    <w:rsid w:val="00492284"/>
    <w:rsid w:val="004A5CF8"/>
    <w:rsid w:val="004A6E3B"/>
    <w:rsid w:val="004B0332"/>
    <w:rsid w:val="004B3F6C"/>
    <w:rsid w:val="004B530C"/>
    <w:rsid w:val="004B5713"/>
    <w:rsid w:val="004C1889"/>
    <w:rsid w:val="004D16AA"/>
    <w:rsid w:val="004D4DD7"/>
    <w:rsid w:val="004D5288"/>
    <w:rsid w:val="004D7A7C"/>
    <w:rsid w:val="004D7D63"/>
    <w:rsid w:val="004E15C7"/>
    <w:rsid w:val="004E32E0"/>
    <w:rsid w:val="004E476D"/>
    <w:rsid w:val="004E5A53"/>
    <w:rsid w:val="004E5D7E"/>
    <w:rsid w:val="004E7140"/>
    <w:rsid w:val="004F0B2B"/>
    <w:rsid w:val="004F2CFB"/>
    <w:rsid w:val="004F3D91"/>
    <w:rsid w:val="004F439F"/>
    <w:rsid w:val="004F7A13"/>
    <w:rsid w:val="00500069"/>
    <w:rsid w:val="00501506"/>
    <w:rsid w:val="005028F7"/>
    <w:rsid w:val="005057E6"/>
    <w:rsid w:val="00505ACB"/>
    <w:rsid w:val="00505C89"/>
    <w:rsid w:val="0050673E"/>
    <w:rsid w:val="0050799E"/>
    <w:rsid w:val="00511DAF"/>
    <w:rsid w:val="005128E7"/>
    <w:rsid w:val="005130C6"/>
    <w:rsid w:val="00520345"/>
    <w:rsid w:val="00520C7D"/>
    <w:rsid w:val="00521A17"/>
    <w:rsid w:val="00522B3F"/>
    <w:rsid w:val="00523DB7"/>
    <w:rsid w:val="00526962"/>
    <w:rsid w:val="005273B3"/>
    <w:rsid w:val="00530150"/>
    <w:rsid w:val="00532C34"/>
    <w:rsid w:val="00532EB7"/>
    <w:rsid w:val="005356A3"/>
    <w:rsid w:val="00536564"/>
    <w:rsid w:val="00536C33"/>
    <w:rsid w:val="00540573"/>
    <w:rsid w:val="005432B3"/>
    <w:rsid w:val="00543F03"/>
    <w:rsid w:val="0054425C"/>
    <w:rsid w:val="00545916"/>
    <w:rsid w:val="005459B8"/>
    <w:rsid w:val="00551150"/>
    <w:rsid w:val="00551762"/>
    <w:rsid w:val="00552A1C"/>
    <w:rsid w:val="00553AD4"/>
    <w:rsid w:val="0055455B"/>
    <w:rsid w:val="005548EA"/>
    <w:rsid w:val="00554DF3"/>
    <w:rsid w:val="00556A84"/>
    <w:rsid w:val="005608B0"/>
    <w:rsid w:val="00560BCB"/>
    <w:rsid w:val="00561265"/>
    <w:rsid w:val="00562CDF"/>
    <w:rsid w:val="00565180"/>
    <w:rsid w:val="00571926"/>
    <w:rsid w:val="0057362B"/>
    <w:rsid w:val="00573948"/>
    <w:rsid w:val="0057696A"/>
    <w:rsid w:val="005810BE"/>
    <w:rsid w:val="00583069"/>
    <w:rsid w:val="0058519F"/>
    <w:rsid w:val="00587D11"/>
    <w:rsid w:val="005923AF"/>
    <w:rsid w:val="00592A71"/>
    <w:rsid w:val="00594CC3"/>
    <w:rsid w:val="005965E9"/>
    <w:rsid w:val="005A1387"/>
    <w:rsid w:val="005A1DA4"/>
    <w:rsid w:val="005A356A"/>
    <w:rsid w:val="005A45AF"/>
    <w:rsid w:val="005A63B4"/>
    <w:rsid w:val="005A7106"/>
    <w:rsid w:val="005B05D5"/>
    <w:rsid w:val="005B2530"/>
    <w:rsid w:val="005B494B"/>
    <w:rsid w:val="005B714A"/>
    <w:rsid w:val="005C16B7"/>
    <w:rsid w:val="005C3493"/>
    <w:rsid w:val="005C559B"/>
    <w:rsid w:val="005C5A82"/>
    <w:rsid w:val="005C6A34"/>
    <w:rsid w:val="005D45CE"/>
    <w:rsid w:val="005D57B2"/>
    <w:rsid w:val="005D5B42"/>
    <w:rsid w:val="005D711C"/>
    <w:rsid w:val="005E002A"/>
    <w:rsid w:val="005E316A"/>
    <w:rsid w:val="005E34A9"/>
    <w:rsid w:val="005E6081"/>
    <w:rsid w:val="005F00A9"/>
    <w:rsid w:val="005F3A3D"/>
    <w:rsid w:val="0060276C"/>
    <w:rsid w:val="00612D09"/>
    <w:rsid w:val="00614B34"/>
    <w:rsid w:val="00616CB9"/>
    <w:rsid w:val="00616D8A"/>
    <w:rsid w:val="00622232"/>
    <w:rsid w:val="006234C5"/>
    <w:rsid w:val="0063029A"/>
    <w:rsid w:val="0063090B"/>
    <w:rsid w:val="00630A33"/>
    <w:rsid w:val="006319A7"/>
    <w:rsid w:val="0063322F"/>
    <w:rsid w:val="00636BCC"/>
    <w:rsid w:val="00640EA1"/>
    <w:rsid w:val="00641118"/>
    <w:rsid w:val="00641A29"/>
    <w:rsid w:val="0064290E"/>
    <w:rsid w:val="0064590A"/>
    <w:rsid w:val="00645ECE"/>
    <w:rsid w:val="00650677"/>
    <w:rsid w:val="00651A00"/>
    <w:rsid w:val="0065238E"/>
    <w:rsid w:val="00653015"/>
    <w:rsid w:val="00655AE3"/>
    <w:rsid w:val="00664F52"/>
    <w:rsid w:val="0066755A"/>
    <w:rsid w:val="00670C7C"/>
    <w:rsid w:val="00671671"/>
    <w:rsid w:val="00673E7B"/>
    <w:rsid w:val="006813E3"/>
    <w:rsid w:val="00681797"/>
    <w:rsid w:val="00681867"/>
    <w:rsid w:val="00684FFD"/>
    <w:rsid w:val="006903D9"/>
    <w:rsid w:val="00692F74"/>
    <w:rsid w:val="00693CC6"/>
    <w:rsid w:val="006941B3"/>
    <w:rsid w:val="006A26B2"/>
    <w:rsid w:val="006B01E5"/>
    <w:rsid w:val="006B1CDB"/>
    <w:rsid w:val="006B21E3"/>
    <w:rsid w:val="006B41C6"/>
    <w:rsid w:val="006B4406"/>
    <w:rsid w:val="006B6D8A"/>
    <w:rsid w:val="006B7872"/>
    <w:rsid w:val="006C03C4"/>
    <w:rsid w:val="006C4DDF"/>
    <w:rsid w:val="006C794C"/>
    <w:rsid w:val="006D153F"/>
    <w:rsid w:val="006D40BD"/>
    <w:rsid w:val="006D636E"/>
    <w:rsid w:val="006D6AA1"/>
    <w:rsid w:val="006D76B6"/>
    <w:rsid w:val="006D7A54"/>
    <w:rsid w:val="006E4A0B"/>
    <w:rsid w:val="006E6E99"/>
    <w:rsid w:val="006F0443"/>
    <w:rsid w:val="006F1FEE"/>
    <w:rsid w:val="006F439C"/>
    <w:rsid w:val="006F4BEA"/>
    <w:rsid w:val="006F6963"/>
    <w:rsid w:val="00700EDA"/>
    <w:rsid w:val="00701DF5"/>
    <w:rsid w:val="007037DA"/>
    <w:rsid w:val="00707B40"/>
    <w:rsid w:val="00713F54"/>
    <w:rsid w:val="00715577"/>
    <w:rsid w:val="00721D75"/>
    <w:rsid w:val="00724262"/>
    <w:rsid w:val="00725459"/>
    <w:rsid w:val="00732247"/>
    <w:rsid w:val="00733C12"/>
    <w:rsid w:val="00734254"/>
    <w:rsid w:val="00734C02"/>
    <w:rsid w:val="00743588"/>
    <w:rsid w:val="007446F7"/>
    <w:rsid w:val="00745157"/>
    <w:rsid w:val="0074586C"/>
    <w:rsid w:val="00746FAA"/>
    <w:rsid w:val="0075188F"/>
    <w:rsid w:val="00751AE6"/>
    <w:rsid w:val="00752EBF"/>
    <w:rsid w:val="007556AB"/>
    <w:rsid w:val="00755CCC"/>
    <w:rsid w:val="00756FFD"/>
    <w:rsid w:val="00761194"/>
    <w:rsid w:val="00761812"/>
    <w:rsid w:val="00762365"/>
    <w:rsid w:val="007635E3"/>
    <w:rsid w:val="00763F3B"/>
    <w:rsid w:val="00764031"/>
    <w:rsid w:val="00766C24"/>
    <w:rsid w:val="007750ED"/>
    <w:rsid w:val="0077762E"/>
    <w:rsid w:val="00780D4D"/>
    <w:rsid w:val="007848A5"/>
    <w:rsid w:val="00784E10"/>
    <w:rsid w:val="00786DD6"/>
    <w:rsid w:val="00787323"/>
    <w:rsid w:val="007874C4"/>
    <w:rsid w:val="00790DBB"/>
    <w:rsid w:val="00794929"/>
    <w:rsid w:val="0079508B"/>
    <w:rsid w:val="00795DFD"/>
    <w:rsid w:val="0079667D"/>
    <w:rsid w:val="007A0BDB"/>
    <w:rsid w:val="007A2110"/>
    <w:rsid w:val="007A3EFE"/>
    <w:rsid w:val="007A57ED"/>
    <w:rsid w:val="007B18B5"/>
    <w:rsid w:val="007B6905"/>
    <w:rsid w:val="007B6C4D"/>
    <w:rsid w:val="007B7179"/>
    <w:rsid w:val="007C086A"/>
    <w:rsid w:val="007C08A3"/>
    <w:rsid w:val="007C097D"/>
    <w:rsid w:val="007C3035"/>
    <w:rsid w:val="007C4CDD"/>
    <w:rsid w:val="007C6FA6"/>
    <w:rsid w:val="007D0ADF"/>
    <w:rsid w:val="007D2EBF"/>
    <w:rsid w:val="007D3DE6"/>
    <w:rsid w:val="007D48F6"/>
    <w:rsid w:val="007E04DC"/>
    <w:rsid w:val="007E0F19"/>
    <w:rsid w:val="00801BE7"/>
    <w:rsid w:val="00807057"/>
    <w:rsid w:val="00811C52"/>
    <w:rsid w:val="00811EB5"/>
    <w:rsid w:val="00812CAB"/>
    <w:rsid w:val="0081405C"/>
    <w:rsid w:val="00814B5E"/>
    <w:rsid w:val="0081593C"/>
    <w:rsid w:val="00821590"/>
    <w:rsid w:val="00827437"/>
    <w:rsid w:val="008302D8"/>
    <w:rsid w:val="00830DD6"/>
    <w:rsid w:val="00830E1E"/>
    <w:rsid w:val="008319A4"/>
    <w:rsid w:val="00840944"/>
    <w:rsid w:val="00842D62"/>
    <w:rsid w:val="008460EE"/>
    <w:rsid w:val="008553C2"/>
    <w:rsid w:val="00855DCC"/>
    <w:rsid w:val="00856677"/>
    <w:rsid w:val="008575DA"/>
    <w:rsid w:val="00860A67"/>
    <w:rsid w:val="0086417B"/>
    <w:rsid w:val="00870B1E"/>
    <w:rsid w:val="00870EE4"/>
    <w:rsid w:val="00872F7C"/>
    <w:rsid w:val="008733DF"/>
    <w:rsid w:val="00875983"/>
    <w:rsid w:val="00876E6F"/>
    <w:rsid w:val="00877D6F"/>
    <w:rsid w:val="00881239"/>
    <w:rsid w:val="00881F24"/>
    <w:rsid w:val="00883F55"/>
    <w:rsid w:val="00884B26"/>
    <w:rsid w:val="00884BDE"/>
    <w:rsid w:val="00885BD8"/>
    <w:rsid w:val="008875A2"/>
    <w:rsid w:val="0089146A"/>
    <w:rsid w:val="00892EB1"/>
    <w:rsid w:val="00895A47"/>
    <w:rsid w:val="00897664"/>
    <w:rsid w:val="008A2304"/>
    <w:rsid w:val="008A3605"/>
    <w:rsid w:val="008A58AF"/>
    <w:rsid w:val="008A5D9D"/>
    <w:rsid w:val="008A6AE3"/>
    <w:rsid w:val="008B4B1B"/>
    <w:rsid w:val="008B671B"/>
    <w:rsid w:val="008C0DAC"/>
    <w:rsid w:val="008C2002"/>
    <w:rsid w:val="008C258F"/>
    <w:rsid w:val="008C5D2E"/>
    <w:rsid w:val="008D3DCC"/>
    <w:rsid w:val="008D61AC"/>
    <w:rsid w:val="008D64F5"/>
    <w:rsid w:val="008D7229"/>
    <w:rsid w:val="008D7FEC"/>
    <w:rsid w:val="008E014F"/>
    <w:rsid w:val="008E2EB0"/>
    <w:rsid w:val="008E4D1C"/>
    <w:rsid w:val="008E53A8"/>
    <w:rsid w:val="008E5E20"/>
    <w:rsid w:val="008E713F"/>
    <w:rsid w:val="008E7641"/>
    <w:rsid w:val="008E77E2"/>
    <w:rsid w:val="008F19E2"/>
    <w:rsid w:val="008F2D2B"/>
    <w:rsid w:val="008F30DE"/>
    <w:rsid w:val="008F3C54"/>
    <w:rsid w:val="008F67D6"/>
    <w:rsid w:val="008F6C5E"/>
    <w:rsid w:val="0090166D"/>
    <w:rsid w:val="0090327B"/>
    <w:rsid w:val="0090342F"/>
    <w:rsid w:val="0090378C"/>
    <w:rsid w:val="00905A33"/>
    <w:rsid w:val="00906C2B"/>
    <w:rsid w:val="00910160"/>
    <w:rsid w:val="00911BC9"/>
    <w:rsid w:val="009131AD"/>
    <w:rsid w:val="00913927"/>
    <w:rsid w:val="00914C5C"/>
    <w:rsid w:val="00914CCA"/>
    <w:rsid w:val="0091623A"/>
    <w:rsid w:val="009239E1"/>
    <w:rsid w:val="009276D0"/>
    <w:rsid w:val="00927B24"/>
    <w:rsid w:val="009311FB"/>
    <w:rsid w:val="00936B87"/>
    <w:rsid w:val="00937A2F"/>
    <w:rsid w:val="009407A3"/>
    <w:rsid w:val="00943D61"/>
    <w:rsid w:val="00944D08"/>
    <w:rsid w:val="009454DD"/>
    <w:rsid w:val="009476C3"/>
    <w:rsid w:val="00953E45"/>
    <w:rsid w:val="009548FB"/>
    <w:rsid w:val="00955A5E"/>
    <w:rsid w:val="0096262F"/>
    <w:rsid w:val="00962951"/>
    <w:rsid w:val="00963710"/>
    <w:rsid w:val="009638BF"/>
    <w:rsid w:val="00963CF0"/>
    <w:rsid w:val="00966D61"/>
    <w:rsid w:val="00966DC0"/>
    <w:rsid w:val="00970010"/>
    <w:rsid w:val="00970847"/>
    <w:rsid w:val="00970E0A"/>
    <w:rsid w:val="00977968"/>
    <w:rsid w:val="00980B53"/>
    <w:rsid w:val="00981061"/>
    <w:rsid w:val="009813F3"/>
    <w:rsid w:val="00982D59"/>
    <w:rsid w:val="00983281"/>
    <w:rsid w:val="00983397"/>
    <w:rsid w:val="00984C06"/>
    <w:rsid w:val="00990332"/>
    <w:rsid w:val="00993287"/>
    <w:rsid w:val="0099485D"/>
    <w:rsid w:val="00995964"/>
    <w:rsid w:val="00997122"/>
    <w:rsid w:val="009A1013"/>
    <w:rsid w:val="009A154A"/>
    <w:rsid w:val="009A2FAB"/>
    <w:rsid w:val="009A312A"/>
    <w:rsid w:val="009A3CF4"/>
    <w:rsid w:val="009B115E"/>
    <w:rsid w:val="009B175C"/>
    <w:rsid w:val="009B3701"/>
    <w:rsid w:val="009B6358"/>
    <w:rsid w:val="009B66D0"/>
    <w:rsid w:val="009C0234"/>
    <w:rsid w:val="009C15B2"/>
    <w:rsid w:val="009C2DFE"/>
    <w:rsid w:val="009C2F79"/>
    <w:rsid w:val="009C51F5"/>
    <w:rsid w:val="009C6A95"/>
    <w:rsid w:val="009D0195"/>
    <w:rsid w:val="009D1799"/>
    <w:rsid w:val="009D4475"/>
    <w:rsid w:val="009D5200"/>
    <w:rsid w:val="009D58CA"/>
    <w:rsid w:val="009D6514"/>
    <w:rsid w:val="009D7223"/>
    <w:rsid w:val="009E30A9"/>
    <w:rsid w:val="009E4D90"/>
    <w:rsid w:val="009E4FF8"/>
    <w:rsid w:val="009E5D08"/>
    <w:rsid w:val="009E6D98"/>
    <w:rsid w:val="009E75E4"/>
    <w:rsid w:val="00A04BB1"/>
    <w:rsid w:val="00A05A52"/>
    <w:rsid w:val="00A06216"/>
    <w:rsid w:val="00A06C29"/>
    <w:rsid w:val="00A11FF9"/>
    <w:rsid w:val="00A13B7B"/>
    <w:rsid w:val="00A14E55"/>
    <w:rsid w:val="00A15332"/>
    <w:rsid w:val="00A1626E"/>
    <w:rsid w:val="00A16C7A"/>
    <w:rsid w:val="00A17FB3"/>
    <w:rsid w:val="00A222FD"/>
    <w:rsid w:val="00A24DC8"/>
    <w:rsid w:val="00A25260"/>
    <w:rsid w:val="00A30706"/>
    <w:rsid w:val="00A30AE5"/>
    <w:rsid w:val="00A324F0"/>
    <w:rsid w:val="00A40051"/>
    <w:rsid w:val="00A41CB0"/>
    <w:rsid w:val="00A420F7"/>
    <w:rsid w:val="00A428A1"/>
    <w:rsid w:val="00A46207"/>
    <w:rsid w:val="00A4646B"/>
    <w:rsid w:val="00A4755C"/>
    <w:rsid w:val="00A504BD"/>
    <w:rsid w:val="00A50794"/>
    <w:rsid w:val="00A50E63"/>
    <w:rsid w:val="00A53E9B"/>
    <w:rsid w:val="00A60044"/>
    <w:rsid w:val="00A61BAB"/>
    <w:rsid w:val="00A62BD1"/>
    <w:rsid w:val="00A6498C"/>
    <w:rsid w:val="00A67166"/>
    <w:rsid w:val="00A72208"/>
    <w:rsid w:val="00A8085F"/>
    <w:rsid w:val="00A81D1D"/>
    <w:rsid w:val="00A83576"/>
    <w:rsid w:val="00A84089"/>
    <w:rsid w:val="00A845F2"/>
    <w:rsid w:val="00A86AAB"/>
    <w:rsid w:val="00A86BC9"/>
    <w:rsid w:val="00A91ECB"/>
    <w:rsid w:val="00A96057"/>
    <w:rsid w:val="00A9691A"/>
    <w:rsid w:val="00AA1AF7"/>
    <w:rsid w:val="00AA7B0A"/>
    <w:rsid w:val="00AB0055"/>
    <w:rsid w:val="00AB0D28"/>
    <w:rsid w:val="00AB34A4"/>
    <w:rsid w:val="00AB34BD"/>
    <w:rsid w:val="00AB657B"/>
    <w:rsid w:val="00AC2B3A"/>
    <w:rsid w:val="00AC5E3B"/>
    <w:rsid w:val="00AC6309"/>
    <w:rsid w:val="00AD5E8F"/>
    <w:rsid w:val="00AD6C83"/>
    <w:rsid w:val="00AE1126"/>
    <w:rsid w:val="00AE16C5"/>
    <w:rsid w:val="00AE17D2"/>
    <w:rsid w:val="00AE1A09"/>
    <w:rsid w:val="00AE2DF3"/>
    <w:rsid w:val="00AE6797"/>
    <w:rsid w:val="00AF1926"/>
    <w:rsid w:val="00AF4D26"/>
    <w:rsid w:val="00B007B9"/>
    <w:rsid w:val="00B013B3"/>
    <w:rsid w:val="00B04DD0"/>
    <w:rsid w:val="00B050EB"/>
    <w:rsid w:val="00B1022F"/>
    <w:rsid w:val="00B11102"/>
    <w:rsid w:val="00B12116"/>
    <w:rsid w:val="00B22624"/>
    <w:rsid w:val="00B22F32"/>
    <w:rsid w:val="00B2370F"/>
    <w:rsid w:val="00B24609"/>
    <w:rsid w:val="00B24CA2"/>
    <w:rsid w:val="00B36897"/>
    <w:rsid w:val="00B36DEA"/>
    <w:rsid w:val="00B37940"/>
    <w:rsid w:val="00B41F09"/>
    <w:rsid w:val="00B43034"/>
    <w:rsid w:val="00B46224"/>
    <w:rsid w:val="00B507DB"/>
    <w:rsid w:val="00B50D71"/>
    <w:rsid w:val="00B52F68"/>
    <w:rsid w:val="00B54B24"/>
    <w:rsid w:val="00B55DE4"/>
    <w:rsid w:val="00B56B5A"/>
    <w:rsid w:val="00B5797B"/>
    <w:rsid w:val="00B63C3A"/>
    <w:rsid w:val="00B642B1"/>
    <w:rsid w:val="00B65240"/>
    <w:rsid w:val="00B67472"/>
    <w:rsid w:val="00B719C1"/>
    <w:rsid w:val="00B73B92"/>
    <w:rsid w:val="00B75FFA"/>
    <w:rsid w:val="00B760CE"/>
    <w:rsid w:val="00B83DA6"/>
    <w:rsid w:val="00B8548C"/>
    <w:rsid w:val="00B85CA5"/>
    <w:rsid w:val="00B93D7D"/>
    <w:rsid w:val="00B9528C"/>
    <w:rsid w:val="00B95415"/>
    <w:rsid w:val="00B9637A"/>
    <w:rsid w:val="00BA18F3"/>
    <w:rsid w:val="00BA257E"/>
    <w:rsid w:val="00BA3144"/>
    <w:rsid w:val="00BA31FF"/>
    <w:rsid w:val="00BA3799"/>
    <w:rsid w:val="00BB1163"/>
    <w:rsid w:val="00BB1526"/>
    <w:rsid w:val="00BB3863"/>
    <w:rsid w:val="00BB40AE"/>
    <w:rsid w:val="00BB5721"/>
    <w:rsid w:val="00BC2B9F"/>
    <w:rsid w:val="00BC4553"/>
    <w:rsid w:val="00BD2218"/>
    <w:rsid w:val="00BD6089"/>
    <w:rsid w:val="00BD63C5"/>
    <w:rsid w:val="00BE000D"/>
    <w:rsid w:val="00BE25E1"/>
    <w:rsid w:val="00BE2C6E"/>
    <w:rsid w:val="00BE50A8"/>
    <w:rsid w:val="00BE5164"/>
    <w:rsid w:val="00BE596A"/>
    <w:rsid w:val="00BE6541"/>
    <w:rsid w:val="00BE78C6"/>
    <w:rsid w:val="00BF0501"/>
    <w:rsid w:val="00BF0F4D"/>
    <w:rsid w:val="00BF25D7"/>
    <w:rsid w:val="00BF385D"/>
    <w:rsid w:val="00BF4EEE"/>
    <w:rsid w:val="00BF6D51"/>
    <w:rsid w:val="00C0384C"/>
    <w:rsid w:val="00C03C9F"/>
    <w:rsid w:val="00C04FD4"/>
    <w:rsid w:val="00C10646"/>
    <w:rsid w:val="00C20DE5"/>
    <w:rsid w:val="00C2136F"/>
    <w:rsid w:val="00C225D8"/>
    <w:rsid w:val="00C22A43"/>
    <w:rsid w:val="00C237AA"/>
    <w:rsid w:val="00C27538"/>
    <w:rsid w:val="00C27B36"/>
    <w:rsid w:val="00C30E1A"/>
    <w:rsid w:val="00C3154B"/>
    <w:rsid w:val="00C32C28"/>
    <w:rsid w:val="00C34B09"/>
    <w:rsid w:val="00C34ECE"/>
    <w:rsid w:val="00C3602D"/>
    <w:rsid w:val="00C40EFE"/>
    <w:rsid w:val="00C43473"/>
    <w:rsid w:val="00C4713F"/>
    <w:rsid w:val="00C50837"/>
    <w:rsid w:val="00C50C86"/>
    <w:rsid w:val="00C50D63"/>
    <w:rsid w:val="00C51016"/>
    <w:rsid w:val="00C541E6"/>
    <w:rsid w:val="00C54343"/>
    <w:rsid w:val="00C54B4D"/>
    <w:rsid w:val="00C62529"/>
    <w:rsid w:val="00C66AE1"/>
    <w:rsid w:val="00C66C93"/>
    <w:rsid w:val="00C70302"/>
    <w:rsid w:val="00C735A5"/>
    <w:rsid w:val="00C740B7"/>
    <w:rsid w:val="00C7412F"/>
    <w:rsid w:val="00C7436A"/>
    <w:rsid w:val="00C744BB"/>
    <w:rsid w:val="00C7675E"/>
    <w:rsid w:val="00C7746E"/>
    <w:rsid w:val="00C854CC"/>
    <w:rsid w:val="00C869E1"/>
    <w:rsid w:val="00C86F3B"/>
    <w:rsid w:val="00C907F0"/>
    <w:rsid w:val="00C91D93"/>
    <w:rsid w:val="00C9667D"/>
    <w:rsid w:val="00CA1B25"/>
    <w:rsid w:val="00CA1E47"/>
    <w:rsid w:val="00CA20C7"/>
    <w:rsid w:val="00CA305C"/>
    <w:rsid w:val="00CA36E5"/>
    <w:rsid w:val="00CA3A45"/>
    <w:rsid w:val="00CA7222"/>
    <w:rsid w:val="00CA7C6E"/>
    <w:rsid w:val="00CB0808"/>
    <w:rsid w:val="00CC088A"/>
    <w:rsid w:val="00CC1341"/>
    <w:rsid w:val="00CC60FC"/>
    <w:rsid w:val="00CE20F2"/>
    <w:rsid w:val="00CE358C"/>
    <w:rsid w:val="00CE4D33"/>
    <w:rsid w:val="00CE61DA"/>
    <w:rsid w:val="00CE6568"/>
    <w:rsid w:val="00CE7506"/>
    <w:rsid w:val="00CF28BA"/>
    <w:rsid w:val="00CF2CC0"/>
    <w:rsid w:val="00CF513F"/>
    <w:rsid w:val="00CF629C"/>
    <w:rsid w:val="00D01422"/>
    <w:rsid w:val="00D016BA"/>
    <w:rsid w:val="00D026A7"/>
    <w:rsid w:val="00D03260"/>
    <w:rsid w:val="00D0655F"/>
    <w:rsid w:val="00D06EA4"/>
    <w:rsid w:val="00D074C5"/>
    <w:rsid w:val="00D102F5"/>
    <w:rsid w:val="00D119CA"/>
    <w:rsid w:val="00D11DB4"/>
    <w:rsid w:val="00D1347E"/>
    <w:rsid w:val="00D15B98"/>
    <w:rsid w:val="00D17152"/>
    <w:rsid w:val="00D21B74"/>
    <w:rsid w:val="00D24CBC"/>
    <w:rsid w:val="00D2695C"/>
    <w:rsid w:val="00D30ADF"/>
    <w:rsid w:val="00D3249A"/>
    <w:rsid w:val="00D361F8"/>
    <w:rsid w:val="00D450C9"/>
    <w:rsid w:val="00D452D5"/>
    <w:rsid w:val="00D5037F"/>
    <w:rsid w:val="00D51186"/>
    <w:rsid w:val="00D57994"/>
    <w:rsid w:val="00D633F4"/>
    <w:rsid w:val="00D66E1A"/>
    <w:rsid w:val="00D67122"/>
    <w:rsid w:val="00D71829"/>
    <w:rsid w:val="00D718FA"/>
    <w:rsid w:val="00D73073"/>
    <w:rsid w:val="00D741BF"/>
    <w:rsid w:val="00D7463A"/>
    <w:rsid w:val="00D751AC"/>
    <w:rsid w:val="00D80455"/>
    <w:rsid w:val="00D81236"/>
    <w:rsid w:val="00D81C16"/>
    <w:rsid w:val="00D85522"/>
    <w:rsid w:val="00D860B4"/>
    <w:rsid w:val="00D9511C"/>
    <w:rsid w:val="00DA0F58"/>
    <w:rsid w:val="00DA30BC"/>
    <w:rsid w:val="00DA3106"/>
    <w:rsid w:val="00DA3B23"/>
    <w:rsid w:val="00DA479C"/>
    <w:rsid w:val="00DA6798"/>
    <w:rsid w:val="00DB0829"/>
    <w:rsid w:val="00DB65F3"/>
    <w:rsid w:val="00DC0D7D"/>
    <w:rsid w:val="00DC1B20"/>
    <w:rsid w:val="00DC2F49"/>
    <w:rsid w:val="00DC39C2"/>
    <w:rsid w:val="00DC6164"/>
    <w:rsid w:val="00DC62A9"/>
    <w:rsid w:val="00DD0F88"/>
    <w:rsid w:val="00DD19B1"/>
    <w:rsid w:val="00DD3A17"/>
    <w:rsid w:val="00DD425E"/>
    <w:rsid w:val="00DD43B2"/>
    <w:rsid w:val="00DD4BDB"/>
    <w:rsid w:val="00DD70A3"/>
    <w:rsid w:val="00DE1BFF"/>
    <w:rsid w:val="00DE423F"/>
    <w:rsid w:val="00DE4389"/>
    <w:rsid w:val="00DE6F00"/>
    <w:rsid w:val="00DE79A7"/>
    <w:rsid w:val="00DF16C4"/>
    <w:rsid w:val="00DF24CC"/>
    <w:rsid w:val="00DF75C5"/>
    <w:rsid w:val="00E002C2"/>
    <w:rsid w:val="00E02ED3"/>
    <w:rsid w:val="00E04BDE"/>
    <w:rsid w:val="00E103D7"/>
    <w:rsid w:val="00E12EAB"/>
    <w:rsid w:val="00E1402D"/>
    <w:rsid w:val="00E16A40"/>
    <w:rsid w:val="00E26C8D"/>
    <w:rsid w:val="00E32833"/>
    <w:rsid w:val="00E341D7"/>
    <w:rsid w:val="00E3620E"/>
    <w:rsid w:val="00E41DE3"/>
    <w:rsid w:val="00E54300"/>
    <w:rsid w:val="00E60F9E"/>
    <w:rsid w:val="00E624FC"/>
    <w:rsid w:val="00E63C22"/>
    <w:rsid w:val="00E64447"/>
    <w:rsid w:val="00E64EA8"/>
    <w:rsid w:val="00E65C27"/>
    <w:rsid w:val="00E65EB9"/>
    <w:rsid w:val="00E71F9F"/>
    <w:rsid w:val="00E7284D"/>
    <w:rsid w:val="00E738D7"/>
    <w:rsid w:val="00E74178"/>
    <w:rsid w:val="00E74998"/>
    <w:rsid w:val="00E74D3E"/>
    <w:rsid w:val="00E76336"/>
    <w:rsid w:val="00E76DCF"/>
    <w:rsid w:val="00E82100"/>
    <w:rsid w:val="00E83F7D"/>
    <w:rsid w:val="00E84DFA"/>
    <w:rsid w:val="00E90627"/>
    <w:rsid w:val="00E9310F"/>
    <w:rsid w:val="00E93636"/>
    <w:rsid w:val="00E950E6"/>
    <w:rsid w:val="00E96B90"/>
    <w:rsid w:val="00EA1CDE"/>
    <w:rsid w:val="00EA426D"/>
    <w:rsid w:val="00EA43C7"/>
    <w:rsid w:val="00EB1704"/>
    <w:rsid w:val="00EB26DD"/>
    <w:rsid w:val="00EB69DC"/>
    <w:rsid w:val="00EC09F1"/>
    <w:rsid w:val="00EC235C"/>
    <w:rsid w:val="00EC37FB"/>
    <w:rsid w:val="00EC39FF"/>
    <w:rsid w:val="00EC74B3"/>
    <w:rsid w:val="00ED1601"/>
    <w:rsid w:val="00ED1BE0"/>
    <w:rsid w:val="00ED4722"/>
    <w:rsid w:val="00EE062C"/>
    <w:rsid w:val="00EE0ABB"/>
    <w:rsid w:val="00EE0FDC"/>
    <w:rsid w:val="00EE2C81"/>
    <w:rsid w:val="00EE4CB5"/>
    <w:rsid w:val="00EE6454"/>
    <w:rsid w:val="00EE6E8B"/>
    <w:rsid w:val="00EF0B58"/>
    <w:rsid w:val="00EF0C24"/>
    <w:rsid w:val="00EF30DE"/>
    <w:rsid w:val="00EF7777"/>
    <w:rsid w:val="00F057AA"/>
    <w:rsid w:val="00F06DA9"/>
    <w:rsid w:val="00F100F8"/>
    <w:rsid w:val="00F12DB5"/>
    <w:rsid w:val="00F145F1"/>
    <w:rsid w:val="00F2090F"/>
    <w:rsid w:val="00F20DB4"/>
    <w:rsid w:val="00F21D35"/>
    <w:rsid w:val="00F22B9D"/>
    <w:rsid w:val="00F23C7A"/>
    <w:rsid w:val="00F263FB"/>
    <w:rsid w:val="00F26C81"/>
    <w:rsid w:val="00F4308E"/>
    <w:rsid w:val="00F438D5"/>
    <w:rsid w:val="00F506DC"/>
    <w:rsid w:val="00F5200D"/>
    <w:rsid w:val="00F53603"/>
    <w:rsid w:val="00F54F70"/>
    <w:rsid w:val="00F55EFC"/>
    <w:rsid w:val="00F57199"/>
    <w:rsid w:val="00F65153"/>
    <w:rsid w:val="00F65B53"/>
    <w:rsid w:val="00F6666A"/>
    <w:rsid w:val="00F67B0E"/>
    <w:rsid w:val="00F70B0C"/>
    <w:rsid w:val="00F72DF2"/>
    <w:rsid w:val="00F73B42"/>
    <w:rsid w:val="00F7404D"/>
    <w:rsid w:val="00F757A5"/>
    <w:rsid w:val="00F75CFE"/>
    <w:rsid w:val="00F75DFE"/>
    <w:rsid w:val="00F76997"/>
    <w:rsid w:val="00F77334"/>
    <w:rsid w:val="00F77F9F"/>
    <w:rsid w:val="00F8313F"/>
    <w:rsid w:val="00F86498"/>
    <w:rsid w:val="00F8733D"/>
    <w:rsid w:val="00F873A4"/>
    <w:rsid w:val="00F878D7"/>
    <w:rsid w:val="00F87BD2"/>
    <w:rsid w:val="00F91F3A"/>
    <w:rsid w:val="00F94D85"/>
    <w:rsid w:val="00F95EE3"/>
    <w:rsid w:val="00FA167D"/>
    <w:rsid w:val="00FA1B73"/>
    <w:rsid w:val="00FA2C35"/>
    <w:rsid w:val="00FA3B8A"/>
    <w:rsid w:val="00FB2431"/>
    <w:rsid w:val="00FB25A0"/>
    <w:rsid w:val="00FB2BEE"/>
    <w:rsid w:val="00FB2D66"/>
    <w:rsid w:val="00FB36F1"/>
    <w:rsid w:val="00FB5FF1"/>
    <w:rsid w:val="00FC0111"/>
    <w:rsid w:val="00FC0C04"/>
    <w:rsid w:val="00FC0DF7"/>
    <w:rsid w:val="00FC1E59"/>
    <w:rsid w:val="00FC6B5E"/>
    <w:rsid w:val="00FD7A9B"/>
    <w:rsid w:val="00FE0161"/>
    <w:rsid w:val="00FE2409"/>
    <w:rsid w:val="00FE3C60"/>
    <w:rsid w:val="00FE5478"/>
    <w:rsid w:val="00FE5DB0"/>
    <w:rsid w:val="00FF04C2"/>
    <w:rsid w:val="00FF0F70"/>
    <w:rsid w:val="00FF29E7"/>
    <w:rsid w:val="00FF2F2C"/>
    <w:rsid w:val="00FF4193"/>
    <w:rsid w:val="00FF515D"/>
    <w:rsid w:val="00FF719C"/>
    <w:rsid w:val="00FF74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603BB-8FAC-48A3-AD48-99B35337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C5"/>
  </w:style>
  <w:style w:type="paragraph" w:styleId="Balk1">
    <w:name w:val="heading 1"/>
    <w:basedOn w:val="Normal"/>
    <w:next w:val="Normal"/>
    <w:link w:val="Balk1Char"/>
    <w:uiPriority w:val="9"/>
    <w:qFormat/>
    <w:rsid w:val="00DF75C5"/>
    <w:pPr>
      <w:spacing w:before="480" w:after="0"/>
      <w:contextualSpacing/>
      <w:outlineLvl w:val="0"/>
    </w:pPr>
    <w:rPr>
      <w:smallCaps/>
      <w:spacing w:val="5"/>
      <w:sz w:val="36"/>
      <w:szCs w:val="36"/>
    </w:rPr>
  </w:style>
  <w:style w:type="paragraph" w:styleId="Balk2">
    <w:name w:val="heading 2"/>
    <w:basedOn w:val="Normal"/>
    <w:next w:val="Normal"/>
    <w:link w:val="Balk2Char"/>
    <w:uiPriority w:val="9"/>
    <w:unhideWhenUsed/>
    <w:qFormat/>
    <w:rsid w:val="00DF75C5"/>
    <w:pPr>
      <w:spacing w:before="200" w:after="0" w:line="271" w:lineRule="auto"/>
      <w:outlineLvl w:val="1"/>
    </w:pPr>
    <w:rPr>
      <w:smallCaps/>
      <w:sz w:val="28"/>
      <w:szCs w:val="28"/>
    </w:rPr>
  </w:style>
  <w:style w:type="paragraph" w:styleId="Balk3">
    <w:name w:val="heading 3"/>
    <w:basedOn w:val="Normal"/>
    <w:next w:val="Normal"/>
    <w:link w:val="Balk3Char"/>
    <w:uiPriority w:val="9"/>
    <w:unhideWhenUsed/>
    <w:qFormat/>
    <w:rsid w:val="00DF75C5"/>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unhideWhenUsed/>
    <w:qFormat/>
    <w:rsid w:val="00DF75C5"/>
    <w:pPr>
      <w:spacing w:after="0" w:line="271" w:lineRule="auto"/>
      <w:outlineLvl w:val="3"/>
    </w:pPr>
    <w:rPr>
      <w:b/>
      <w:bCs/>
      <w:spacing w:val="5"/>
      <w:sz w:val="24"/>
      <w:szCs w:val="24"/>
    </w:rPr>
  </w:style>
  <w:style w:type="paragraph" w:styleId="Balk5">
    <w:name w:val="heading 5"/>
    <w:basedOn w:val="Normal"/>
    <w:next w:val="Normal"/>
    <w:link w:val="Balk5Char"/>
    <w:uiPriority w:val="9"/>
    <w:unhideWhenUsed/>
    <w:qFormat/>
    <w:rsid w:val="00DF75C5"/>
    <w:pPr>
      <w:spacing w:after="0" w:line="271" w:lineRule="auto"/>
      <w:outlineLvl w:val="4"/>
    </w:pPr>
    <w:rPr>
      <w:i/>
      <w:iCs/>
      <w:sz w:val="24"/>
      <w:szCs w:val="24"/>
    </w:rPr>
  </w:style>
  <w:style w:type="paragraph" w:styleId="Balk6">
    <w:name w:val="heading 6"/>
    <w:basedOn w:val="Normal"/>
    <w:next w:val="Normal"/>
    <w:link w:val="Balk6Char"/>
    <w:uiPriority w:val="9"/>
    <w:unhideWhenUsed/>
    <w:qFormat/>
    <w:rsid w:val="00DF75C5"/>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unhideWhenUsed/>
    <w:qFormat/>
    <w:rsid w:val="00DF75C5"/>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unhideWhenUsed/>
    <w:qFormat/>
    <w:rsid w:val="00DF75C5"/>
    <w:pPr>
      <w:spacing w:after="0"/>
      <w:outlineLvl w:val="7"/>
    </w:pPr>
    <w:rPr>
      <w:b/>
      <w:bCs/>
      <w:color w:val="7F7F7F" w:themeColor="text1" w:themeTint="80"/>
      <w:sz w:val="20"/>
      <w:szCs w:val="20"/>
    </w:rPr>
  </w:style>
  <w:style w:type="paragraph" w:styleId="Balk9">
    <w:name w:val="heading 9"/>
    <w:basedOn w:val="Normal"/>
    <w:next w:val="Normal"/>
    <w:link w:val="Balk9Char"/>
    <w:uiPriority w:val="9"/>
    <w:unhideWhenUsed/>
    <w:qFormat/>
    <w:rsid w:val="00DF75C5"/>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75C5"/>
    <w:rPr>
      <w:smallCaps/>
      <w:spacing w:val="5"/>
      <w:sz w:val="36"/>
      <w:szCs w:val="36"/>
    </w:rPr>
  </w:style>
  <w:style w:type="character" w:customStyle="1" w:styleId="Balk2Char">
    <w:name w:val="Başlık 2 Char"/>
    <w:basedOn w:val="VarsaylanParagrafYazTipi"/>
    <w:link w:val="Balk2"/>
    <w:uiPriority w:val="9"/>
    <w:rsid w:val="00DF75C5"/>
    <w:rPr>
      <w:smallCaps/>
      <w:sz w:val="28"/>
      <w:szCs w:val="28"/>
    </w:rPr>
  </w:style>
  <w:style w:type="character" w:customStyle="1" w:styleId="Balk3Char">
    <w:name w:val="Başlık 3 Char"/>
    <w:basedOn w:val="VarsaylanParagrafYazTipi"/>
    <w:link w:val="Balk3"/>
    <w:uiPriority w:val="9"/>
    <w:rsid w:val="00DF75C5"/>
    <w:rPr>
      <w:i/>
      <w:iCs/>
      <w:smallCaps/>
      <w:spacing w:val="5"/>
      <w:sz w:val="26"/>
      <w:szCs w:val="26"/>
    </w:rPr>
  </w:style>
  <w:style w:type="character" w:customStyle="1" w:styleId="Balk4Char">
    <w:name w:val="Başlık 4 Char"/>
    <w:basedOn w:val="VarsaylanParagrafYazTipi"/>
    <w:link w:val="Balk4"/>
    <w:uiPriority w:val="9"/>
    <w:rsid w:val="00DF75C5"/>
    <w:rPr>
      <w:b/>
      <w:bCs/>
      <w:spacing w:val="5"/>
      <w:sz w:val="24"/>
      <w:szCs w:val="24"/>
    </w:rPr>
  </w:style>
  <w:style w:type="character" w:customStyle="1" w:styleId="Balk5Char">
    <w:name w:val="Başlık 5 Char"/>
    <w:basedOn w:val="VarsaylanParagrafYazTipi"/>
    <w:link w:val="Balk5"/>
    <w:uiPriority w:val="9"/>
    <w:rsid w:val="00DF75C5"/>
    <w:rPr>
      <w:i/>
      <w:iCs/>
      <w:sz w:val="24"/>
      <w:szCs w:val="24"/>
    </w:rPr>
  </w:style>
  <w:style w:type="character" w:customStyle="1" w:styleId="Balk6Char">
    <w:name w:val="Başlık 6 Char"/>
    <w:basedOn w:val="VarsaylanParagrafYazTipi"/>
    <w:link w:val="Balk6"/>
    <w:uiPriority w:val="9"/>
    <w:rsid w:val="00DF75C5"/>
    <w:rPr>
      <w:b/>
      <w:bCs/>
      <w:color w:val="595959" w:themeColor="text1" w:themeTint="A6"/>
      <w:spacing w:val="5"/>
      <w:shd w:val="clear" w:color="auto" w:fill="FFFFFF" w:themeFill="background1"/>
    </w:rPr>
  </w:style>
  <w:style w:type="character" w:customStyle="1" w:styleId="Balk9Char">
    <w:name w:val="Başlık 9 Char"/>
    <w:basedOn w:val="VarsaylanParagrafYazTipi"/>
    <w:link w:val="Balk9"/>
    <w:uiPriority w:val="9"/>
    <w:rsid w:val="00DF75C5"/>
    <w:rPr>
      <w:b/>
      <w:bCs/>
      <w:i/>
      <w:iCs/>
      <w:color w:val="7F7F7F" w:themeColor="text1" w:themeTint="80"/>
      <w:sz w:val="18"/>
      <w:szCs w:val="18"/>
    </w:rPr>
  </w:style>
  <w:style w:type="character" w:customStyle="1" w:styleId="Balk7Char">
    <w:name w:val="Başlık 7 Char"/>
    <w:basedOn w:val="VarsaylanParagrafYazTipi"/>
    <w:link w:val="Balk7"/>
    <w:uiPriority w:val="9"/>
    <w:rsid w:val="00DF75C5"/>
    <w:rPr>
      <w:b/>
      <w:bCs/>
      <w:i/>
      <w:iCs/>
      <w:color w:val="5A5A5A" w:themeColor="text1" w:themeTint="A5"/>
      <w:sz w:val="20"/>
      <w:szCs w:val="20"/>
    </w:rPr>
  </w:style>
  <w:style w:type="character" w:customStyle="1" w:styleId="Balk8Char">
    <w:name w:val="Başlık 8 Char"/>
    <w:basedOn w:val="VarsaylanParagrafYazTipi"/>
    <w:link w:val="Balk8"/>
    <w:uiPriority w:val="9"/>
    <w:rsid w:val="00DF75C5"/>
    <w:rPr>
      <w:b/>
      <w:bCs/>
      <w:color w:val="7F7F7F" w:themeColor="text1" w:themeTint="80"/>
      <w:sz w:val="20"/>
      <w:szCs w:val="20"/>
    </w:rPr>
  </w:style>
  <w:style w:type="paragraph" w:styleId="T1">
    <w:name w:val="toc 1"/>
    <w:basedOn w:val="Normal"/>
    <w:next w:val="Normal"/>
    <w:autoRedefine/>
    <w:uiPriority w:val="39"/>
    <w:rsid w:val="009813F3"/>
    <w:pPr>
      <w:tabs>
        <w:tab w:val="right" w:leader="dot" w:pos="9060"/>
      </w:tabs>
      <w:spacing w:before="360" w:after="360"/>
    </w:pPr>
    <w:rPr>
      <w:rFonts w:cs="Times New Roman"/>
      <w:b/>
      <w:bCs/>
      <w:noProof/>
    </w:rPr>
  </w:style>
  <w:style w:type="paragraph" w:styleId="T2">
    <w:name w:val="toc 2"/>
    <w:basedOn w:val="Normal"/>
    <w:next w:val="Normal"/>
    <w:autoRedefine/>
    <w:uiPriority w:val="39"/>
    <w:rsid w:val="009813F3"/>
    <w:pPr>
      <w:tabs>
        <w:tab w:val="right" w:leader="dot" w:pos="9060"/>
      </w:tabs>
      <w:spacing w:after="0"/>
      <w:ind w:left="540" w:hanging="540"/>
    </w:pPr>
    <w:rPr>
      <w:rFonts w:cs="Times New Roman"/>
      <w:b/>
      <w:bCs/>
      <w:smallCaps/>
      <w:noProof/>
      <w:sz w:val="20"/>
      <w:szCs w:val="20"/>
    </w:rPr>
  </w:style>
  <w:style w:type="paragraph" w:styleId="T3">
    <w:name w:val="toc 3"/>
    <w:basedOn w:val="Normal"/>
    <w:next w:val="Normal"/>
    <w:autoRedefine/>
    <w:semiHidden/>
    <w:rsid w:val="009813F3"/>
    <w:pPr>
      <w:tabs>
        <w:tab w:val="right" w:leader="dot" w:pos="9060"/>
      </w:tabs>
      <w:spacing w:after="0"/>
      <w:ind w:left="360"/>
    </w:pPr>
    <w:rPr>
      <w:rFonts w:ascii="Times New Roman" w:hAnsi="Times New Roman" w:cs="Times New Roman"/>
      <w:smallCaps/>
      <w:noProof/>
    </w:rPr>
  </w:style>
  <w:style w:type="paragraph" w:styleId="ResimYazs">
    <w:name w:val="caption"/>
    <w:basedOn w:val="Normal"/>
    <w:next w:val="Normal"/>
    <w:uiPriority w:val="35"/>
    <w:unhideWhenUsed/>
    <w:rsid w:val="00E624FC"/>
    <w:rPr>
      <w:b/>
      <w:bCs/>
      <w:color w:val="943634" w:themeColor="accent2" w:themeShade="BF"/>
      <w:sz w:val="18"/>
      <w:szCs w:val="18"/>
    </w:rPr>
  </w:style>
  <w:style w:type="paragraph" w:styleId="AralkYok">
    <w:name w:val="No Spacing"/>
    <w:basedOn w:val="Normal"/>
    <w:uiPriority w:val="1"/>
    <w:qFormat/>
    <w:rsid w:val="00DF75C5"/>
    <w:pPr>
      <w:spacing w:after="0" w:line="240" w:lineRule="auto"/>
    </w:pPr>
  </w:style>
  <w:style w:type="paragraph" w:styleId="TBal">
    <w:name w:val="TOC Heading"/>
    <w:basedOn w:val="Balk1"/>
    <w:next w:val="Normal"/>
    <w:uiPriority w:val="39"/>
    <w:unhideWhenUsed/>
    <w:qFormat/>
    <w:rsid w:val="00DF75C5"/>
    <w:pPr>
      <w:outlineLvl w:val="9"/>
    </w:pPr>
    <w:rPr>
      <w:lang w:bidi="en-US"/>
    </w:rPr>
  </w:style>
  <w:style w:type="numbering" w:customStyle="1" w:styleId="ListeYok1">
    <w:name w:val="Liste Yok1"/>
    <w:next w:val="ListeYok"/>
    <w:uiPriority w:val="99"/>
    <w:semiHidden/>
    <w:unhideWhenUsed/>
    <w:rsid w:val="00743588"/>
  </w:style>
  <w:style w:type="character" w:customStyle="1" w:styleId="Bodytext">
    <w:name w:val="Body text_"/>
    <w:link w:val="GvdeMetni24"/>
    <w:rsid w:val="00743588"/>
    <w:rPr>
      <w:shd w:val="clear" w:color="auto" w:fill="FFFFFF"/>
    </w:rPr>
  </w:style>
  <w:style w:type="character" w:customStyle="1" w:styleId="Heading2">
    <w:name w:val="Heading #2_"/>
    <w:link w:val="Heading20"/>
    <w:rsid w:val="00743588"/>
    <w:rPr>
      <w:shd w:val="clear" w:color="auto" w:fill="FFFFFF"/>
    </w:rPr>
  </w:style>
  <w:style w:type="character" w:customStyle="1" w:styleId="BodytextBold">
    <w:name w:val="Body text + Bold"/>
    <w:rsid w:val="00743588"/>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743588"/>
    <w:pPr>
      <w:shd w:val="clear" w:color="auto" w:fill="FFFFFF"/>
      <w:spacing w:after="0" w:line="0" w:lineRule="atLeast"/>
    </w:pPr>
    <w:rPr>
      <w:rFonts w:ascii="Times New Roman" w:hAnsi="Times New Roman" w:cs="Times New Roman"/>
      <w:sz w:val="20"/>
      <w:szCs w:val="20"/>
    </w:rPr>
  </w:style>
  <w:style w:type="paragraph" w:customStyle="1" w:styleId="Heading20">
    <w:name w:val="Heading #2"/>
    <w:basedOn w:val="Normal"/>
    <w:link w:val="Heading2"/>
    <w:rsid w:val="00743588"/>
    <w:pPr>
      <w:shd w:val="clear" w:color="auto" w:fill="FFFFFF"/>
      <w:spacing w:after="0" w:line="278" w:lineRule="exact"/>
      <w:jc w:val="center"/>
      <w:outlineLvl w:val="1"/>
    </w:pPr>
    <w:rPr>
      <w:rFonts w:ascii="Times New Roman" w:hAnsi="Times New Roman" w:cs="Times New Roman"/>
      <w:sz w:val="20"/>
      <w:szCs w:val="20"/>
    </w:rPr>
  </w:style>
  <w:style w:type="paragraph" w:customStyle="1" w:styleId="Style4">
    <w:name w:val="Style4"/>
    <w:basedOn w:val="Normal"/>
    <w:rsid w:val="00743588"/>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uiPriority w:val="99"/>
    <w:rsid w:val="00743588"/>
    <w:rPr>
      <w:rFonts w:ascii="Times New Roman" w:hAnsi="Times New Roman" w:cs="Times New Roman"/>
      <w:sz w:val="22"/>
      <w:szCs w:val="22"/>
    </w:rPr>
  </w:style>
  <w:style w:type="paragraph" w:customStyle="1" w:styleId="Style6">
    <w:name w:val="Style6"/>
    <w:basedOn w:val="Normal"/>
    <w:rsid w:val="00743588"/>
    <w:pPr>
      <w:widowControl w:val="0"/>
      <w:autoSpaceDE w:val="0"/>
      <w:autoSpaceDN w:val="0"/>
      <w:adjustRightInd w:val="0"/>
      <w:spacing w:after="0"/>
    </w:pPr>
    <w:rPr>
      <w:rFonts w:ascii="Times New Roman" w:hAnsi="Times New Roman" w:cs="Times New Roman"/>
    </w:rPr>
  </w:style>
  <w:style w:type="character" w:customStyle="1" w:styleId="FontStyle24">
    <w:name w:val="Font Style24"/>
    <w:rsid w:val="00743588"/>
    <w:rPr>
      <w:rFonts w:ascii="Times New Roman" w:hAnsi="Times New Roman" w:cs="Times New Roman"/>
      <w:b/>
      <w:bCs/>
      <w:sz w:val="22"/>
      <w:szCs w:val="22"/>
    </w:rPr>
  </w:style>
  <w:style w:type="paragraph" w:customStyle="1" w:styleId="Style5">
    <w:name w:val="Style5"/>
    <w:basedOn w:val="Normal"/>
    <w:rsid w:val="00743588"/>
    <w:pPr>
      <w:widowControl w:val="0"/>
      <w:autoSpaceDE w:val="0"/>
      <w:autoSpaceDN w:val="0"/>
      <w:adjustRightInd w:val="0"/>
      <w:spacing w:after="0" w:line="451" w:lineRule="exact"/>
    </w:pPr>
    <w:rPr>
      <w:rFonts w:ascii="Times New Roman" w:hAnsi="Times New Roman" w:cs="Times New Roman"/>
    </w:rPr>
  </w:style>
  <w:style w:type="paragraph" w:customStyle="1" w:styleId="Default">
    <w:name w:val="Default"/>
    <w:rsid w:val="00743588"/>
    <w:pPr>
      <w:autoSpaceDE w:val="0"/>
      <w:autoSpaceDN w:val="0"/>
      <w:adjustRightInd w:val="0"/>
    </w:pPr>
    <w:rPr>
      <w:rFonts w:eastAsia="Calibri"/>
      <w:color w:val="000000"/>
      <w:sz w:val="24"/>
      <w:szCs w:val="24"/>
    </w:rPr>
  </w:style>
  <w:style w:type="paragraph" w:customStyle="1" w:styleId="Style2">
    <w:name w:val="Style2"/>
    <w:basedOn w:val="Normal"/>
    <w:rsid w:val="00743588"/>
    <w:pPr>
      <w:widowControl w:val="0"/>
      <w:autoSpaceDE w:val="0"/>
      <w:autoSpaceDN w:val="0"/>
      <w:adjustRightInd w:val="0"/>
      <w:spacing w:after="0" w:line="446" w:lineRule="exact"/>
      <w:ind w:firstLine="965"/>
    </w:pPr>
    <w:rPr>
      <w:rFonts w:ascii="Times New Roman" w:hAnsi="Times New Roman" w:cs="Times New Roman"/>
    </w:rPr>
  </w:style>
  <w:style w:type="paragraph" w:styleId="stBilgi">
    <w:name w:val="header"/>
    <w:basedOn w:val="Normal"/>
    <w:link w:val="stBilgiChar"/>
    <w:unhideWhenUsed/>
    <w:rsid w:val="00743588"/>
    <w:pPr>
      <w:tabs>
        <w:tab w:val="center" w:pos="4536"/>
        <w:tab w:val="right" w:pos="9072"/>
      </w:tabs>
      <w:spacing w:after="0"/>
    </w:pPr>
    <w:rPr>
      <w:rFonts w:ascii="Calibri" w:eastAsia="Calibri" w:hAnsi="Calibri" w:cs="Arial"/>
    </w:rPr>
  </w:style>
  <w:style w:type="character" w:customStyle="1" w:styleId="stBilgiChar">
    <w:name w:val="Üst Bilgi Char"/>
    <w:basedOn w:val="VarsaylanParagrafYazTipi"/>
    <w:link w:val="stBilgi"/>
    <w:rsid w:val="00743588"/>
    <w:rPr>
      <w:rFonts w:ascii="Calibri" w:eastAsia="Calibri" w:hAnsi="Calibri" w:cs="Arial"/>
      <w:sz w:val="22"/>
      <w:szCs w:val="22"/>
    </w:rPr>
  </w:style>
  <w:style w:type="paragraph" w:styleId="AltBilgi">
    <w:name w:val="footer"/>
    <w:basedOn w:val="Normal"/>
    <w:link w:val="AltBilgiChar"/>
    <w:unhideWhenUsed/>
    <w:rsid w:val="00743588"/>
    <w:pPr>
      <w:tabs>
        <w:tab w:val="center" w:pos="4536"/>
        <w:tab w:val="right" w:pos="9072"/>
      </w:tabs>
      <w:spacing w:after="0"/>
    </w:pPr>
    <w:rPr>
      <w:rFonts w:ascii="Calibri" w:eastAsia="Calibri" w:hAnsi="Calibri" w:cs="Arial"/>
    </w:rPr>
  </w:style>
  <w:style w:type="character" w:customStyle="1" w:styleId="AltBilgiChar">
    <w:name w:val="Alt Bilgi Char"/>
    <w:basedOn w:val="VarsaylanParagrafYazTipi"/>
    <w:link w:val="AltBilgi"/>
    <w:rsid w:val="00743588"/>
    <w:rPr>
      <w:rFonts w:ascii="Calibri" w:eastAsia="Calibri" w:hAnsi="Calibri" w:cs="Arial"/>
      <w:sz w:val="22"/>
      <w:szCs w:val="22"/>
    </w:rPr>
  </w:style>
  <w:style w:type="paragraph" w:customStyle="1" w:styleId="Style1">
    <w:name w:val="Style1"/>
    <w:basedOn w:val="Normal"/>
    <w:uiPriority w:val="99"/>
    <w:rsid w:val="00743588"/>
    <w:pPr>
      <w:widowControl w:val="0"/>
      <w:autoSpaceDE w:val="0"/>
      <w:autoSpaceDN w:val="0"/>
      <w:adjustRightInd w:val="0"/>
      <w:spacing w:after="0" w:line="451" w:lineRule="exact"/>
      <w:jc w:val="center"/>
    </w:pPr>
    <w:rPr>
      <w:rFonts w:ascii="Times New Roman" w:hAnsi="Times New Roman" w:cs="Times New Roman"/>
    </w:rPr>
  </w:style>
  <w:style w:type="paragraph" w:customStyle="1" w:styleId="Style13">
    <w:name w:val="Style13"/>
    <w:basedOn w:val="Normal"/>
    <w:rsid w:val="00743588"/>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uiPriority w:val="99"/>
    <w:rsid w:val="00743588"/>
    <w:pPr>
      <w:widowControl w:val="0"/>
      <w:autoSpaceDE w:val="0"/>
      <w:autoSpaceDN w:val="0"/>
      <w:adjustRightInd w:val="0"/>
      <w:spacing w:after="0" w:line="274" w:lineRule="exact"/>
    </w:pPr>
    <w:rPr>
      <w:rFonts w:ascii="Times New Roman" w:hAnsi="Times New Roman" w:cs="Times New Roman"/>
    </w:rPr>
  </w:style>
  <w:style w:type="paragraph" w:customStyle="1" w:styleId="Style15">
    <w:name w:val="Style15"/>
    <w:basedOn w:val="Normal"/>
    <w:uiPriority w:val="99"/>
    <w:rsid w:val="00743588"/>
    <w:pPr>
      <w:widowControl w:val="0"/>
      <w:autoSpaceDE w:val="0"/>
      <w:autoSpaceDN w:val="0"/>
      <w:adjustRightInd w:val="0"/>
      <w:spacing w:after="0"/>
    </w:pPr>
    <w:rPr>
      <w:rFonts w:ascii="Times New Roman" w:hAnsi="Times New Roman" w:cs="Times New Roman"/>
    </w:rPr>
  </w:style>
  <w:style w:type="paragraph" w:customStyle="1" w:styleId="Style12">
    <w:name w:val="Style12"/>
    <w:basedOn w:val="Normal"/>
    <w:rsid w:val="00743588"/>
    <w:pPr>
      <w:widowControl w:val="0"/>
      <w:autoSpaceDE w:val="0"/>
      <w:autoSpaceDN w:val="0"/>
      <w:adjustRightInd w:val="0"/>
      <w:spacing w:after="0" w:line="277" w:lineRule="exact"/>
    </w:pPr>
    <w:rPr>
      <w:rFonts w:ascii="Times New Roman" w:hAnsi="Times New Roman" w:cs="Times New Roman"/>
    </w:rPr>
  </w:style>
  <w:style w:type="paragraph" w:customStyle="1" w:styleId="Style17">
    <w:name w:val="Style17"/>
    <w:basedOn w:val="Normal"/>
    <w:uiPriority w:val="99"/>
    <w:rsid w:val="00743588"/>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uiPriority w:val="99"/>
    <w:rsid w:val="00743588"/>
    <w:pPr>
      <w:widowControl w:val="0"/>
      <w:autoSpaceDE w:val="0"/>
      <w:autoSpaceDN w:val="0"/>
      <w:adjustRightInd w:val="0"/>
      <w:spacing w:after="0" w:line="276" w:lineRule="exact"/>
      <w:ind w:hanging="360"/>
    </w:pPr>
    <w:rPr>
      <w:rFonts w:ascii="Times New Roman" w:hAnsi="Times New Roman" w:cs="Times New Roman"/>
    </w:rPr>
  </w:style>
  <w:style w:type="paragraph" w:customStyle="1" w:styleId="Style19">
    <w:name w:val="Style19"/>
    <w:basedOn w:val="Normal"/>
    <w:rsid w:val="00743588"/>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743588"/>
    <w:pPr>
      <w:widowControl w:val="0"/>
      <w:autoSpaceDE w:val="0"/>
      <w:autoSpaceDN w:val="0"/>
      <w:adjustRightInd w:val="0"/>
      <w:spacing w:after="0" w:line="446" w:lineRule="exact"/>
      <w:ind w:hanging="706"/>
    </w:pPr>
    <w:rPr>
      <w:rFonts w:ascii="Times New Roman" w:hAnsi="Times New Roman" w:cs="Times New Roman"/>
    </w:rPr>
  </w:style>
  <w:style w:type="paragraph" w:customStyle="1" w:styleId="Style10">
    <w:name w:val="Style10"/>
    <w:basedOn w:val="Normal"/>
    <w:rsid w:val="00743588"/>
    <w:pPr>
      <w:widowControl w:val="0"/>
      <w:autoSpaceDE w:val="0"/>
      <w:autoSpaceDN w:val="0"/>
      <w:adjustRightInd w:val="0"/>
      <w:spacing w:after="0" w:line="557" w:lineRule="exact"/>
      <w:ind w:hanging="370"/>
    </w:pPr>
    <w:rPr>
      <w:rFonts w:ascii="Times New Roman" w:hAnsi="Times New Roman" w:cs="Times New Roman"/>
    </w:rPr>
  </w:style>
  <w:style w:type="paragraph" w:customStyle="1" w:styleId="Style8">
    <w:name w:val="Style8"/>
    <w:basedOn w:val="Normal"/>
    <w:rsid w:val="00743588"/>
    <w:pPr>
      <w:widowControl w:val="0"/>
      <w:autoSpaceDE w:val="0"/>
      <w:autoSpaceDN w:val="0"/>
      <w:adjustRightInd w:val="0"/>
      <w:spacing w:after="0"/>
    </w:pPr>
    <w:rPr>
      <w:rFonts w:ascii="Times New Roman" w:hAnsi="Times New Roman" w:cs="Times New Roman"/>
    </w:rPr>
  </w:style>
  <w:style w:type="paragraph" w:customStyle="1" w:styleId="Style9">
    <w:name w:val="Style9"/>
    <w:basedOn w:val="Normal"/>
    <w:rsid w:val="00743588"/>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743588"/>
    <w:pPr>
      <w:widowControl w:val="0"/>
      <w:autoSpaceDE w:val="0"/>
      <w:autoSpaceDN w:val="0"/>
      <w:adjustRightInd w:val="0"/>
      <w:spacing w:after="0" w:line="274" w:lineRule="exact"/>
    </w:pPr>
    <w:rPr>
      <w:rFonts w:ascii="Times New Roman" w:hAnsi="Times New Roman" w:cs="Times New Roman"/>
    </w:rPr>
  </w:style>
  <w:style w:type="paragraph" w:customStyle="1" w:styleId="Style21">
    <w:name w:val="Style21"/>
    <w:basedOn w:val="Normal"/>
    <w:rsid w:val="00743588"/>
    <w:pPr>
      <w:widowControl w:val="0"/>
      <w:autoSpaceDE w:val="0"/>
      <w:autoSpaceDN w:val="0"/>
      <w:adjustRightInd w:val="0"/>
      <w:spacing w:after="0" w:line="278" w:lineRule="exact"/>
      <w:ind w:hanging="331"/>
    </w:pPr>
    <w:rPr>
      <w:rFonts w:ascii="Times New Roman" w:hAnsi="Times New Roman" w:cs="Times New Roman"/>
    </w:rPr>
  </w:style>
  <w:style w:type="paragraph" w:styleId="GvdeMetniGirintisi">
    <w:name w:val="Body Text Indent"/>
    <w:basedOn w:val="Normal"/>
    <w:link w:val="GvdeMetniGirintisiChar"/>
    <w:rsid w:val="00743588"/>
    <w:pPr>
      <w:ind w:left="283"/>
    </w:pPr>
    <w:rPr>
      <w:rFonts w:ascii="Times New Roman" w:hAnsi="Times New Roman" w:cs="Times New Roman"/>
    </w:rPr>
  </w:style>
  <w:style w:type="character" w:customStyle="1" w:styleId="GvdeMetniGirintisiChar">
    <w:name w:val="Gövde Metni Girintisi Char"/>
    <w:basedOn w:val="VarsaylanParagrafYazTipi"/>
    <w:link w:val="GvdeMetniGirintisi"/>
    <w:rsid w:val="00743588"/>
    <w:rPr>
      <w:sz w:val="24"/>
      <w:szCs w:val="24"/>
      <w:lang w:eastAsia="tr-TR"/>
    </w:rPr>
  </w:style>
  <w:style w:type="paragraph" w:styleId="NormalWeb">
    <w:name w:val="Normal (Web)"/>
    <w:basedOn w:val="Normal"/>
    <w:uiPriority w:val="99"/>
    <w:unhideWhenUsed/>
    <w:rsid w:val="00743588"/>
    <w:pPr>
      <w:spacing w:before="100" w:beforeAutospacing="1" w:after="100" w:afterAutospacing="1" w:line="240" w:lineRule="atLeast"/>
    </w:pPr>
    <w:rPr>
      <w:rFonts w:ascii="Verdana" w:hAnsi="Verdana" w:cs="Times New Roman"/>
      <w:color w:val="333333"/>
      <w:sz w:val="18"/>
      <w:szCs w:val="18"/>
    </w:rPr>
  </w:style>
  <w:style w:type="paragraph" w:customStyle="1" w:styleId="nor1">
    <w:name w:val="nor1"/>
    <w:basedOn w:val="Normal"/>
    <w:rsid w:val="00743588"/>
    <w:pPr>
      <w:spacing w:after="0" w:line="360" w:lineRule="atLeast"/>
    </w:pPr>
    <w:rPr>
      <w:rFonts w:ascii="New York" w:eastAsia="Arial Unicode MS" w:hAnsi="New York" w:cs="Arial Unicode MS"/>
      <w:sz w:val="18"/>
      <w:szCs w:val="18"/>
    </w:rPr>
  </w:style>
  <w:style w:type="character" w:styleId="Gl">
    <w:name w:val="Strong"/>
    <w:uiPriority w:val="22"/>
    <w:qFormat/>
    <w:rsid w:val="00DF75C5"/>
    <w:rPr>
      <w:b/>
      <w:bCs/>
    </w:rPr>
  </w:style>
  <w:style w:type="paragraph" w:styleId="ListeParagraf">
    <w:name w:val="List Paragraph"/>
    <w:basedOn w:val="Normal"/>
    <w:uiPriority w:val="34"/>
    <w:qFormat/>
    <w:rsid w:val="00DF75C5"/>
    <w:pPr>
      <w:ind w:left="720"/>
      <w:contextualSpacing/>
    </w:pPr>
  </w:style>
  <w:style w:type="paragraph" w:customStyle="1" w:styleId="GvdeMetni1">
    <w:name w:val="Gövde Metni1"/>
    <w:basedOn w:val="Normal"/>
    <w:rsid w:val="00743588"/>
    <w:pPr>
      <w:shd w:val="clear" w:color="auto" w:fill="FFFFFF"/>
      <w:spacing w:before="240" w:after="60" w:line="331" w:lineRule="exact"/>
    </w:pPr>
    <w:rPr>
      <w:rFonts w:ascii="Times New Roman" w:hAnsi="Times New Roman" w:cs="Times New Roman"/>
      <w:color w:val="000000"/>
    </w:rPr>
  </w:style>
  <w:style w:type="character" w:customStyle="1" w:styleId="apple-converted-space">
    <w:name w:val="apple-converted-space"/>
    <w:rsid w:val="00743588"/>
  </w:style>
  <w:style w:type="paragraph" w:customStyle="1" w:styleId="3-NormalYaz">
    <w:name w:val="3-Normal Yazı"/>
    <w:rsid w:val="00743588"/>
    <w:pPr>
      <w:tabs>
        <w:tab w:val="left" w:pos="566"/>
      </w:tabs>
      <w:jc w:val="both"/>
    </w:pPr>
    <w:rPr>
      <w:rFonts w:hAnsi="Times"/>
      <w:sz w:val="19"/>
    </w:rPr>
  </w:style>
  <w:style w:type="character" w:customStyle="1" w:styleId="s">
    <w:name w:val="s"/>
    <w:rsid w:val="00743588"/>
  </w:style>
  <w:style w:type="character" w:customStyle="1" w:styleId="st">
    <w:name w:val="st"/>
    <w:rsid w:val="00743588"/>
  </w:style>
  <w:style w:type="character" w:styleId="SayfaNumaras">
    <w:name w:val="page number"/>
    <w:basedOn w:val="VarsaylanParagrafYazTipi"/>
    <w:rsid w:val="00743588"/>
  </w:style>
  <w:style w:type="paragraph" w:customStyle="1" w:styleId="nor">
    <w:name w:val="nor"/>
    <w:basedOn w:val="Normal"/>
    <w:rsid w:val="00743588"/>
    <w:pPr>
      <w:spacing w:before="100" w:beforeAutospacing="1" w:after="100" w:afterAutospacing="1"/>
    </w:pPr>
    <w:rPr>
      <w:rFonts w:ascii="Times New Roman" w:hAnsi="Times New Roman" w:cs="Times New Roman"/>
    </w:rPr>
  </w:style>
  <w:style w:type="character" w:customStyle="1" w:styleId="spelle">
    <w:name w:val="spelle"/>
    <w:basedOn w:val="VarsaylanParagrafYazTipi"/>
    <w:rsid w:val="00743588"/>
  </w:style>
  <w:style w:type="character" w:customStyle="1" w:styleId="grame">
    <w:name w:val="grame"/>
    <w:basedOn w:val="VarsaylanParagrafYazTipi"/>
    <w:rsid w:val="00743588"/>
  </w:style>
  <w:style w:type="paragraph" w:styleId="BalonMetni">
    <w:name w:val="Balloon Text"/>
    <w:basedOn w:val="Normal"/>
    <w:link w:val="BalonMetniChar"/>
    <w:semiHidden/>
    <w:rsid w:val="00743588"/>
    <w:rPr>
      <w:rFonts w:ascii="Tahoma" w:hAnsi="Tahoma" w:cs="Tahoma"/>
      <w:sz w:val="16"/>
      <w:szCs w:val="16"/>
    </w:rPr>
  </w:style>
  <w:style w:type="character" w:customStyle="1" w:styleId="BalonMetniChar">
    <w:name w:val="Balon Metni Char"/>
    <w:basedOn w:val="VarsaylanParagrafYazTipi"/>
    <w:link w:val="BalonMetni"/>
    <w:semiHidden/>
    <w:rsid w:val="00743588"/>
    <w:rPr>
      <w:rFonts w:ascii="Tahoma" w:hAnsi="Tahoma" w:cs="Tahoma"/>
      <w:sz w:val="16"/>
      <w:szCs w:val="16"/>
      <w:lang w:eastAsia="tr-TR"/>
    </w:rPr>
  </w:style>
  <w:style w:type="paragraph" w:customStyle="1" w:styleId="ListeParagraf1">
    <w:name w:val="Liste Paragraf1"/>
    <w:basedOn w:val="Normal"/>
    <w:rsid w:val="00743588"/>
    <w:pPr>
      <w:ind w:left="720"/>
      <w:contextualSpacing/>
    </w:pPr>
    <w:rPr>
      <w:rFonts w:ascii="Calibri" w:hAnsi="Calibri" w:cs="Times New Roman"/>
    </w:rPr>
  </w:style>
  <w:style w:type="paragraph" w:styleId="GvdeMetniGirintisi3">
    <w:name w:val="Body Text Indent 3"/>
    <w:basedOn w:val="Normal"/>
    <w:link w:val="GvdeMetniGirintisi3Char"/>
    <w:rsid w:val="00743588"/>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743588"/>
    <w:rPr>
      <w:sz w:val="24"/>
      <w:lang w:eastAsia="tr-TR"/>
    </w:rPr>
  </w:style>
  <w:style w:type="paragraph" w:styleId="GvdeMetni">
    <w:name w:val="Body Text"/>
    <w:basedOn w:val="Normal"/>
    <w:link w:val="GvdeMetniChar"/>
    <w:rsid w:val="00743588"/>
    <w:rPr>
      <w:rFonts w:ascii="Times New Roman" w:hAnsi="Times New Roman" w:cs="Times New Roman"/>
    </w:rPr>
  </w:style>
  <w:style w:type="character" w:customStyle="1" w:styleId="GvdeMetniChar">
    <w:name w:val="Gövde Metni Char"/>
    <w:basedOn w:val="VarsaylanParagrafYazTipi"/>
    <w:link w:val="GvdeMetni"/>
    <w:rsid w:val="00743588"/>
    <w:rPr>
      <w:sz w:val="24"/>
      <w:szCs w:val="24"/>
      <w:lang w:eastAsia="tr-TR"/>
    </w:rPr>
  </w:style>
  <w:style w:type="paragraph" w:styleId="GvdeMetniGirintisi2">
    <w:name w:val="Body Text Indent 2"/>
    <w:basedOn w:val="Normal"/>
    <w:link w:val="GvdeMetniGirintisi2Char"/>
    <w:rsid w:val="00743588"/>
    <w:pPr>
      <w:spacing w:line="480" w:lineRule="auto"/>
      <w:ind w:left="283"/>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743588"/>
    <w:rPr>
      <w:sz w:val="24"/>
      <w:szCs w:val="24"/>
      <w:lang w:eastAsia="tr-TR"/>
    </w:rPr>
  </w:style>
  <w:style w:type="paragraph" w:styleId="GvdeMetni2">
    <w:name w:val="Body Text 2"/>
    <w:basedOn w:val="Normal"/>
    <w:link w:val="GvdeMetni2Char"/>
    <w:rsid w:val="00743588"/>
    <w:pPr>
      <w:tabs>
        <w:tab w:val="left" w:pos="0"/>
      </w:tabs>
      <w:spacing w:after="0"/>
    </w:pPr>
    <w:rPr>
      <w:rFonts w:ascii="Arial" w:hAnsi="Arial" w:cs="Arial"/>
    </w:rPr>
  </w:style>
  <w:style w:type="character" w:customStyle="1" w:styleId="GvdeMetni2Char">
    <w:name w:val="Gövde Metni 2 Char"/>
    <w:basedOn w:val="VarsaylanParagrafYazTipi"/>
    <w:link w:val="GvdeMetni2"/>
    <w:rsid w:val="00743588"/>
    <w:rPr>
      <w:rFonts w:ascii="Arial" w:hAnsi="Arial" w:cs="Arial"/>
      <w:sz w:val="24"/>
      <w:szCs w:val="24"/>
      <w:lang w:eastAsia="tr-TR"/>
    </w:rPr>
  </w:style>
  <w:style w:type="paragraph" w:customStyle="1" w:styleId="Stil">
    <w:name w:val="Stil"/>
    <w:rsid w:val="00743588"/>
    <w:pPr>
      <w:widowControl w:val="0"/>
      <w:autoSpaceDE w:val="0"/>
      <w:autoSpaceDN w:val="0"/>
      <w:adjustRightInd w:val="0"/>
    </w:pPr>
    <w:rPr>
      <w:rFonts w:ascii="Arial" w:hAnsi="Arial" w:cs="Arial"/>
      <w:sz w:val="24"/>
      <w:szCs w:val="24"/>
      <w:lang w:eastAsia="tr-TR"/>
    </w:rPr>
  </w:style>
  <w:style w:type="character" w:styleId="Kpr">
    <w:name w:val="Hyperlink"/>
    <w:basedOn w:val="VarsaylanParagrafYazTipi"/>
    <w:uiPriority w:val="99"/>
    <w:rsid w:val="00743588"/>
    <w:rPr>
      <w:color w:val="0000FF"/>
      <w:u w:val="single"/>
    </w:rPr>
  </w:style>
  <w:style w:type="paragraph" w:customStyle="1" w:styleId="msobodytextindent">
    <w:name w:val="msobodytextindent"/>
    <w:basedOn w:val="Normal"/>
    <w:rsid w:val="005C6A34"/>
    <w:pPr>
      <w:ind w:left="283"/>
    </w:pPr>
    <w:rPr>
      <w:rFonts w:ascii="Times New Roman" w:hAnsi="Times New Roman" w:cs="Times New Roman"/>
    </w:rPr>
  </w:style>
  <w:style w:type="character" w:styleId="Vurgu">
    <w:name w:val="Emphasis"/>
    <w:uiPriority w:val="20"/>
    <w:qFormat/>
    <w:rsid w:val="00DF75C5"/>
    <w:rPr>
      <w:b/>
      <w:bCs/>
      <w:i/>
      <w:iCs/>
      <w:spacing w:val="10"/>
    </w:rPr>
  </w:style>
  <w:style w:type="table" w:styleId="TabloKlavuzu">
    <w:name w:val="Table Grid"/>
    <w:basedOn w:val="NormalTablo"/>
    <w:uiPriority w:val="59"/>
    <w:rsid w:val="00E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DF75C5"/>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DF75C5"/>
    <w:rPr>
      <w:smallCaps/>
      <w:sz w:val="52"/>
      <w:szCs w:val="52"/>
    </w:rPr>
  </w:style>
  <w:style w:type="paragraph" w:styleId="Altyaz">
    <w:name w:val="Subtitle"/>
    <w:basedOn w:val="Normal"/>
    <w:next w:val="Normal"/>
    <w:link w:val="AltyazChar"/>
    <w:uiPriority w:val="11"/>
    <w:qFormat/>
    <w:rsid w:val="00DF75C5"/>
    <w:rPr>
      <w:i/>
      <w:iCs/>
      <w:smallCaps/>
      <w:spacing w:val="10"/>
      <w:sz w:val="28"/>
      <w:szCs w:val="28"/>
    </w:rPr>
  </w:style>
  <w:style w:type="character" w:customStyle="1" w:styleId="AltyazChar">
    <w:name w:val="Altyazı Char"/>
    <w:basedOn w:val="VarsaylanParagrafYazTipi"/>
    <w:link w:val="Altyaz"/>
    <w:uiPriority w:val="11"/>
    <w:rsid w:val="00DF75C5"/>
    <w:rPr>
      <w:i/>
      <w:iCs/>
      <w:smallCaps/>
      <w:spacing w:val="10"/>
      <w:sz w:val="28"/>
      <w:szCs w:val="28"/>
    </w:rPr>
  </w:style>
  <w:style w:type="paragraph" w:styleId="Alnt">
    <w:name w:val="Quote"/>
    <w:basedOn w:val="Normal"/>
    <w:next w:val="Normal"/>
    <w:link w:val="AlntChar"/>
    <w:uiPriority w:val="29"/>
    <w:qFormat/>
    <w:rsid w:val="00DF75C5"/>
    <w:rPr>
      <w:i/>
      <w:iCs/>
    </w:rPr>
  </w:style>
  <w:style w:type="character" w:customStyle="1" w:styleId="AlntChar">
    <w:name w:val="Alıntı Char"/>
    <w:basedOn w:val="VarsaylanParagrafYazTipi"/>
    <w:link w:val="Alnt"/>
    <w:uiPriority w:val="29"/>
    <w:rsid w:val="00DF75C5"/>
    <w:rPr>
      <w:i/>
      <w:iCs/>
    </w:rPr>
  </w:style>
  <w:style w:type="paragraph" w:styleId="GlAlnt">
    <w:name w:val="Intense Quote"/>
    <w:basedOn w:val="Normal"/>
    <w:next w:val="Normal"/>
    <w:link w:val="GlAlntChar"/>
    <w:uiPriority w:val="30"/>
    <w:qFormat/>
    <w:rsid w:val="00DF75C5"/>
    <w:pPr>
      <w:pBdr>
        <w:top w:val="single" w:sz="4" w:space="10" w:color="auto"/>
        <w:bottom w:val="single" w:sz="4" w:space="10" w:color="auto"/>
      </w:pBdr>
      <w:spacing w:before="240" w:after="240" w:line="300" w:lineRule="auto"/>
      <w:ind w:left="1152" w:right="1152"/>
      <w:jc w:val="both"/>
    </w:pPr>
    <w:rPr>
      <w:i/>
      <w:iCs/>
    </w:rPr>
  </w:style>
  <w:style w:type="character" w:customStyle="1" w:styleId="GlAlntChar">
    <w:name w:val="Güçlü Alıntı Char"/>
    <w:basedOn w:val="VarsaylanParagrafYazTipi"/>
    <w:link w:val="GlAlnt"/>
    <w:uiPriority w:val="30"/>
    <w:rsid w:val="00DF75C5"/>
    <w:rPr>
      <w:i/>
      <w:iCs/>
    </w:rPr>
  </w:style>
  <w:style w:type="character" w:styleId="HafifVurgulama">
    <w:name w:val="Subtle Emphasis"/>
    <w:uiPriority w:val="19"/>
    <w:qFormat/>
    <w:rsid w:val="00DF75C5"/>
    <w:rPr>
      <w:i/>
      <w:iCs/>
    </w:rPr>
  </w:style>
  <w:style w:type="character" w:styleId="GlVurgulama">
    <w:name w:val="Intense Emphasis"/>
    <w:uiPriority w:val="21"/>
    <w:qFormat/>
    <w:rsid w:val="00DF75C5"/>
    <w:rPr>
      <w:b/>
      <w:bCs/>
      <w:i/>
      <w:iCs/>
    </w:rPr>
  </w:style>
  <w:style w:type="character" w:styleId="HafifBavuru">
    <w:name w:val="Subtle Reference"/>
    <w:basedOn w:val="VarsaylanParagrafYazTipi"/>
    <w:uiPriority w:val="31"/>
    <w:qFormat/>
    <w:rsid w:val="00DF75C5"/>
    <w:rPr>
      <w:smallCaps/>
    </w:rPr>
  </w:style>
  <w:style w:type="character" w:styleId="GlBavuru">
    <w:name w:val="Intense Reference"/>
    <w:uiPriority w:val="32"/>
    <w:qFormat/>
    <w:rsid w:val="00DF75C5"/>
    <w:rPr>
      <w:b/>
      <w:bCs/>
      <w:smallCaps/>
    </w:rPr>
  </w:style>
  <w:style w:type="character" w:styleId="KitapBal">
    <w:name w:val="Book Title"/>
    <w:basedOn w:val="VarsaylanParagrafYazTipi"/>
    <w:uiPriority w:val="33"/>
    <w:qFormat/>
    <w:rsid w:val="00DF75C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70">
      <w:bodyDiv w:val="1"/>
      <w:marLeft w:val="0"/>
      <w:marRight w:val="0"/>
      <w:marTop w:val="0"/>
      <w:marBottom w:val="0"/>
      <w:divBdr>
        <w:top w:val="none" w:sz="0" w:space="0" w:color="auto"/>
        <w:left w:val="none" w:sz="0" w:space="0" w:color="auto"/>
        <w:bottom w:val="none" w:sz="0" w:space="0" w:color="auto"/>
        <w:right w:val="none" w:sz="0" w:space="0" w:color="auto"/>
      </w:divBdr>
    </w:div>
    <w:div w:id="38092951">
      <w:bodyDiv w:val="1"/>
      <w:marLeft w:val="0"/>
      <w:marRight w:val="0"/>
      <w:marTop w:val="0"/>
      <w:marBottom w:val="0"/>
      <w:divBdr>
        <w:top w:val="none" w:sz="0" w:space="0" w:color="auto"/>
        <w:left w:val="none" w:sz="0" w:space="0" w:color="auto"/>
        <w:bottom w:val="none" w:sz="0" w:space="0" w:color="auto"/>
        <w:right w:val="none" w:sz="0" w:space="0" w:color="auto"/>
      </w:divBdr>
    </w:div>
    <w:div w:id="43531064">
      <w:bodyDiv w:val="1"/>
      <w:marLeft w:val="0"/>
      <w:marRight w:val="0"/>
      <w:marTop w:val="0"/>
      <w:marBottom w:val="0"/>
      <w:divBdr>
        <w:top w:val="none" w:sz="0" w:space="0" w:color="auto"/>
        <w:left w:val="none" w:sz="0" w:space="0" w:color="auto"/>
        <w:bottom w:val="none" w:sz="0" w:space="0" w:color="auto"/>
        <w:right w:val="none" w:sz="0" w:space="0" w:color="auto"/>
      </w:divBdr>
    </w:div>
    <w:div w:id="79496836">
      <w:bodyDiv w:val="1"/>
      <w:marLeft w:val="0"/>
      <w:marRight w:val="0"/>
      <w:marTop w:val="0"/>
      <w:marBottom w:val="0"/>
      <w:divBdr>
        <w:top w:val="none" w:sz="0" w:space="0" w:color="auto"/>
        <w:left w:val="none" w:sz="0" w:space="0" w:color="auto"/>
        <w:bottom w:val="none" w:sz="0" w:space="0" w:color="auto"/>
        <w:right w:val="none" w:sz="0" w:space="0" w:color="auto"/>
      </w:divBdr>
    </w:div>
    <w:div w:id="91898960">
      <w:bodyDiv w:val="1"/>
      <w:marLeft w:val="0"/>
      <w:marRight w:val="0"/>
      <w:marTop w:val="0"/>
      <w:marBottom w:val="0"/>
      <w:divBdr>
        <w:top w:val="none" w:sz="0" w:space="0" w:color="auto"/>
        <w:left w:val="none" w:sz="0" w:space="0" w:color="auto"/>
        <w:bottom w:val="none" w:sz="0" w:space="0" w:color="auto"/>
        <w:right w:val="none" w:sz="0" w:space="0" w:color="auto"/>
      </w:divBdr>
    </w:div>
    <w:div w:id="114761024">
      <w:bodyDiv w:val="1"/>
      <w:marLeft w:val="0"/>
      <w:marRight w:val="0"/>
      <w:marTop w:val="0"/>
      <w:marBottom w:val="0"/>
      <w:divBdr>
        <w:top w:val="none" w:sz="0" w:space="0" w:color="auto"/>
        <w:left w:val="none" w:sz="0" w:space="0" w:color="auto"/>
        <w:bottom w:val="none" w:sz="0" w:space="0" w:color="auto"/>
        <w:right w:val="none" w:sz="0" w:space="0" w:color="auto"/>
      </w:divBdr>
    </w:div>
    <w:div w:id="115832507">
      <w:bodyDiv w:val="1"/>
      <w:marLeft w:val="0"/>
      <w:marRight w:val="0"/>
      <w:marTop w:val="0"/>
      <w:marBottom w:val="0"/>
      <w:divBdr>
        <w:top w:val="none" w:sz="0" w:space="0" w:color="auto"/>
        <w:left w:val="none" w:sz="0" w:space="0" w:color="auto"/>
        <w:bottom w:val="none" w:sz="0" w:space="0" w:color="auto"/>
        <w:right w:val="none" w:sz="0" w:space="0" w:color="auto"/>
      </w:divBdr>
    </w:div>
    <w:div w:id="131410131">
      <w:bodyDiv w:val="1"/>
      <w:marLeft w:val="0"/>
      <w:marRight w:val="0"/>
      <w:marTop w:val="0"/>
      <w:marBottom w:val="0"/>
      <w:divBdr>
        <w:top w:val="none" w:sz="0" w:space="0" w:color="auto"/>
        <w:left w:val="none" w:sz="0" w:space="0" w:color="auto"/>
        <w:bottom w:val="none" w:sz="0" w:space="0" w:color="auto"/>
        <w:right w:val="none" w:sz="0" w:space="0" w:color="auto"/>
      </w:divBdr>
    </w:div>
    <w:div w:id="131749841">
      <w:bodyDiv w:val="1"/>
      <w:marLeft w:val="0"/>
      <w:marRight w:val="0"/>
      <w:marTop w:val="0"/>
      <w:marBottom w:val="0"/>
      <w:divBdr>
        <w:top w:val="none" w:sz="0" w:space="0" w:color="auto"/>
        <w:left w:val="none" w:sz="0" w:space="0" w:color="auto"/>
        <w:bottom w:val="none" w:sz="0" w:space="0" w:color="auto"/>
        <w:right w:val="none" w:sz="0" w:space="0" w:color="auto"/>
      </w:divBdr>
    </w:div>
    <w:div w:id="136916027">
      <w:bodyDiv w:val="1"/>
      <w:marLeft w:val="0"/>
      <w:marRight w:val="0"/>
      <w:marTop w:val="0"/>
      <w:marBottom w:val="0"/>
      <w:divBdr>
        <w:top w:val="none" w:sz="0" w:space="0" w:color="auto"/>
        <w:left w:val="none" w:sz="0" w:space="0" w:color="auto"/>
        <w:bottom w:val="none" w:sz="0" w:space="0" w:color="auto"/>
        <w:right w:val="none" w:sz="0" w:space="0" w:color="auto"/>
      </w:divBdr>
    </w:div>
    <w:div w:id="137652710">
      <w:bodyDiv w:val="1"/>
      <w:marLeft w:val="0"/>
      <w:marRight w:val="0"/>
      <w:marTop w:val="0"/>
      <w:marBottom w:val="0"/>
      <w:divBdr>
        <w:top w:val="none" w:sz="0" w:space="0" w:color="auto"/>
        <w:left w:val="none" w:sz="0" w:space="0" w:color="auto"/>
        <w:bottom w:val="none" w:sz="0" w:space="0" w:color="auto"/>
        <w:right w:val="none" w:sz="0" w:space="0" w:color="auto"/>
      </w:divBdr>
    </w:div>
    <w:div w:id="141389302">
      <w:bodyDiv w:val="1"/>
      <w:marLeft w:val="0"/>
      <w:marRight w:val="0"/>
      <w:marTop w:val="0"/>
      <w:marBottom w:val="0"/>
      <w:divBdr>
        <w:top w:val="none" w:sz="0" w:space="0" w:color="auto"/>
        <w:left w:val="none" w:sz="0" w:space="0" w:color="auto"/>
        <w:bottom w:val="none" w:sz="0" w:space="0" w:color="auto"/>
        <w:right w:val="none" w:sz="0" w:space="0" w:color="auto"/>
      </w:divBdr>
    </w:div>
    <w:div w:id="165557760">
      <w:bodyDiv w:val="1"/>
      <w:marLeft w:val="0"/>
      <w:marRight w:val="0"/>
      <w:marTop w:val="0"/>
      <w:marBottom w:val="0"/>
      <w:divBdr>
        <w:top w:val="none" w:sz="0" w:space="0" w:color="auto"/>
        <w:left w:val="none" w:sz="0" w:space="0" w:color="auto"/>
        <w:bottom w:val="none" w:sz="0" w:space="0" w:color="auto"/>
        <w:right w:val="none" w:sz="0" w:space="0" w:color="auto"/>
      </w:divBdr>
    </w:div>
    <w:div w:id="167255462">
      <w:bodyDiv w:val="1"/>
      <w:marLeft w:val="0"/>
      <w:marRight w:val="0"/>
      <w:marTop w:val="0"/>
      <w:marBottom w:val="0"/>
      <w:divBdr>
        <w:top w:val="none" w:sz="0" w:space="0" w:color="auto"/>
        <w:left w:val="none" w:sz="0" w:space="0" w:color="auto"/>
        <w:bottom w:val="none" w:sz="0" w:space="0" w:color="auto"/>
        <w:right w:val="none" w:sz="0" w:space="0" w:color="auto"/>
      </w:divBdr>
    </w:div>
    <w:div w:id="169609508">
      <w:bodyDiv w:val="1"/>
      <w:marLeft w:val="0"/>
      <w:marRight w:val="0"/>
      <w:marTop w:val="0"/>
      <w:marBottom w:val="0"/>
      <w:divBdr>
        <w:top w:val="none" w:sz="0" w:space="0" w:color="auto"/>
        <w:left w:val="none" w:sz="0" w:space="0" w:color="auto"/>
        <w:bottom w:val="none" w:sz="0" w:space="0" w:color="auto"/>
        <w:right w:val="none" w:sz="0" w:space="0" w:color="auto"/>
      </w:divBdr>
    </w:div>
    <w:div w:id="200090056">
      <w:bodyDiv w:val="1"/>
      <w:marLeft w:val="0"/>
      <w:marRight w:val="0"/>
      <w:marTop w:val="0"/>
      <w:marBottom w:val="0"/>
      <w:divBdr>
        <w:top w:val="none" w:sz="0" w:space="0" w:color="auto"/>
        <w:left w:val="none" w:sz="0" w:space="0" w:color="auto"/>
        <w:bottom w:val="none" w:sz="0" w:space="0" w:color="auto"/>
        <w:right w:val="none" w:sz="0" w:space="0" w:color="auto"/>
      </w:divBdr>
    </w:div>
    <w:div w:id="208104124">
      <w:bodyDiv w:val="1"/>
      <w:marLeft w:val="0"/>
      <w:marRight w:val="0"/>
      <w:marTop w:val="0"/>
      <w:marBottom w:val="0"/>
      <w:divBdr>
        <w:top w:val="none" w:sz="0" w:space="0" w:color="auto"/>
        <w:left w:val="none" w:sz="0" w:space="0" w:color="auto"/>
        <w:bottom w:val="none" w:sz="0" w:space="0" w:color="auto"/>
        <w:right w:val="none" w:sz="0" w:space="0" w:color="auto"/>
      </w:divBdr>
    </w:div>
    <w:div w:id="213272698">
      <w:bodyDiv w:val="1"/>
      <w:marLeft w:val="0"/>
      <w:marRight w:val="0"/>
      <w:marTop w:val="0"/>
      <w:marBottom w:val="0"/>
      <w:divBdr>
        <w:top w:val="none" w:sz="0" w:space="0" w:color="auto"/>
        <w:left w:val="none" w:sz="0" w:space="0" w:color="auto"/>
        <w:bottom w:val="none" w:sz="0" w:space="0" w:color="auto"/>
        <w:right w:val="none" w:sz="0" w:space="0" w:color="auto"/>
      </w:divBdr>
    </w:div>
    <w:div w:id="216092933">
      <w:bodyDiv w:val="1"/>
      <w:marLeft w:val="0"/>
      <w:marRight w:val="0"/>
      <w:marTop w:val="0"/>
      <w:marBottom w:val="0"/>
      <w:divBdr>
        <w:top w:val="none" w:sz="0" w:space="0" w:color="auto"/>
        <w:left w:val="none" w:sz="0" w:space="0" w:color="auto"/>
        <w:bottom w:val="none" w:sz="0" w:space="0" w:color="auto"/>
        <w:right w:val="none" w:sz="0" w:space="0" w:color="auto"/>
      </w:divBdr>
    </w:div>
    <w:div w:id="239827969">
      <w:bodyDiv w:val="1"/>
      <w:marLeft w:val="0"/>
      <w:marRight w:val="0"/>
      <w:marTop w:val="0"/>
      <w:marBottom w:val="0"/>
      <w:divBdr>
        <w:top w:val="none" w:sz="0" w:space="0" w:color="auto"/>
        <w:left w:val="none" w:sz="0" w:space="0" w:color="auto"/>
        <w:bottom w:val="none" w:sz="0" w:space="0" w:color="auto"/>
        <w:right w:val="none" w:sz="0" w:space="0" w:color="auto"/>
      </w:divBdr>
    </w:div>
    <w:div w:id="241447661">
      <w:bodyDiv w:val="1"/>
      <w:marLeft w:val="0"/>
      <w:marRight w:val="0"/>
      <w:marTop w:val="0"/>
      <w:marBottom w:val="0"/>
      <w:divBdr>
        <w:top w:val="none" w:sz="0" w:space="0" w:color="auto"/>
        <w:left w:val="none" w:sz="0" w:space="0" w:color="auto"/>
        <w:bottom w:val="none" w:sz="0" w:space="0" w:color="auto"/>
        <w:right w:val="none" w:sz="0" w:space="0" w:color="auto"/>
      </w:divBdr>
    </w:div>
    <w:div w:id="248274139">
      <w:bodyDiv w:val="1"/>
      <w:marLeft w:val="0"/>
      <w:marRight w:val="0"/>
      <w:marTop w:val="0"/>
      <w:marBottom w:val="0"/>
      <w:divBdr>
        <w:top w:val="none" w:sz="0" w:space="0" w:color="auto"/>
        <w:left w:val="none" w:sz="0" w:space="0" w:color="auto"/>
        <w:bottom w:val="none" w:sz="0" w:space="0" w:color="auto"/>
        <w:right w:val="none" w:sz="0" w:space="0" w:color="auto"/>
      </w:divBdr>
    </w:div>
    <w:div w:id="259340085">
      <w:bodyDiv w:val="1"/>
      <w:marLeft w:val="0"/>
      <w:marRight w:val="0"/>
      <w:marTop w:val="0"/>
      <w:marBottom w:val="0"/>
      <w:divBdr>
        <w:top w:val="none" w:sz="0" w:space="0" w:color="auto"/>
        <w:left w:val="none" w:sz="0" w:space="0" w:color="auto"/>
        <w:bottom w:val="none" w:sz="0" w:space="0" w:color="auto"/>
        <w:right w:val="none" w:sz="0" w:space="0" w:color="auto"/>
      </w:divBdr>
    </w:div>
    <w:div w:id="267667010">
      <w:bodyDiv w:val="1"/>
      <w:marLeft w:val="0"/>
      <w:marRight w:val="0"/>
      <w:marTop w:val="0"/>
      <w:marBottom w:val="0"/>
      <w:divBdr>
        <w:top w:val="none" w:sz="0" w:space="0" w:color="auto"/>
        <w:left w:val="none" w:sz="0" w:space="0" w:color="auto"/>
        <w:bottom w:val="none" w:sz="0" w:space="0" w:color="auto"/>
        <w:right w:val="none" w:sz="0" w:space="0" w:color="auto"/>
      </w:divBdr>
    </w:div>
    <w:div w:id="285430909">
      <w:bodyDiv w:val="1"/>
      <w:marLeft w:val="0"/>
      <w:marRight w:val="0"/>
      <w:marTop w:val="0"/>
      <w:marBottom w:val="0"/>
      <w:divBdr>
        <w:top w:val="none" w:sz="0" w:space="0" w:color="auto"/>
        <w:left w:val="none" w:sz="0" w:space="0" w:color="auto"/>
        <w:bottom w:val="none" w:sz="0" w:space="0" w:color="auto"/>
        <w:right w:val="none" w:sz="0" w:space="0" w:color="auto"/>
      </w:divBdr>
    </w:div>
    <w:div w:id="285738374">
      <w:bodyDiv w:val="1"/>
      <w:marLeft w:val="0"/>
      <w:marRight w:val="0"/>
      <w:marTop w:val="0"/>
      <w:marBottom w:val="0"/>
      <w:divBdr>
        <w:top w:val="none" w:sz="0" w:space="0" w:color="auto"/>
        <w:left w:val="none" w:sz="0" w:space="0" w:color="auto"/>
        <w:bottom w:val="none" w:sz="0" w:space="0" w:color="auto"/>
        <w:right w:val="none" w:sz="0" w:space="0" w:color="auto"/>
      </w:divBdr>
    </w:div>
    <w:div w:id="286162788">
      <w:bodyDiv w:val="1"/>
      <w:marLeft w:val="0"/>
      <w:marRight w:val="0"/>
      <w:marTop w:val="0"/>
      <w:marBottom w:val="0"/>
      <w:divBdr>
        <w:top w:val="none" w:sz="0" w:space="0" w:color="auto"/>
        <w:left w:val="none" w:sz="0" w:space="0" w:color="auto"/>
        <w:bottom w:val="none" w:sz="0" w:space="0" w:color="auto"/>
        <w:right w:val="none" w:sz="0" w:space="0" w:color="auto"/>
      </w:divBdr>
    </w:div>
    <w:div w:id="319046963">
      <w:bodyDiv w:val="1"/>
      <w:marLeft w:val="0"/>
      <w:marRight w:val="0"/>
      <w:marTop w:val="0"/>
      <w:marBottom w:val="0"/>
      <w:divBdr>
        <w:top w:val="none" w:sz="0" w:space="0" w:color="auto"/>
        <w:left w:val="none" w:sz="0" w:space="0" w:color="auto"/>
        <w:bottom w:val="none" w:sz="0" w:space="0" w:color="auto"/>
        <w:right w:val="none" w:sz="0" w:space="0" w:color="auto"/>
      </w:divBdr>
    </w:div>
    <w:div w:id="336154589">
      <w:bodyDiv w:val="1"/>
      <w:marLeft w:val="0"/>
      <w:marRight w:val="0"/>
      <w:marTop w:val="0"/>
      <w:marBottom w:val="0"/>
      <w:divBdr>
        <w:top w:val="none" w:sz="0" w:space="0" w:color="auto"/>
        <w:left w:val="none" w:sz="0" w:space="0" w:color="auto"/>
        <w:bottom w:val="none" w:sz="0" w:space="0" w:color="auto"/>
        <w:right w:val="none" w:sz="0" w:space="0" w:color="auto"/>
      </w:divBdr>
    </w:div>
    <w:div w:id="344750669">
      <w:bodyDiv w:val="1"/>
      <w:marLeft w:val="0"/>
      <w:marRight w:val="0"/>
      <w:marTop w:val="0"/>
      <w:marBottom w:val="0"/>
      <w:divBdr>
        <w:top w:val="none" w:sz="0" w:space="0" w:color="auto"/>
        <w:left w:val="none" w:sz="0" w:space="0" w:color="auto"/>
        <w:bottom w:val="none" w:sz="0" w:space="0" w:color="auto"/>
        <w:right w:val="none" w:sz="0" w:space="0" w:color="auto"/>
      </w:divBdr>
    </w:div>
    <w:div w:id="360015095">
      <w:bodyDiv w:val="1"/>
      <w:marLeft w:val="0"/>
      <w:marRight w:val="0"/>
      <w:marTop w:val="0"/>
      <w:marBottom w:val="0"/>
      <w:divBdr>
        <w:top w:val="none" w:sz="0" w:space="0" w:color="auto"/>
        <w:left w:val="none" w:sz="0" w:space="0" w:color="auto"/>
        <w:bottom w:val="none" w:sz="0" w:space="0" w:color="auto"/>
        <w:right w:val="none" w:sz="0" w:space="0" w:color="auto"/>
      </w:divBdr>
    </w:div>
    <w:div w:id="364211234">
      <w:bodyDiv w:val="1"/>
      <w:marLeft w:val="0"/>
      <w:marRight w:val="0"/>
      <w:marTop w:val="0"/>
      <w:marBottom w:val="0"/>
      <w:divBdr>
        <w:top w:val="none" w:sz="0" w:space="0" w:color="auto"/>
        <w:left w:val="none" w:sz="0" w:space="0" w:color="auto"/>
        <w:bottom w:val="none" w:sz="0" w:space="0" w:color="auto"/>
        <w:right w:val="none" w:sz="0" w:space="0" w:color="auto"/>
      </w:divBdr>
    </w:div>
    <w:div w:id="385494253">
      <w:bodyDiv w:val="1"/>
      <w:marLeft w:val="0"/>
      <w:marRight w:val="0"/>
      <w:marTop w:val="0"/>
      <w:marBottom w:val="0"/>
      <w:divBdr>
        <w:top w:val="none" w:sz="0" w:space="0" w:color="auto"/>
        <w:left w:val="none" w:sz="0" w:space="0" w:color="auto"/>
        <w:bottom w:val="none" w:sz="0" w:space="0" w:color="auto"/>
        <w:right w:val="none" w:sz="0" w:space="0" w:color="auto"/>
      </w:divBdr>
    </w:div>
    <w:div w:id="390347656">
      <w:bodyDiv w:val="1"/>
      <w:marLeft w:val="0"/>
      <w:marRight w:val="0"/>
      <w:marTop w:val="0"/>
      <w:marBottom w:val="0"/>
      <w:divBdr>
        <w:top w:val="none" w:sz="0" w:space="0" w:color="auto"/>
        <w:left w:val="none" w:sz="0" w:space="0" w:color="auto"/>
        <w:bottom w:val="none" w:sz="0" w:space="0" w:color="auto"/>
        <w:right w:val="none" w:sz="0" w:space="0" w:color="auto"/>
      </w:divBdr>
    </w:div>
    <w:div w:id="411120725">
      <w:bodyDiv w:val="1"/>
      <w:marLeft w:val="0"/>
      <w:marRight w:val="0"/>
      <w:marTop w:val="0"/>
      <w:marBottom w:val="0"/>
      <w:divBdr>
        <w:top w:val="none" w:sz="0" w:space="0" w:color="auto"/>
        <w:left w:val="none" w:sz="0" w:space="0" w:color="auto"/>
        <w:bottom w:val="none" w:sz="0" w:space="0" w:color="auto"/>
        <w:right w:val="none" w:sz="0" w:space="0" w:color="auto"/>
      </w:divBdr>
    </w:div>
    <w:div w:id="442115636">
      <w:bodyDiv w:val="1"/>
      <w:marLeft w:val="0"/>
      <w:marRight w:val="0"/>
      <w:marTop w:val="0"/>
      <w:marBottom w:val="0"/>
      <w:divBdr>
        <w:top w:val="none" w:sz="0" w:space="0" w:color="auto"/>
        <w:left w:val="none" w:sz="0" w:space="0" w:color="auto"/>
        <w:bottom w:val="none" w:sz="0" w:space="0" w:color="auto"/>
        <w:right w:val="none" w:sz="0" w:space="0" w:color="auto"/>
      </w:divBdr>
    </w:div>
    <w:div w:id="445125819">
      <w:bodyDiv w:val="1"/>
      <w:marLeft w:val="0"/>
      <w:marRight w:val="0"/>
      <w:marTop w:val="0"/>
      <w:marBottom w:val="0"/>
      <w:divBdr>
        <w:top w:val="none" w:sz="0" w:space="0" w:color="auto"/>
        <w:left w:val="none" w:sz="0" w:space="0" w:color="auto"/>
        <w:bottom w:val="none" w:sz="0" w:space="0" w:color="auto"/>
        <w:right w:val="none" w:sz="0" w:space="0" w:color="auto"/>
      </w:divBdr>
    </w:div>
    <w:div w:id="467206368">
      <w:bodyDiv w:val="1"/>
      <w:marLeft w:val="0"/>
      <w:marRight w:val="0"/>
      <w:marTop w:val="0"/>
      <w:marBottom w:val="0"/>
      <w:divBdr>
        <w:top w:val="none" w:sz="0" w:space="0" w:color="auto"/>
        <w:left w:val="none" w:sz="0" w:space="0" w:color="auto"/>
        <w:bottom w:val="none" w:sz="0" w:space="0" w:color="auto"/>
        <w:right w:val="none" w:sz="0" w:space="0" w:color="auto"/>
      </w:divBdr>
    </w:div>
    <w:div w:id="469909450">
      <w:bodyDiv w:val="1"/>
      <w:marLeft w:val="0"/>
      <w:marRight w:val="0"/>
      <w:marTop w:val="0"/>
      <w:marBottom w:val="0"/>
      <w:divBdr>
        <w:top w:val="none" w:sz="0" w:space="0" w:color="auto"/>
        <w:left w:val="none" w:sz="0" w:space="0" w:color="auto"/>
        <w:bottom w:val="none" w:sz="0" w:space="0" w:color="auto"/>
        <w:right w:val="none" w:sz="0" w:space="0" w:color="auto"/>
      </w:divBdr>
    </w:div>
    <w:div w:id="477770751">
      <w:bodyDiv w:val="1"/>
      <w:marLeft w:val="0"/>
      <w:marRight w:val="0"/>
      <w:marTop w:val="0"/>
      <w:marBottom w:val="0"/>
      <w:divBdr>
        <w:top w:val="none" w:sz="0" w:space="0" w:color="auto"/>
        <w:left w:val="none" w:sz="0" w:space="0" w:color="auto"/>
        <w:bottom w:val="none" w:sz="0" w:space="0" w:color="auto"/>
        <w:right w:val="none" w:sz="0" w:space="0" w:color="auto"/>
      </w:divBdr>
    </w:div>
    <w:div w:id="479736714">
      <w:bodyDiv w:val="1"/>
      <w:marLeft w:val="0"/>
      <w:marRight w:val="0"/>
      <w:marTop w:val="0"/>
      <w:marBottom w:val="0"/>
      <w:divBdr>
        <w:top w:val="none" w:sz="0" w:space="0" w:color="auto"/>
        <w:left w:val="none" w:sz="0" w:space="0" w:color="auto"/>
        <w:bottom w:val="none" w:sz="0" w:space="0" w:color="auto"/>
        <w:right w:val="none" w:sz="0" w:space="0" w:color="auto"/>
      </w:divBdr>
    </w:div>
    <w:div w:id="500511733">
      <w:bodyDiv w:val="1"/>
      <w:marLeft w:val="0"/>
      <w:marRight w:val="0"/>
      <w:marTop w:val="0"/>
      <w:marBottom w:val="0"/>
      <w:divBdr>
        <w:top w:val="none" w:sz="0" w:space="0" w:color="auto"/>
        <w:left w:val="none" w:sz="0" w:space="0" w:color="auto"/>
        <w:bottom w:val="none" w:sz="0" w:space="0" w:color="auto"/>
        <w:right w:val="none" w:sz="0" w:space="0" w:color="auto"/>
      </w:divBdr>
    </w:div>
    <w:div w:id="513958527">
      <w:bodyDiv w:val="1"/>
      <w:marLeft w:val="0"/>
      <w:marRight w:val="0"/>
      <w:marTop w:val="0"/>
      <w:marBottom w:val="0"/>
      <w:divBdr>
        <w:top w:val="none" w:sz="0" w:space="0" w:color="auto"/>
        <w:left w:val="none" w:sz="0" w:space="0" w:color="auto"/>
        <w:bottom w:val="none" w:sz="0" w:space="0" w:color="auto"/>
        <w:right w:val="none" w:sz="0" w:space="0" w:color="auto"/>
      </w:divBdr>
    </w:div>
    <w:div w:id="545871829">
      <w:bodyDiv w:val="1"/>
      <w:marLeft w:val="0"/>
      <w:marRight w:val="0"/>
      <w:marTop w:val="0"/>
      <w:marBottom w:val="0"/>
      <w:divBdr>
        <w:top w:val="none" w:sz="0" w:space="0" w:color="auto"/>
        <w:left w:val="none" w:sz="0" w:space="0" w:color="auto"/>
        <w:bottom w:val="none" w:sz="0" w:space="0" w:color="auto"/>
        <w:right w:val="none" w:sz="0" w:space="0" w:color="auto"/>
      </w:divBdr>
    </w:div>
    <w:div w:id="601760515">
      <w:bodyDiv w:val="1"/>
      <w:marLeft w:val="0"/>
      <w:marRight w:val="0"/>
      <w:marTop w:val="0"/>
      <w:marBottom w:val="0"/>
      <w:divBdr>
        <w:top w:val="none" w:sz="0" w:space="0" w:color="auto"/>
        <w:left w:val="none" w:sz="0" w:space="0" w:color="auto"/>
        <w:bottom w:val="none" w:sz="0" w:space="0" w:color="auto"/>
        <w:right w:val="none" w:sz="0" w:space="0" w:color="auto"/>
      </w:divBdr>
    </w:div>
    <w:div w:id="606425501">
      <w:bodyDiv w:val="1"/>
      <w:marLeft w:val="0"/>
      <w:marRight w:val="0"/>
      <w:marTop w:val="0"/>
      <w:marBottom w:val="0"/>
      <w:divBdr>
        <w:top w:val="none" w:sz="0" w:space="0" w:color="auto"/>
        <w:left w:val="none" w:sz="0" w:space="0" w:color="auto"/>
        <w:bottom w:val="none" w:sz="0" w:space="0" w:color="auto"/>
        <w:right w:val="none" w:sz="0" w:space="0" w:color="auto"/>
      </w:divBdr>
    </w:div>
    <w:div w:id="622418706">
      <w:bodyDiv w:val="1"/>
      <w:marLeft w:val="0"/>
      <w:marRight w:val="0"/>
      <w:marTop w:val="0"/>
      <w:marBottom w:val="0"/>
      <w:divBdr>
        <w:top w:val="none" w:sz="0" w:space="0" w:color="auto"/>
        <w:left w:val="none" w:sz="0" w:space="0" w:color="auto"/>
        <w:bottom w:val="none" w:sz="0" w:space="0" w:color="auto"/>
        <w:right w:val="none" w:sz="0" w:space="0" w:color="auto"/>
      </w:divBdr>
    </w:div>
    <w:div w:id="641619131">
      <w:bodyDiv w:val="1"/>
      <w:marLeft w:val="0"/>
      <w:marRight w:val="0"/>
      <w:marTop w:val="0"/>
      <w:marBottom w:val="0"/>
      <w:divBdr>
        <w:top w:val="none" w:sz="0" w:space="0" w:color="auto"/>
        <w:left w:val="none" w:sz="0" w:space="0" w:color="auto"/>
        <w:bottom w:val="none" w:sz="0" w:space="0" w:color="auto"/>
        <w:right w:val="none" w:sz="0" w:space="0" w:color="auto"/>
      </w:divBdr>
    </w:div>
    <w:div w:id="646588079">
      <w:bodyDiv w:val="1"/>
      <w:marLeft w:val="0"/>
      <w:marRight w:val="0"/>
      <w:marTop w:val="0"/>
      <w:marBottom w:val="0"/>
      <w:divBdr>
        <w:top w:val="none" w:sz="0" w:space="0" w:color="auto"/>
        <w:left w:val="none" w:sz="0" w:space="0" w:color="auto"/>
        <w:bottom w:val="none" w:sz="0" w:space="0" w:color="auto"/>
        <w:right w:val="none" w:sz="0" w:space="0" w:color="auto"/>
      </w:divBdr>
    </w:div>
    <w:div w:id="716507889">
      <w:bodyDiv w:val="1"/>
      <w:marLeft w:val="0"/>
      <w:marRight w:val="0"/>
      <w:marTop w:val="0"/>
      <w:marBottom w:val="0"/>
      <w:divBdr>
        <w:top w:val="none" w:sz="0" w:space="0" w:color="auto"/>
        <w:left w:val="none" w:sz="0" w:space="0" w:color="auto"/>
        <w:bottom w:val="none" w:sz="0" w:space="0" w:color="auto"/>
        <w:right w:val="none" w:sz="0" w:space="0" w:color="auto"/>
      </w:divBdr>
    </w:div>
    <w:div w:id="735860647">
      <w:bodyDiv w:val="1"/>
      <w:marLeft w:val="0"/>
      <w:marRight w:val="0"/>
      <w:marTop w:val="0"/>
      <w:marBottom w:val="0"/>
      <w:divBdr>
        <w:top w:val="none" w:sz="0" w:space="0" w:color="auto"/>
        <w:left w:val="none" w:sz="0" w:space="0" w:color="auto"/>
        <w:bottom w:val="none" w:sz="0" w:space="0" w:color="auto"/>
        <w:right w:val="none" w:sz="0" w:space="0" w:color="auto"/>
      </w:divBdr>
    </w:div>
    <w:div w:id="760681667">
      <w:bodyDiv w:val="1"/>
      <w:marLeft w:val="0"/>
      <w:marRight w:val="0"/>
      <w:marTop w:val="0"/>
      <w:marBottom w:val="0"/>
      <w:divBdr>
        <w:top w:val="none" w:sz="0" w:space="0" w:color="auto"/>
        <w:left w:val="none" w:sz="0" w:space="0" w:color="auto"/>
        <w:bottom w:val="none" w:sz="0" w:space="0" w:color="auto"/>
        <w:right w:val="none" w:sz="0" w:space="0" w:color="auto"/>
      </w:divBdr>
    </w:div>
    <w:div w:id="761532724">
      <w:bodyDiv w:val="1"/>
      <w:marLeft w:val="0"/>
      <w:marRight w:val="0"/>
      <w:marTop w:val="0"/>
      <w:marBottom w:val="0"/>
      <w:divBdr>
        <w:top w:val="none" w:sz="0" w:space="0" w:color="auto"/>
        <w:left w:val="none" w:sz="0" w:space="0" w:color="auto"/>
        <w:bottom w:val="none" w:sz="0" w:space="0" w:color="auto"/>
        <w:right w:val="none" w:sz="0" w:space="0" w:color="auto"/>
      </w:divBdr>
    </w:div>
    <w:div w:id="766968570">
      <w:bodyDiv w:val="1"/>
      <w:marLeft w:val="0"/>
      <w:marRight w:val="0"/>
      <w:marTop w:val="0"/>
      <w:marBottom w:val="0"/>
      <w:divBdr>
        <w:top w:val="none" w:sz="0" w:space="0" w:color="auto"/>
        <w:left w:val="none" w:sz="0" w:space="0" w:color="auto"/>
        <w:bottom w:val="none" w:sz="0" w:space="0" w:color="auto"/>
        <w:right w:val="none" w:sz="0" w:space="0" w:color="auto"/>
      </w:divBdr>
    </w:div>
    <w:div w:id="770932357">
      <w:bodyDiv w:val="1"/>
      <w:marLeft w:val="0"/>
      <w:marRight w:val="0"/>
      <w:marTop w:val="0"/>
      <w:marBottom w:val="0"/>
      <w:divBdr>
        <w:top w:val="none" w:sz="0" w:space="0" w:color="auto"/>
        <w:left w:val="none" w:sz="0" w:space="0" w:color="auto"/>
        <w:bottom w:val="none" w:sz="0" w:space="0" w:color="auto"/>
        <w:right w:val="none" w:sz="0" w:space="0" w:color="auto"/>
      </w:divBdr>
    </w:div>
    <w:div w:id="812257095">
      <w:bodyDiv w:val="1"/>
      <w:marLeft w:val="0"/>
      <w:marRight w:val="0"/>
      <w:marTop w:val="0"/>
      <w:marBottom w:val="0"/>
      <w:divBdr>
        <w:top w:val="none" w:sz="0" w:space="0" w:color="auto"/>
        <w:left w:val="none" w:sz="0" w:space="0" w:color="auto"/>
        <w:bottom w:val="none" w:sz="0" w:space="0" w:color="auto"/>
        <w:right w:val="none" w:sz="0" w:space="0" w:color="auto"/>
      </w:divBdr>
    </w:div>
    <w:div w:id="846139801">
      <w:bodyDiv w:val="1"/>
      <w:marLeft w:val="0"/>
      <w:marRight w:val="0"/>
      <w:marTop w:val="0"/>
      <w:marBottom w:val="0"/>
      <w:divBdr>
        <w:top w:val="none" w:sz="0" w:space="0" w:color="auto"/>
        <w:left w:val="none" w:sz="0" w:space="0" w:color="auto"/>
        <w:bottom w:val="none" w:sz="0" w:space="0" w:color="auto"/>
        <w:right w:val="none" w:sz="0" w:space="0" w:color="auto"/>
      </w:divBdr>
    </w:div>
    <w:div w:id="849443236">
      <w:bodyDiv w:val="1"/>
      <w:marLeft w:val="0"/>
      <w:marRight w:val="0"/>
      <w:marTop w:val="0"/>
      <w:marBottom w:val="0"/>
      <w:divBdr>
        <w:top w:val="none" w:sz="0" w:space="0" w:color="auto"/>
        <w:left w:val="none" w:sz="0" w:space="0" w:color="auto"/>
        <w:bottom w:val="none" w:sz="0" w:space="0" w:color="auto"/>
        <w:right w:val="none" w:sz="0" w:space="0" w:color="auto"/>
      </w:divBdr>
    </w:div>
    <w:div w:id="854222773">
      <w:bodyDiv w:val="1"/>
      <w:marLeft w:val="0"/>
      <w:marRight w:val="0"/>
      <w:marTop w:val="0"/>
      <w:marBottom w:val="0"/>
      <w:divBdr>
        <w:top w:val="none" w:sz="0" w:space="0" w:color="auto"/>
        <w:left w:val="none" w:sz="0" w:space="0" w:color="auto"/>
        <w:bottom w:val="none" w:sz="0" w:space="0" w:color="auto"/>
        <w:right w:val="none" w:sz="0" w:space="0" w:color="auto"/>
      </w:divBdr>
    </w:div>
    <w:div w:id="875233998">
      <w:bodyDiv w:val="1"/>
      <w:marLeft w:val="0"/>
      <w:marRight w:val="0"/>
      <w:marTop w:val="0"/>
      <w:marBottom w:val="0"/>
      <w:divBdr>
        <w:top w:val="none" w:sz="0" w:space="0" w:color="auto"/>
        <w:left w:val="none" w:sz="0" w:space="0" w:color="auto"/>
        <w:bottom w:val="none" w:sz="0" w:space="0" w:color="auto"/>
        <w:right w:val="none" w:sz="0" w:space="0" w:color="auto"/>
      </w:divBdr>
    </w:div>
    <w:div w:id="880358740">
      <w:bodyDiv w:val="1"/>
      <w:marLeft w:val="0"/>
      <w:marRight w:val="0"/>
      <w:marTop w:val="0"/>
      <w:marBottom w:val="0"/>
      <w:divBdr>
        <w:top w:val="none" w:sz="0" w:space="0" w:color="auto"/>
        <w:left w:val="none" w:sz="0" w:space="0" w:color="auto"/>
        <w:bottom w:val="none" w:sz="0" w:space="0" w:color="auto"/>
        <w:right w:val="none" w:sz="0" w:space="0" w:color="auto"/>
      </w:divBdr>
    </w:div>
    <w:div w:id="884560741">
      <w:bodyDiv w:val="1"/>
      <w:marLeft w:val="0"/>
      <w:marRight w:val="0"/>
      <w:marTop w:val="0"/>
      <w:marBottom w:val="0"/>
      <w:divBdr>
        <w:top w:val="none" w:sz="0" w:space="0" w:color="auto"/>
        <w:left w:val="none" w:sz="0" w:space="0" w:color="auto"/>
        <w:bottom w:val="none" w:sz="0" w:space="0" w:color="auto"/>
        <w:right w:val="none" w:sz="0" w:space="0" w:color="auto"/>
      </w:divBdr>
    </w:div>
    <w:div w:id="916401425">
      <w:bodyDiv w:val="1"/>
      <w:marLeft w:val="0"/>
      <w:marRight w:val="0"/>
      <w:marTop w:val="0"/>
      <w:marBottom w:val="0"/>
      <w:divBdr>
        <w:top w:val="none" w:sz="0" w:space="0" w:color="auto"/>
        <w:left w:val="none" w:sz="0" w:space="0" w:color="auto"/>
        <w:bottom w:val="none" w:sz="0" w:space="0" w:color="auto"/>
        <w:right w:val="none" w:sz="0" w:space="0" w:color="auto"/>
      </w:divBdr>
    </w:div>
    <w:div w:id="931355761">
      <w:bodyDiv w:val="1"/>
      <w:marLeft w:val="0"/>
      <w:marRight w:val="0"/>
      <w:marTop w:val="0"/>
      <w:marBottom w:val="0"/>
      <w:divBdr>
        <w:top w:val="none" w:sz="0" w:space="0" w:color="auto"/>
        <w:left w:val="none" w:sz="0" w:space="0" w:color="auto"/>
        <w:bottom w:val="none" w:sz="0" w:space="0" w:color="auto"/>
        <w:right w:val="none" w:sz="0" w:space="0" w:color="auto"/>
      </w:divBdr>
    </w:div>
    <w:div w:id="933587153">
      <w:bodyDiv w:val="1"/>
      <w:marLeft w:val="0"/>
      <w:marRight w:val="0"/>
      <w:marTop w:val="0"/>
      <w:marBottom w:val="0"/>
      <w:divBdr>
        <w:top w:val="none" w:sz="0" w:space="0" w:color="auto"/>
        <w:left w:val="none" w:sz="0" w:space="0" w:color="auto"/>
        <w:bottom w:val="none" w:sz="0" w:space="0" w:color="auto"/>
        <w:right w:val="none" w:sz="0" w:space="0" w:color="auto"/>
      </w:divBdr>
    </w:div>
    <w:div w:id="942111436">
      <w:bodyDiv w:val="1"/>
      <w:marLeft w:val="0"/>
      <w:marRight w:val="0"/>
      <w:marTop w:val="0"/>
      <w:marBottom w:val="0"/>
      <w:divBdr>
        <w:top w:val="none" w:sz="0" w:space="0" w:color="auto"/>
        <w:left w:val="none" w:sz="0" w:space="0" w:color="auto"/>
        <w:bottom w:val="none" w:sz="0" w:space="0" w:color="auto"/>
        <w:right w:val="none" w:sz="0" w:space="0" w:color="auto"/>
      </w:divBdr>
    </w:div>
    <w:div w:id="959071888">
      <w:bodyDiv w:val="1"/>
      <w:marLeft w:val="0"/>
      <w:marRight w:val="0"/>
      <w:marTop w:val="0"/>
      <w:marBottom w:val="0"/>
      <w:divBdr>
        <w:top w:val="none" w:sz="0" w:space="0" w:color="auto"/>
        <w:left w:val="none" w:sz="0" w:space="0" w:color="auto"/>
        <w:bottom w:val="none" w:sz="0" w:space="0" w:color="auto"/>
        <w:right w:val="none" w:sz="0" w:space="0" w:color="auto"/>
      </w:divBdr>
    </w:div>
    <w:div w:id="970014615">
      <w:bodyDiv w:val="1"/>
      <w:marLeft w:val="0"/>
      <w:marRight w:val="0"/>
      <w:marTop w:val="0"/>
      <w:marBottom w:val="0"/>
      <w:divBdr>
        <w:top w:val="none" w:sz="0" w:space="0" w:color="auto"/>
        <w:left w:val="none" w:sz="0" w:space="0" w:color="auto"/>
        <w:bottom w:val="none" w:sz="0" w:space="0" w:color="auto"/>
        <w:right w:val="none" w:sz="0" w:space="0" w:color="auto"/>
      </w:divBdr>
    </w:div>
    <w:div w:id="970794067">
      <w:bodyDiv w:val="1"/>
      <w:marLeft w:val="0"/>
      <w:marRight w:val="0"/>
      <w:marTop w:val="0"/>
      <w:marBottom w:val="0"/>
      <w:divBdr>
        <w:top w:val="none" w:sz="0" w:space="0" w:color="auto"/>
        <w:left w:val="none" w:sz="0" w:space="0" w:color="auto"/>
        <w:bottom w:val="none" w:sz="0" w:space="0" w:color="auto"/>
        <w:right w:val="none" w:sz="0" w:space="0" w:color="auto"/>
      </w:divBdr>
    </w:div>
    <w:div w:id="1029531883">
      <w:bodyDiv w:val="1"/>
      <w:marLeft w:val="0"/>
      <w:marRight w:val="0"/>
      <w:marTop w:val="0"/>
      <w:marBottom w:val="0"/>
      <w:divBdr>
        <w:top w:val="none" w:sz="0" w:space="0" w:color="auto"/>
        <w:left w:val="none" w:sz="0" w:space="0" w:color="auto"/>
        <w:bottom w:val="none" w:sz="0" w:space="0" w:color="auto"/>
        <w:right w:val="none" w:sz="0" w:space="0" w:color="auto"/>
      </w:divBdr>
    </w:div>
    <w:div w:id="1042511640">
      <w:bodyDiv w:val="1"/>
      <w:marLeft w:val="0"/>
      <w:marRight w:val="0"/>
      <w:marTop w:val="0"/>
      <w:marBottom w:val="0"/>
      <w:divBdr>
        <w:top w:val="none" w:sz="0" w:space="0" w:color="auto"/>
        <w:left w:val="none" w:sz="0" w:space="0" w:color="auto"/>
        <w:bottom w:val="none" w:sz="0" w:space="0" w:color="auto"/>
        <w:right w:val="none" w:sz="0" w:space="0" w:color="auto"/>
      </w:divBdr>
    </w:div>
    <w:div w:id="1057321019">
      <w:bodyDiv w:val="1"/>
      <w:marLeft w:val="0"/>
      <w:marRight w:val="0"/>
      <w:marTop w:val="0"/>
      <w:marBottom w:val="0"/>
      <w:divBdr>
        <w:top w:val="none" w:sz="0" w:space="0" w:color="auto"/>
        <w:left w:val="none" w:sz="0" w:space="0" w:color="auto"/>
        <w:bottom w:val="none" w:sz="0" w:space="0" w:color="auto"/>
        <w:right w:val="none" w:sz="0" w:space="0" w:color="auto"/>
      </w:divBdr>
    </w:div>
    <w:div w:id="1072120341">
      <w:bodyDiv w:val="1"/>
      <w:marLeft w:val="0"/>
      <w:marRight w:val="0"/>
      <w:marTop w:val="0"/>
      <w:marBottom w:val="0"/>
      <w:divBdr>
        <w:top w:val="none" w:sz="0" w:space="0" w:color="auto"/>
        <w:left w:val="none" w:sz="0" w:space="0" w:color="auto"/>
        <w:bottom w:val="none" w:sz="0" w:space="0" w:color="auto"/>
        <w:right w:val="none" w:sz="0" w:space="0" w:color="auto"/>
      </w:divBdr>
    </w:div>
    <w:div w:id="1110317226">
      <w:bodyDiv w:val="1"/>
      <w:marLeft w:val="0"/>
      <w:marRight w:val="0"/>
      <w:marTop w:val="0"/>
      <w:marBottom w:val="0"/>
      <w:divBdr>
        <w:top w:val="none" w:sz="0" w:space="0" w:color="auto"/>
        <w:left w:val="none" w:sz="0" w:space="0" w:color="auto"/>
        <w:bottom w:val="none" w:sz="0" w:space="0" w:color="auto"/>
        <w:right w:val="none" w:sz="0" w:space="0" w:color="auto"/>
      </w:divBdr>
    </w:div>
    <w:div w:id="1113474016">
      <w:bodyDiv w:val="1"/>
      <w:marLeft w:val="0"/>
      <w:marRight w:val="0"/>
      <w:marTop w:val="0"/>
      <w:marBottom w:val="0"/>
      <w:divBdr>
        <w:top w:val="none" w:sz="0" w:space="0" w:color="auto"/>
        <w:left w:val="none" w:sz="0" w:space="0" w:color="auto"/>
        <w:bottom w:val="none" w:sz="0" w:space="0" w:color="auto"/>
        <w:right w:val="none" w:sz="0" w:space="0" w:color="auto"/>
      </w:divBdr>
    </w:div>
    <w:div w:id="1116605976">
      <w:bodyDiv w:val="1"/>
      <w:marLeft w:val="0"/>
      <w:marRight w:val="0"/>
      <w:marTop w:val="0"/>
      <w:marBottom w:val="0"/>
      <w:divBdr>
        <w:top w:val="none" w:sz="0" w:space="0" w:color="auto"/>
        <w:left w:val="none" w:sz="0" w:space="0" w:color="auto"/>
        <w:bottom w:val="none" w:sz="0" w:space="0" w:color="auto"/>
        <w:right w:val="none" w:sz="0" w:space="0" w:color="auto"/>
      </w:divBdr>
    </w:div>
    <w:div w:id="1148134165">
      <w:bodyDiv w:val="1"/>
      <w:marLeft w:val="0"/>
      <w:marRight w:val="0"/>
      <w:marTop w:val="0"/>
      <w:marBottom w:val="0"/>
      <w:divBdr>
        <w:top w:val="none" w:sz="0" w:space="0" w:color="auto"/>
        <w:left w:val="none" w:sz="0" w:space="0" w:color="auto"/>
        <w:bottom w:val="none" w:sz="0" w:space="0" w:color="auto"/>
        <w:right w:val="none" w:sz="0" w:space="0" w:color="auto"/>
      </w:divBdr>
    </w:div>
    <w:div w:id="1184398270">
      <w:bodyDiv w:val="1"/>
      <w:marLeft w:val="0"/>
      <w:marRight w:val="0"/>
      <w:marTop w:val="0"/>
      <w:marBottom w:val="0"/>
      <w:divBdr>
        <w:top w:val="none" w:sz="0" w:space="0" w:color="auto"/>
        <w:left w:val="none" w:sz="0" w:space="0" w:color="auto"/>
        <w:bottom w:val="none" w:sz="0" w:space="0" w:color="auto"/>
        <w:right w:val="none" w:sz="0" w:space="0" w:color="auto"/>
      </w:divBdr>
    </w:div>
    <w:div w:id="1185943921">
      <w:bodyDiv w:val="1"/>
      <w:marLeft w:val="0"/>
      <w:marRight w:val="0"/>
      <w:marTop w:val="0"/>
      <w:marBottom w:val="0"/>
      <w:divBdr>
        <w:top w:val="none" w:sz="0" w:space="0" w:color="auto"/>
        <w:left w:val="none" w:sz="0" w:space="0" w:color="auto"/>
        <w:bottom w:val="none" w:sz="0" w:space="0" w:color="auto"/>
        <w:right w:val="none" w:sz="0" w:space="0" w:color="auto"/>
      </w:divBdr>
    </w:div>
    <w:div w:id="1192381833">
      <w:bodyDiv w:val="1"/>
      <w:marLeft w:val="0"/>
      <w:marRight w:val="0"/>
      <w:marTop w:val="0"/>
      <w:marBottom w:val="0"/>
      <w:divBdr>
        <w:top w:val="none" w:sz="0" w:space="0" w:color="auto"/>
        <w:left w:val="none" w:sz="0" w:space="0" w:color="auto"/>
        <w:bottom w:val="none" w:sz="0" w:space="0" w:color="auto"/>
        <w:right w:val="none" w:sz="0" w:space="0" w:color="auto"/>
      </w:divBdr>
    </w:div>
    <w:div w:id="1195074065">
      <w:bodyDiv w:val="1"/>
      <w:marLeft w:val="0"/>
      <w:marRight w:val="0"/>
      <w:marTop w:val="0"/>
      <w:marBottom w:val="0"/>
      <w:divBdr>
        <w:top w:val="none" w:sz="0" w:space="0" w:color="auto"/>
        <w:left w:val="none" w:sz="0" w:space="0" w:color="auto"/>
        <w:bottom w:val="none" w:sz="0" w:space="0" w:color="auto"/>
        <w:right w:val="none" w:sz="0" w:space="0" w:color="auto"/>
      </w:divBdr>
    </w:div>
    <w:div w:id="1200363903">
      <w:bodyDiv w:val="1"/>
      <w:marLeft w:val="0"/>
      <w:marRight w:val="0"/>
      <w:marTop w:val="0"/>
      <w:marBottom w:val="0"/>
      <w:divBdr>
        <w:top w:val="none" w:sz="0" w:space="0" w:color="auto"/>
        <w:left w:val="none" w:sz="0" w:space="0" w:color="auto"/>
        <w:bottom w:val="none" w:sz="0" w:space="0" w:color="auto"/>
        <w:right w:val="none" w:sz="0" w:space="0" w:color="auto"/>
      </w:divBdr>
    </w:div>
    <w:div w:id="1201284085">
      <w:bodyDiv w:val="1"/>
      <w:marLeft w:val="0"/>
      <w:marRight w:val="0"/>
      <w:marTop w:val="0"/>
      <w:marBottom w:val="0"/>
      <w:divBdr>
        <w:top w:val="none" w:sz="0" w:space="0" w:color="auto"/>
        <w:left w:val="none" w:sz="0" w:space="0" w:color="auto"/>
        <w:bottom w:val="none" w:sz="0" w:space="0" w:color="auto"/>
        <w:right w:val="none" w:sz="0" w:space="0" w:color="auto"/>
      </w:divBdr>
    </w:div>
    <w:div w:id="1211915007">
      <w:bodyDiv w:val="1"/>
      <w:marLeft w:val="0"/>
      <w:marRight w:val="0"/>
      <w:marTop w:val="0"/>
      <w:marBottom w:val="0"/>
      <w:divBdr>
        <w:top w:val="none" w:sz="0" w:space="0" w:color="auto"/>
        <w:left w:val="none" w:sz="0" w:space="0" w:color="auto"/>
        <w:bottom w:val="none" w:sz="0" w:space="0" w:color="auto"/>
        <w:right w:val="none" w:sz="0" w:space="0" w:color="auto"/>
      </w:divBdr>
    </w:div>
    <w:div w:id="1214075092">
      <w:bodyDiv w:val="1"/>
      <w:marLeft w:val="0"/>
      <w:marRight w:val="0"/>
      <w:marTop w:val="0"/>
      <w:marBottom w:val="0"/>
      <w:divBdr>
        <w:top w:val="none" w:sz="0" w:space="0" w:color="auto"/>
        <w:left w:val="none" w:sz="0" w:space="0" w:color="auto"/>
        <w:bottom w:val="none" w:sz="0" w:space="0" w:color="auto"/>
        <w:right w:val="none" w:sz="0" w:space="0" w:color="auto"/>
      </w:divBdr>
    </w:div>
    <w:div w:id="1214465678">
      <w:bodyDiv w:val="1"/>
      <w:marLeft w:val="0"/>
      <w:marRight w:val="0"/>
      <w:marTop w:val="0"/>
      <w:marBottom w:val="0"/>
      <w:divBdr>
        <w:top w:val="none" w:sz="0" w:space="0" w:color="auto"/>
        <w:left w:val="none" w:sz="0" w:space="0" w:color="auto"/>
        <w:bottom w:val="none" w:sz="0" w:space="0" w:color="auto"/>
        <w:right w:val="none" w:sz="0" w:space="0" w:color="auto"/>
      </w:divBdr>
    </w:div>
    <w:div w:id="1220047810">
      <w:bodyDiv w:val="1"/>
      <w:marLeft w:val="0"/>
      <w:marRight w:val="0"/>
      <w:marTop w:val="0"/>
      <w:marBottom w:val="0"/>
      <w:divBdr>
        <w:top w:val="none" w:sz="0" w:space="0" w:color="auto"/>
        <w:left w:val="none" w:sz="0" w:space="0" w:color="auto"/>
        <w:bottom w:val="none" w:sz="0" w:space="0" w:color="auto"/>
        <w:right w:val="none" w:sz="0" w:space="0" w:color="auto"/>
      </w:divBdr>
    </w:div>
    <w:div w:id="1220942482">
      <w:bodyDiv w:val="1"/>
      <w:marLeft w:val="0"/>
      <w:marRight w:val="0"/>
      <w:marTop w:val="0"/>
      <w:marBottom w:val="0"/>
      <w:divBdr>
        <w:top w:val="none" w:sz="0" w:space="0" w:color="auto"/>
        <w:left w:val="none" w:sz="0" w:space="0" w:color="auto"/>
        <w:bottom w:val="none" w:sz="0" w:space="0" w:color="auto"/>
        <w:right w:val="none" w:sz="0" w:space="0" w:color="auto"/>
      </w:divBdr>
    </w:div>
    <w:div w:id="1222716812">
      <w:bodyDiv w:val="1"/>
      <w:marLeft w:val="0"/>
      <w:marRight w:val="0"/>
      <w:marTop w:val="0"/>
      <w:marBottom w:val="0"/>
      <w:divBdr>
        <w:top w:val="none" w:sz="0" w:space="0" w:color="auto"/>
        <w:left w:val="none" w:sz="0" w:space="0" w:color="auto"/>
        <w:bottom w:val="none" w:sz="0" w:space="0" w:color="auto"/>
        <w:right w:val="none" w:sz="0" w:space="0" w:color="auto"/>
      </w:divBdr>
    </w:div>
    <w:div w:id="1239317481">
      <w:bodyDiv w:val="1"/>
      <w:marLeft w:val="0"/>
      <w:marRight w:val="0"/>
      <w:marTop w:val="0"/>
      <w:marBottom w:val="0"/>
      <w:divBdr>
        <w:top w:val="none" w:sz="0" w:space="0" w:color="auto"/>
        <w:left w:val="none" w:sz="0" w:space="0" w:color="auto"/>
        <w:bottom w:val="none" w:sz="0" w:space="0" w:color="auto"/>
        <w:right w:val="none" w:sz="0" w:space="0" w:color="auto"/>
      </w:divBdr>
    </w:div>
    <w:div w:id="1243295016">
      <w:bodyDiv w:val="1"/>
      <w:marLeft w:val="0"/>
      <w:marRight w:val="0"/>
      <w:marTop w:val="0"/>
      <w:marBottom w:val="0"/>
      <w:divBdr>
        <w:top w:val="none" w:sz="0" w:space="0" w:color="auto"/>
        <w:left w:val="none" w:sz="0" w:space="0" w:color="auto"/>
        <w:bottom w:val="none" w:sz="0" w:space="0" w:color="auto"/>
        <w:right w:val="none" w:sz="0" w:space="0" w:color="auto"/>
      </w:divBdr>
    </w:div>
    <w:div w:id="1268847055">
      <w:bodyDiv w:val="1"/>
      <w:marLeft w:val="0"/>
      <w:marRight w:val="0"/>
      <w:marTop w:val="0"/>
      <w:marBottom w:val="0"/>
      <w:divBdr>
        <w:top w:val="none" w:sz="0" w:space="0" w:color="auto"/>
        <w:left w:val="none" w:sz="0" w:space="0" w:color="auto"/>
        <w:bottom w:val="none" w:sz="0" w:space="0" w:color="auto"/>
        <w:right w:val="none" w:sz="0" w:space="0" w:color="auto"/>
      </w:divBdr>
    </w:div>
    <w:div w:id="1271935671">
      <w:bodyDiv w:val="1"/>
      <w:marLeft w:val="0"/>
      <w:marRight w:val="0"/>
      <w:marTop w:val="0"/>
      <w:marBottom w:val="0"/>
      <w:divBdr>
        <w:top w:val="none" w:sz="0" w:space="0" w:color="auto"/>
        <w:left w:val="none" w:sz="0" w:space="0" w:color="auto"/>
        <w:bottom w:val="none" w:sz="0" w:space="0" w:color="auto"/>
        <w:right w:val="none" w:sz="0" w:space="0" w:color="auto"/>
      </w:divBdr>
    </w:div>
    <w:div w:id="1276986057">
      <w:bodyDiv w:val="1"/>
      <w:marLeft w:val="0"/>
      <w:marRight w:val="0"/>
      <w:marTop w:val="0"/>
      <w:marBottom w:val="0"/>
      <w:divBdr>
        <w:top w:val="none" w:sz="0" w:space="0" w:color="auto"/>
        <w:left w:val="none" w:sz="0" w:space="0" w:color="auto"/>
        <w:bottom w:val="none" w:sz="0" w:space="0" w:color="auto"/>
        <w:right w:val="none" w:sz="0" w:space="0" w:color="auto"/>
      </w:divBdr>
    </w:div>
    <w:div w:id="1290084880">
      <w:bodyDiv w:val="1"/>
      <w:marLeft w:val="0"/>
      <w:marRight w:val="0"/>
      <w:marTop w:val="0"/>
      <w:marBottom w:val="0"/>
      <w:divBdr>
        <w:top w:val="none" w:sz="0" w:space="0" w:color="auto"/>
        <w:left w:val="none" w:sz="0" w:space="0" w:color="auto"/>
        <w:bottom w:val="none" w:sz="0" w:space="0" w:color="auto"/>
        <w:right w:val="none" w:sz="0" w:space="0" w:color="auto"/>
      </w:divBdr>
    </w:div>
    <w:div w:id="1294100712">
      <w:bodyDiv w:val="1"/>
      <w:marLeft w:val="0"/>
      <w:marRight w:val="0"/>
      <w:marTop w:val="0"/>
      <w:marBottom w:val="0"/>
      <w:divBdr>
        <w:top w:val="none" w:sz="0" w:space="0" w:color="auto"/>
        <w:left w:val="none" w:sz="0" w:space="0" w:color="auto"/>
        <w:bottom w:val="none" w:sz="0" w:space="0" w:color="auto"/>
        <w:right w:val="none" w:sz="0" w:space="0" w:color="auto"/>
      </w:divBdr>
    </w:div>
    <w:div w:id="1314748503">
      <w:bodyDiv w:val="1"/>
      <w:marLeft w:val="0"/>
      <w:marRight w:val="0"/>
      <w:marTop w:val="0"/>
      <w:marBottom w:val="0"/>
      <w:divBdr>
        <w:top w:val="none" w:sz="0" w:space="0" w:color="auto"/>
        <w:left w:val="none" w:sz="0" w:space="0" w:color="auto"/>
        <w:bottom w:val="none" w:sz="0" w:space="0" w:color="auto"/>
        <w:right w:val="none" w:sz="0" w:space="0" w:color="auto"/>
      </w:divBdr>
    </w:div>
    <w:div w:id="1321883320">
      <w:bodyDiv w:val="1"/>
      <w:marLeft w:val="0"/>
      <w:marRight w:val="0"/>
      <w:marTop w:val="0"/>
      <w:marBottom w:val="0"/>
      <w:divBdr>
        <w:top w:val="none" w:sz="0" w:space="0" w:color="auto"/>
        <w:left w:val="none" w:sz="0" w:space="0" w:color="auto"/>
        <w:bottom w:val="none" w:sz="0" w:space="0" w:color="auto"/>
        <w:right w:val="none" w:sz="0" w:space="0" w:color="auto"/>
      </w:divBdr>
    </w:div>
    <w:div w:id="1326667956">
      <w:bodyDiv w:val="1"/>
      <w:marLeft w:val="0"/>
      <w:marRight w:val="0"/>
      <w:marTop w:val="0"/>
      <w:marBottom w:val="0"/>
      <w:divBdr>
        <w:top w:val="none" w:sz="0" w:space="0" w:color="auto"/>
        <w:left w:val="none" w:sz="0" w:space="0" w:color="auto"/>
        <w:bottom w:val="none" w:sz="0" w:space="0" w:color="auto"/>
        <w:right w:val="none" w:sz="0" w:space="0" w:color="auto"/>
      </w:divBdr>
    </w:div>
    <w:div w:id="1332441113">
      <w:bodyDiv w:val="1"/>
      <w:marLeft w:val="0"/>
      <w:marRight w:val="0"/>
      <w:marTop w:val="0"/>
      <w:marBottom w:val="0"/>
      <w:divBdr>
        <w:top w:val="none" w:sz="0" w:space="0" w:color="auto"/>
        <w:left w:val="none" w:sz="0" w:space="0" w:color="auto"/>
        <w:bottom w:val="none" w:sz="0" w:space="0" w:color="auto"/>
        <w:right w:val="none" w:sz="0" w:space="0" w:color="auto"/>
      </w:divBdr>
    </w:div>
    <w:div w:id="1334411106">
      <w:bodyDiv w:val="1"/>
      <w:marLeft w:val="0"/>
      <w:marRight w:val="0"/>
      <w:marTop w:val="0"/>
      <w:marBottom w:val="0"/>
      <w:divBdr>
        <w:top w:val="none" w:sz="0" w:space="0" w:color="auto"/>
        <w:left w:val="none" w:sz="0" w:space="0" w:color="auto"/>
        <w:bottom w:val="none" w:sz="0" w:space="0" w:color="auto"/>
        <w:right w:val="none" w:sz="0" w:space="0" w:color="auto"/>
      </w:divBdr>
    </w:div>
    <w:div w:id="1349986440">
      <w:bodyDiv w:val="1"/>
      <w:marLeft w:val="0"/>
      <w:marRight w:val="0"/>
      <w:marTop w:val="0"/>
      <w:marBottom w:val="0"/>
      <w:divBdr>
        <w:top w:val="none" w:sz="0" w:space="0" w:color="auto"/>
        <w:left w:val="none" w:sz="0" w:space="0" w:color="auto"/>
        <w:bottom w:val="none" w:sz="0" w:space="0" w:color="auto"/>
        <w:right w:val="none" w:sz="0" w:space="0" w:color="auto"/>
      </w:divBdr>
    </w:div>
    <w:div w:id="1353915213">
      <w:bodyDiv w:val="1"/>
      <w:marLeft w:val="0"/>
      <w:marRight w:val="0"/>
      <w:marTop w:val="0"/>
      <w:marBottom w:val="0"/>
      <w:divBdr>
        <w:top w:val="none" w:sz="0" w:space="0" w:color="auto"/>
        <w:left w:val="none" w:sz="0" w:space="0" w:color="auto"/>
        <w:bottom w:val="none" w:sz="0" w:space="0" w:color="auto"/>
        <w:right w:val="none" w:sz="0" w:space="0" w:color="auto"/>
      </w:divBdr>
    </w:div>
    <w:div w:id="1358044748">
      <w:bodyDiv w:val="1"/>
      <w:marLeft w:val="0"/>
      <w:marRight w:val="0"/>
      <w:marTop w:val="0"/>
      <w:marBottom w:val="0"/>
      <w:divBdr>
        <w:top w:val="none" w:sz="0" w:space="0" w:color="auto"/>
        <w:left w:val="none" w:sz="0" w:space="0" w:color="auto"/>
        <w:bottom w:val="none" w:sz="0" w:space="0" w:color="auto"/>
        <w:right w:val="none" w:sz="0" w:space="0" w:color="auto"/>
      </w:divBdr>
    </w:div>
    <w:div w:id="1363050135">
      <w:bodyDiv w:val="1"/>
      <w:marLeft w:val="0"/>
      <w:marRight w:val="0"/>
      <w:marTop w:val="0"/>
      <w:marBottom w:val="0"/>
      <w:divBdr>
        <w:top w:val="none" w:sz="0" w:space="0" w:color="auto"/>
        <w:left w:val="none" w:sz="0" w:space="0" w:color="auto"/>
        <w:bottom w:val="none" w:sz="0" w:space="0" w:color="auto"/>
        <w:right w:val="none" w:sz="0" w:space="0" w:color="auto"/>
      </w:divBdr>
    </w:div>
    <w:div w:id="1364360846">
      <w:bodyDiv w:val="1"/>
      <w:marLeft w:val="0"/>
      <w:marRight w:val="0"/>
      <w:marTop w:val="0"/>
      <w:marBottom w:val="0"/>
      <w:divBdr>
        <w:top w:val="none" w:sz="0" w:space="0" w:color="auto"/>
        <w:left w:val="none" w:sz="0" w:space="0" w:color="auto"/>
        <w:bottom w:val="none" w:sz="0" w:space="0" w:color="auto"/>
        <w:right w:val="none" w:sz="0" w:space="0" w:color="auto"/>
      </w:divBdr>
    </w:div>
    <w:div w:id="1405647285">
      <w:bodyDiv w:val="1"/>
      <w:marLeft w:val="0"/>
      <w:marRight w:val="0"/>
      <w:marTop w:val="0"/>
      <w:marBottom w:val="0"/>
      <w:divBdr>
        <w:top w:val="none" w:sz="0" w:space="0" w:color="auto"/>
        <w:left w:val="none" w:sz="0" w:space="0" w:color="auto"/>
        <w:bottom w:val="none" w:sz="0" w:space="0" w:color="auto"/>
        <w:right w:val="none" w:sz="0" w:space="0" w:color="auto"/>
      </w:divBdr>
    </w:div>
    <w:div w:id="1423722070">
      <w:bodyDiv w:val="1"/>
      <w:marLeft w:val="0"/>
      <w:marRight w:val="0"/>
      <w:marTop w:val="0"/>
      <w:marBottom w:val="0"/>
      <w:divBdr>
        <w:top w:val="none" w:sz="0" w:space="0" w:color="auto"/>
        <w:left w:val="none" w:sz="0" w:space="0" w:color="auto"/>
        <w:bottom w:val="none" w:sz="0" w:space="0" w:color="auto"/>
        <w:right w:val="none" w:sz="0" w:space="0" w:color="auto"/>
      </w:divBdr>
    </w:div>
    <w:div w:id="1433042765">
      <w:bodyDiv w:val="1"/>
      <w:marLeft w:val="0"/>
      <w:marRight w:val="0"/>
      <w:marTop w:val="0"/>
      <w:marBottom w:val="0"/>
      <w:divBdr>
        <w:top w:val="none" w:sz="0" w:space="0" w:color="auto"/>
        <w:left w:val="none" w:sz="0" w:space="0" w:color="auto"/>
        <w:bottom w:val="none" w:sz="0" w:space="0" w:color="auto"/>
        <w:right w:val="none" w:sz="0" w:space="0" w:color="auto"/>
      </w:divBdr>
    </w:div>
    <w:div w:id="1445995612">
      <w:bodyDiv w:val="1"/>
      <w:marLeft w:val="0"/>
      <w:marRight w:val="0"/>
      <w:marTop w:val="0"/>
      <w:marBottom w:val="0"/>
      <w:divBdr>
        <w:top w:val="none" w:sz="0" w:space="0" w:color="auto"/>
        <w:left w:val="none" w:sz="0" w:space="0" w:color="auto"/>
        <w:bottom w:val="none" w:sz="0" w:space="0" w:color="auto"/>
        <w:right w:val="none" w:sz="0" w:space="0" w:color="auto"/>
      </w:divBdr>
    </w:div>
    <w:div w:id="1451582372">
      <w:bodyDiv w:val="1"/>
      <w:marLeft w:val="0"/>
      <w:marRight w:val="0"/>
      <w:marTop w:val="0"/>
      <w:marBottom w:val="0"/>
      <w:divBdr>
        <w:top w:val="none" w:sz="0" w:space="0" w:color="auto"/>
        <w:left w:val="none" w:sz="0" w:space="0" w:color="auto"/>
        <w:bottom w:val="none" w:sz="0" w:space="0" w:color="auto"/>
        <w:right w:val="none" w:sz="0" w:space="0" w:color="auto"/>
      </w:divBdr>
    </w:div>
    <w:div w:id="1468818744">
      <w:bodyDiv w:val="1"/>
      <w:marLeft w:val="0"/>
      <w:marRight w:val="0"/>
      <w:marTop w:val="0"/>
      <w:marBottom w:val="0"/>
      <w:divBdr>
        <w:top w:val="none" w:sz="0" w:space="0" w:color="auto"/>
        <w:left w:val="none" w:sz="0" w:space="0" w:color="auto"/>
        <w:bottom w:val="none" w:sz="0" w:space="0" w:color="auto"/>
        <w:right w:val="none" w:sz="0" w:space="0" w:color="auto"/>
      </w:divBdr>
    </w:div>
    <w:div w:id="1473476379">
      <w:bodyDiv w:val="1"/>
      <w:marLeft w:val="0"/>
      <w:marRight w:val="0"/>
      <w:marTop w:val="0"/>
      <w:marBottom w:val="0"/>
      <w:divBdr>
        <w:top w:val="none" w:sz="0" w:space="0" w:color="auto"/>
        <w:left w:val="none" w:sz="0" w:space="0" w:color="auto"/>
        <w:bottom w:val="none" w:sz="0" w:space="0" w:color="auto"/>
        <w:right w:val="none" w:sz="0" w:space="0" w:color="auto"/>
      </w:divBdr>
    </w:div>
    <w:div w:id="1481114432">
      <w:bodyDiv w:val="1"/>
      <w:marLeft w:val="0"/>
      <w:marRight w:val="0"/>
      <w:marTop w:val="0"/>
      <w:marBottom w:val="0"/>
      <w:divBdr>
        <w:top w:val="none" w:sz="0" w:space="0" w:color="auto"/>
        <w:left w:val="none" w:sz="0" w:space="0" w:color="auto"/>
        <w:bottom w:val="none" w:sz="0" w:space="0" w:color="auto"/>
        <w:right w:val="none" w:sz="0" w:space="0" w:color="auto"/>
      </w:divBdr>
    </w:div>
    <w:div w:id="1485315074">
      <w:bodyDiv w:val="1"/>
      <w:marLeft w:val="0"/>
      <w:marRight w:val="0"/>
      <w:marTop w:val="0"/>
      <w:marBottom w:val="0"/>
      <w:divBdr>
        <w:top w:val="none" w:sz="0" w:space="0" w:color="auto"/>
        <w:left w:val="none" w:sz="0" w:space="0" w:color="auto"/>
        <w:bottom w:val="none" w:sz="0" w:space="0" w:color="auto"/>
        <w:right w:val="none" w:sz="0" w:space="0" w:color="auto"/>
      </w:divBdr>
    </w:div>
    <w:div w:id="1514876671">
      <w:bodyDiv w:val="1"/>
      <w:marLeft w:val="0"/>
      <w:marRight w:val="0"/>
      <w:marTop w:val="0"/>
      <w:marBottom w:val="0"/>
      <w:divBdr>
        <w:top w:val="none" w:sz="0" w:space="0" w:color="auto"/>
        <w:left w:val="none" w:sz="0" w:space="0" w:color="auto"/>
        <w:bottom w:val="none" w:sz="0" w:space="0" w:color="auto"/>
        <w:right w:val="none" w:sz="0" w:space="0" w:color="auto"/>
      </w:divBdr>
    </w:div>
    <w:div w:id="1524171296">
      <w:bodyDiv w:val="1"/>
      <w:marLeft w:val="0"/>
      <w:marRight w:val="0"/>
      <w:marTop w:val="0"/>
      <w:marBottom w:val="0"/>
      <w:divBdr>
        <w:top w:val="none" w:sz="0" w:space="0" w:color="auto"/>
        <w:left w:val="none" w:sz="0" w:space="0" w:color="auto"/>
        <w:bottom w:val="none" w:sz="0" w:space="0" w:color="auto"/>
        <w:right w:val="none" w:sz="0" w:space="0" w:color="auto"/>
      </w:divBdr>
    </w:div>
    <w:div w:id="1524325256">
      <w:bodyDiv w:val="1"/>
      <w:marLeft w:val="0"/>
      <w:marRight w:val="0"/>
      <w:marTop w:val="0"/>
      <w:marBottom w:val="0"/>
      <w:divBdr>
        <w:top w:val="none" w:sz="0" w:space="0" w:color="auto"/>
        <w:left w:val="none" w:sz="0" w:space="0" w:color="auto"/>
        <w:bottom w:val="none" w:sz="0" w:space="0" w:color="auto"/>
        <w:right w:val="none" w:sz="0" w:space="0" w:color="auto"/>
      </w:divBdr>
    </w:div>
    <w:div w:id="1525091825">
      <w:bodyDiv w:val="1"/>
      <w:marLeft w:val="0"/>
      <w:marRight w:val="0"/>
      <w:marTop w:val="0"/>
      <w:marBottom w:val="0"/>
      <w:divBdr>
        <w:top w:val="none" w:sz="0" w:space="0" w:color="auto"/>
        <w:left w:val="none" w:sz="0" w:space="0" w:color="auto"/>
        <w:bottom w:val="none" w:sz="0" w:space="0" w:color="auto"/>
        <w:right w:val="none" w:sz="0" w:space="0" w:color="auto"/>
      </w:divBdr>
    </w:div>
    <w:div w:id="1534146196">
      <w:bodyDiv w:val="1"/>
      <w:marLeft w:val="0"/>
      <w:marRight w:val="0"/>
      <w:marTop w:val="0"/>
      <w:marBottom w:val="0"/>
      <w:divBdr>
        <w:top w:val="none" w:sz="0" w:space="0" w:color="auto"/>
        <w:left w:val="none" w:sz="0" w:space="0" w:color="auto"/>
        <w:bottom w:val="none" w:sz="0" w:space="0" w:color="auto"/>
        <w:right w:val="none" w:sz="0" w:space="0" w:color="auto"/>
      </w:divBdr>
    </w:div>
    <w:div w:id="1535456937">
      <w:bodyDiv w:val="1"/>
      <w:marLeft w:val="0"/>
      <w:marRight w:val="0"/>
      <w:marTop w:val="0"/>
      <w:marBottom w:val="0"/>
      <w:divBdr>
        <w:top w:val="none" w:sz="0" w:space="0" w:color="auto"/>
        <w:left w:val="none" w:sz="0" w:space="0" w:color="auto"/>
        <w:bottom w:val="none" w:sz="0" w:space="0" w:color="auto"/>
        <w:right w:val="none" w:sz="0" w:space="0" w:color="auto"/>
      </w:divBdr>
    </w:div>
    <w:div w:id="1536696219">
      <w:bodyDiv w:val="1"/>
      <w:marLeft w:val="0"/>
      <w:marRight w:val="0"/>
      <w:marTop w:val="0"/>
      <w:marBottom w:val="0"/>
      <w:divBdr>
        <w:top w:val="none" w:sz="0" w:space="0" w:color="auto"/>
        <w:left w:val="none" w:sz="0" w:space="0" w:color="auto"/>
        <w:bottom w:val="none" w:sz="0" w:space="0" w:color="auto"/>
        <w:right w:val="none" w:sz="0" w:space="0" w:color="auto"/>
      </w:divBdr>
    </w:div>
    <w:div w:id="1544829495">
      <w:bodyDiv w:val="1"/>
      <w:marLeft w:val="0"/>
      <w:marRight w:val="0"/>
      <w:marTop w:val="0"/>
      <w:marBottom w:val="0"/>
      <w:divBdr>
        <w:top w:val="none" w:sz="0" w:space="0" w:color="auto"/>
        <w:left w:val="none" w:sz="0" w:space="0" w:color="auto"/>
        <w:bottom w:val="none" w:sz="0" w:space="0" w:color="auto"/>
        <w:right w:val="none" w:sz="0" w:space="0" w:color="auto"/>
      </w:divBdr>
    </w:div>
    <w:div w:id="1547376538">
      <w:bodyDiv w:val="1"/>
      <w:marLeft w:val="0"/>
      <w:marRight w:val="0"/>
      <w:marTop w:val="0"/>
      <w:marBottom w:val="0"/>
      <w:divBdr>
        <w:top w:val="none" w:sz="0" w:space="0" w:color="auto"/>
        <w:left w:val="none" w:sz="0" w:space="0" w:color="auto"/>
        <w:bottom w:val="none" w:sz="0" w:space="0" w:color="auto"/>
        <w:right w:val="none" w:sz="0" w:space="0" w:color="auto"/>
      </w:divBdr>
    </w:div>
    <w:div w:id="1570116709">
      <w:bodyDiv w:val="1"/>
      <w:marLeft w:val="0"/>
      <w:marRight w:val="0"/>
      <w:marTop w:val="0"/>
      <w:marBottom w:val="0"/>
      <w:divBdr>
        <w:top w:val="none" w:sz="0" w:space="0" w:color="auto"/>
        <w:left w:val="none" w:sz="0" w:space="0" w:color="auto"/>
        <w:bottom w:val="none" w:sz="0" w:space="0" w:color="auto"/>
        <w:right w:val="none" w:sz="0" w:space="0" w:color="auto"/>
      </w:divBdr>
    </w:div>
    <w:div w:id="1574044192">
      <w:bodyDiv w:val="1"/>
      <w:marLeft w:val="0"/>
      <w:marRight w:val="0"/>
      <w:marTop w:val="0"/>
      <w:marBottom w:val="0"/>
      <w:divBdr>
        <w:top w:val="none" w:sz="0" w:space="0" w:color="auto"/>
        <w:left w:val="none" w:sz="0" w:space="0" w:color="auto"/>
        <w:bottom w:val="none" w:sz="0" w:space="0" w:color="auto"/>
        <w:right w:val="none" w:sz="0" w:space="0" w:color="auto"/>
      </w:divBdr>
    </w:div>
    <w:div w:id="1590655957">
      <w:bodyDiv w:val="1"/>
      <w:marLeft w:val="0"/>
      <w:marRight w:val="0"/>
      <w:marTop w:val="0"/>
      <w:marBottom w:val="0"/>
      <w:divBdr>
        <w:top w:val="none" w:sz="0" w:space="0" w:color="auto"/>
        <w:left w:val="none" w:sz="0" w:space="0" w:color="auto"/>
        <w:bottom w:val="none" w:sz="0" w:space="0" w:color="auto"/>
        <w:right w:val="none" w:sz="0" w:space="0" w:color="auto"/>
      </w:divBdr>
    </w:div>
    <w:div w:id="1610745661">
      <w:bodyDiv w:val="1"/>
      <w:marLeft w:val="0"/>
      <w:marRight w:val="0"/>
      <w:marTop w:val="0"/>
      <w:marBottom w:val="0"/>
      <w:divBdr>
        <w:top w:val="none" w:sz="0" w:space="0" w:color="auto"/>
        <w:left w:val="none" w:sz="0" w:space="0" w:color="auto"/>
        <w:bottom w:val="none" w:sz="0" w:space="0" w:color="auto"/>
        <w:right w:val="none" w:sz="0" w:space="0" w:color="auto"/>
      </w:divBdr>
    </w:div>
    <w:div w:id="1620332439">
      <w:bodyDiv w:val="1"/>
      <w:marLeft w:val="0"/>
      <w:marRight w:val="0"/>
      <w:marTop w:val="0"/>
      <w:marBottom w:val="0"/>
      <w:divBdr>
        <w:top w:val="none" w:sz="0" w:space="0" w:color="auto"/>
        <w:left w:val="none" w:sz="0" w:space="0" w:color="auto"/>
        <w:bottom w:val="none" w:sz="0" w:space="0" w:color="auto"/>
        <w:right w:val="none" w:sz="0" w:space="0" w:color="auto"/>
      </w:divBdr>
    </w:div>
    <w:div w:id="1621914323">
      <w:bodyDiv w:val="1"/>
      <w:marLeft w:val="0"/>
      <w:marRight w:val="0"/>
      <w:marTop w:val="0"/>
      <w:marBottom w:val="0"/>
      <w:divBdr>
        <w:top w:val="none" w:sz="0" w:space="0" w:color="auto"/>
        <w:left w:val="none" w:sz="0" w:space="0" w:color="auto"/>
        <w:bottom w:val="none" w:sz="0" w:space="0" w:color="auto"/>
        <w:right w:val="none" w:sz="0" w:space="0" w:color="auto"/>
      </w:divBdr>
    </w:div>
    <w:div w:id="1638487548">
      <w:bodyDiv w:val="1"/>
      <w:marLeft w:val="0"/>
      <w:marRight w:val="0"/>
      <w:marTop w:val="0"/>
      <w:marBottom w:val="0"/>
      <w:divBdr>
        <w:top w:val="none" w:sz="0" w:space="0" w:color="auto"/>
        <w:left w:val="none" w:sz="0" w:space="0" w:color="auto"/>
        <w:bottom w:val="none" w:sz="0" w:space="0" w:color="auto"/>
        <w:right w:val="none" w:sz="0" w:space="0" w:color="auto"/>
      </w:divBdr>
    </w:div>
    <w:div w:id="1664502485">
      <w:bodyDiv w:val="1"/>
      <w:marLeft w:val="0"/>
      <w:marRight w:val="0"/>
      <w:marTop w:val="0"/>
      <w:marBottom w:val="0"/>
      <w:divBdr>
        <w:top w:val="none" w:sz="0" w:space="0" w:color="auto"/>
        <w:left w:val="none" w:sz="0" w:space="0" w:color="auto"/>
        <w:bottom w:val="none" w:sz="0" w:space="0" w:color="auto"/>
        <w:right w:val="none" w:sz="0" w:space="0" w:color="auto"/>
      </w:divBdr>
    </w:div>
    <w:div w:id="1666787046">
      <w:bodyDiv w:val="1"/>
      <w:marLeft w:val="0"/>
      <w:marRight w:val="0"/>
      <w:marTop w:val="0"/>
      <w:marBottom w:val="0"/>
      <w:divBdr>
        <w:top w:val="none" w:sz="0" w:space="0" w:color="auto"/>
        <w:left w:val="none" w:sz="0" w:space="0" w:color="auto"/>
        <w:bottom w:val="none" w:sz="0" w:space="0" w:color="auto"/>
        <w:right w:val="none" w:sz="0" w:space="0" w:color="auto"/>
      </w:divBdr>
    </w:div>
    <w:div w:id="1672028777">
      <w:bodyDiv w:val="1"/>
      <w:marLeft w:val="0"/>
      <w:marRight w:val="0"/>
      <w:marTop w:val="0"/>
      <w:marBottom w:val="0"/>
      <w:divBdr>
        <w:top w:val="none" w:sz="0" w:space="0" w:color="auto"/>
        <w:left w:val="none" w:sz="0" w:space="0" w:color="auto"/>
        <w:bottom w:val="none" w:sz="0" w:space="0" w:color="auto"/>
        <w:right w:val="none" w:sz="0" w:space="0" w:color="auto"/>
      </w:divBdr>
    </w:div>
    <w:div w:id="1674532687">
      <w:bodyDiv w:val="1"/>
      <w:marLeft w:val="0"/>
      <w:marRight w:val="0"/>
      <w:marTop w:val="0"/>
      <w:marBottom w:val="0"/>
      <w:divBdr>
        <w:top w:val="none" w:sz="0" w:space="0" w:color="auto"/>
        <w:left w:val="none" w:sz="0" w:space="0" w:color="auto"/>
        <w:bottom w:val="none" w:sz="0" w:space="0" w:color="auto"/>
        <w:right w:val="none" w:sz="0" w:space="0" w:color="auto"/>
      </w:divBdr>
    </w:div>
    <w:div w:id="1674719101">
      <w:bodyDiv w:val="1"/>
      <w:marLeft w:val="0"/>
      <w:marRight w:val="0"/>
      <w:marTop w:val="0"/>
      <w:marBottom w:val="0"/>
      <w:divBdr>
        <w:top w:val="none" w:sz="0" w:space="0" w:color="auto"/>
        <w:left w:val="none" w:sz="0" w:space="0" w:color="auto"/>
        <w:bottom w:val="none" w:sz="0" w:space="0" w:color="auto"/>
        <w:right w:val="none" w:sz="0" w:space="0" w:color="auto"/>
      </w:divBdr>
    </w:div>
    <w:div w:id="1675718979">
      <w:bodyDiv w:val="1"/>
      <w:marLeft w:val="0"/>
      <w:marRight w:val="0"/>
      <w:marTop w:val="0"/>
      <w:marBottom w:val="0"/>
      <w:divBdr>
        <w:top w:val="none" w:sz="0" w:space="0" w:color="auto"/>
        <w:left w:val="none" w:sz="0" w:space="0" w:color="auto"/>
        <w:bottom w:val="none" w:sz="0" w:space="0" w:color="auto"/>
        <w:right w:val="none" w:sz="0" w:space="0" w:color="auto"/>
      </w:divBdr>
    </w:div>
    <w:div w:id="1676616325">
      <w:bodyDiv w:val="1"/>
      <w:marLeft w:val="0"/>
      <w:marRight w:val="0"/>
      <w:marTop w:val="0"/>
      <w:marBottom w:val="0"/>
      <w:divBdr>
        <w:top w:val="none" w:sz="0" w:space="0" w:color="auto"/>
        <w:left w:val="none" w:sz="0" w:space="0" w:color="auto"/>
        <w:bottom w:val="none" w:sz="0" w:space="0" w:color="auto"/>
        <w:right w:val="none" w:sz="0" w:space="0" w:color="auto"/>
      </w:divBdr>
    </w:div>
    <w:div w:id="1684939543">
      <w:bodyDiv w:val="1"/>
      <w:marLeft w:val="0"/>
      <w:marRight w:val="0"/>
      <w:marTop w:val="0"/>
      <w:marBottom w:val="0"/>
      <w:divBdr>
        <w:top w:val="none" w:sz="0" w:space="0" w:color="auto"/>
        <w:left w:val="none" w:sz="0" w:space="0" w:color="auto"/>
        <w:bottom w:val="none" w:sz="0" w:space="0" w:color="auto"/>
        <w:right w:val="none" w:sz="0" w:space="0" w:color="auto"/>
      </w:divBdr>
    </w:div>
    <w:div w:id="1703046558">
      <w:bodyDiv w:val="1"/>
      <w:marLeft w:val="0"/>
      <w:marRight w:val="0"/>
      <w:marTop w:val="0"/>
      <w:marBottom w:val="0"/>
      <w:divBdr>
        <w:top w:val="none" w:sz="0" w:space="0" w:color="auto"/>
        <w:left w:val="none" w:sz="0" w:space="0" w:color="auto"/>
        <w:bottom w:val="none" w:sz="0" w:space="0" w:color="auto"/>
        <w:right w:val="none" w:sz="0" w:space="0" w:color="auto"/>
      </w:divBdr>
    </w:div>
    <w:div w:id="1714185144">
      <w:bodyDiv w:val="1"/>
      <w:marLeft w:val="0"/>
      <w:marRight w:val="0"/>
      <w:marTop w:val="0"/>
      <w:marBottom w:val="0"/>
      <w:divBdr>
        <w:top w:val="none" w:sz="0" w:space="0" w:color="auto"/>
        <w:left w:val="none" w:sz="0" w:space="0" w:color="auto"/>
        <w:bottom w:val="none" w:sz="0" w:space="0" w:color="auto"/>
        <w:right w:val="none" w:sz="0" w:space="0" w:color="auto"/>
      </w:divBdr>
    </w:div>
    <w:div w:id="1717968165">
      <w:bodyDiv w:val="1"/>
      <w:marLeft w:val="0"/>
      <w:marRight w:val="0"/>
      <w:marTop w:val="0"/>
      <w:marBottom w:val="0"/>
      <w:divBdr>
        <w:top w:val="none" w:sz="0" w:space="0" w:color="auto"/>
        <w:left w:val="none" w:sz="0" w:space="0" w:color="auto"/>
        <w:bottom w:val="none" w:sz="0" w:space="0" w:color="auto"/>
        <w:right w:val="none" w:sz="0" w:space="0" w:color="auto"/>
      </w:divBdr>
    </w:div>
    <w:div w:id="1718889764">
      <w:bodyDiv w:val="1"/>
      <w:marLeft w:val="0"/>
      <w:marRight w:val="0"/>
      <w:marTop w:val="0"/>
      <w:marBottom w:val="0"/>
      <w:divBdr>
        <w:top w:val="none" w:sz="0" w:space="0" w:color="auto"/>
        <w:left w:val="none" w:sz="0" w:space="0" w:color="auto"/>
        <w:bottom w:val="none" w:sz="0" w:space="0" w:color="auto"/>
        <w:right w:val="none" w:sz="0" w:space="0" w:color="auto"/>
      </w:divBdr>
    </w:div>
    <w:div w:id="1720740839">
      <w:bodyDiv w:val="1"/>
      <w:marLeft w:val="0"/>
      <w:marRight w:val="0"/>
      <w:marTop w:val="0"/>
      <w:marBottom w:val="0"/>
      <w:divBdr>
        <w:top w:val="none" w:sz="0" w:space="0" w:color="auto"/>
        <w:left w:val="none" w:sz="0" w:space="0" w:color="auto"/>
        <w:bottom w:val="none" w:sz="0" w:space="0" w:color="auto"/>
        <w:right w:val="none" w:sz="0" w:space="0" w:color="auto"/>
      </w:divBdr>
    </w:div>
    <w:div w:id="1724211783">
      <w:bodyDiv w:val="1"/>
      <w:marLeft w:val="0"/>
      <w:marRight w:val="0"/>
      <w:marTop w:val="0"/>
      <w:marBottom w:val="0"/>
      <w:divBdr>
        <w:top w:val="none" w:sz="0" w:space="0" w:color="auto"/>
        <w:left w:val="none" w:sz="0" w:space="0" w:color="auto"/>
        <w:bottom w:val="none" w:sz="0" w:space="0" w:color="auto"/>
        <w:right w:val="none" w:sz="0" w:space="0" w:color="auto"/>
      </w:divBdr>
    </w:div>
    <w:div w:id="1748451735">
      <w:bodyDiv w:val="1"/>
      <w:marLeft w:val="0"/>
      <w:marRight w:val="0"/>
      <w:marTop w:val="0"/>
      <w:marBottom w:val="0"/>
      <w:divBdr>
        <w:top w:val="none" w:sz="0" w:space="0" w:color="auto"/>
        <w:left w:val="none" w:sz="0" w:space="0" w:color="auto"/>
        <w:bottom w:val="none" w:sz="0" w:space="0" w:color="auto"/>
        <w:right w:val="none" w:sz="0" w:space="0" w:color="auto"/>
      </w:divBdr>
    </w:div>
    <w:div w:id="1759982278">
      <w:bodyDiv w:val="1"/>
      <w:marLeft w:val="0"/>
      <w:marRight w:val="0"/>
      <w:marTop w:val="0"/>
      <w:marBottom w:val="0"/>
      <w:divBdr>
        <w:top w:val="none" w:sz="0" w:space="0" w:color="auto"/>
        <w:left w:val="none" w:sz="0" w:space="0" w:color="auto"/>
        <w:bottom w:val="none" w:sz="0" w:space="0" w:color="auto"/>
        <w:right w:val="none" w:sz="0" w:space="0" w:color="auto"/>
      </w:divBdr>
    </w:div>
    <w:div w:id="1763603714">
      <w:bodyDiv w:val="1"/>
      <w:marLeft w:val="0"/>
      <w:marRight w:val="0"/>
      <w:marTop w:val="0"/>
      <w:marBottom w:val="0"/>
      <w:divBdr>
        <w:top w:val="none" w:sz="0" w:space="0" w:color="auto"/>
        <w:left w:val="none" w:sz="0" w:space="0" w:color="auto"/>
        <w:bottom w:val="none" w:sz="0" w:space="0" w:color="auto"/>
        <w:right w:val="none" w:sz="0" w:space="0" w:color="auto"/>
      </w:divBdr>
    </w:div>
    <w:div w:id="1777754934">
      <w:bodyDiv w:val="1"/>
      <w:marLeft w:val="0"/>
      <w:marRight w:val="0"/>
      <w:marTop w:val="0"/>
      <w:marBottom w:val="0"/>
      <w:divBdr>
        <w:top w:val="none" w:sz="0" w:space="0" w:color="auto"/>
        <w:left w:val="none" w:sz="0" w:space="0" w:color="auto"/>
        <w:bottom w:val="none" w:sz="0" w:space="0" w:color="auto"/>
        <w:right w:val="none" w:sz="0" w:space="0" w:color="auto"/>
      </w:divBdr>
    </w:div>
    <w:div w:id="1777823101">
      <w:bodyDiv w:val="1"/>
      <w:marLeft w:val="0"/>
      <w:marRight w:val="0"/>
      <w:marTop w:val="0"/>
      <w:marBottom w:val="0"/>
      <w:divBdr>
        <w:top w:val="none" w:sz="0" w:space="0" w:color="auto"/>
        <w:left w:val="none" w:sz="0" w:space="0" w:color="auto"/>
        <w:bottom w:val="none" w:sz="0" w:space="0" w:color="auto"/>
        <w:right w:val="none" w:sz="0" w:space="0" w:color="auto"/>
      </w:divBdr>
    </w:div>
    <w:div w:id="1778481379">
      <w:bodyDiv w:val="1"/>
      <w:marLeft w:val="0"/>
      <w:marRight w:val="0"/>
      <w:marTop w:val="0"/>
      <w:marBottom w:val="0"/>
      <w:divBdr>
        <w:top w:val="none" w:sz="0" w:space="0" w:color="auto"/>
        <w:left w:val="none" w:sz="0" w:space="0" w:color="auto"/>
        <w:bottom w:val="none" w:sz="0" w:space="0" w:color="auto"/>
        <w:right w:val="none" w:sz="0" w:space="0" w:color="auto"/>
      </w:divBdr>
    </w:div>
    <w:div w:id="1786920401">
      <w:bodyDiv w:val="1"/>
      <w:marLeft w:val="0"/>
      <w:marRight w:val="0"/>
      <w:marTop w:val="0"/>
      <w:marBottom w:val="0"/>
      <w:divBdr>
        <w:top w:val="none" w:sz="0" w:space="0" w:color="auto"/>
        <w:left w:val="none" w:sz="0" w:space="0" w:color="auto"/>
        <w:bottom w:val="none" w:sz="0" w:space="0" w:color="auto"/>
        <w:right w:val="none" w:sz="0" w:space="0" w:color="auto"/>
      </w:divBdr>
    </w:div>
    <w:div w:id="1823038080">
      <w:bodyDiv w:val="1"/>
      <w:marLeft w:val="0"/>
      <w:marRight w:val="0"/>
      <w:marTop w:val="0"/>
      <w:marBottom w:val="0"/>
      <w:divBdr>
        <w:top w:val="none" w:sz="0" w:space="0" w:color="auto"/>
        <w:left w:val="none" w:sz="0" w:space="0" w:color="auto"/>
        <w:bottom w:val="none" w:sz="0" w:space="0" w:color="auto"/>
        <w:right w:val="none" w:sz="0" w:space="0" w:color="auto"/>
      </w:divBdr>
    </w:div>
    <w:div w:id="1838424848">
      <w:bodyDiv w:val="1"/>
      <w:marLeft w:val="0"/>
      <w:marRight w:val="0"/>
      <w:marTop w:val="0"/>
      <w:marBottom w:val="0"/>
      <w:divBdr>
        <w:top w:val="none" w:sz="0" w:space="0" w:color="auto"/>
        <w:left w:val="none" w:sz="0" w:space="0" w:color="auto"/>
        <w:bottom w:val="none" w:sz="0" w:space="0" w:color="auto"/>
        <w:right w:val="none" w:sz="0" w:space="0" w:color="auto"/>
      </w:divBdr>
    </w:div>
    <w:div w:id="1839155263">
      <w:bodyDiv w:val="1"/>
      <w:marLeft w:val="0"/>
      <w:marRight w:val="0"/>
      <w:marTop w:val="0"/>
      <w:marBottom w:val="0"/>
      <w:divBdr>
        <w:top w:val="none" w:sz="0" w:space="0" w:color="auto"/>
        <w:left w:val="none" w:sz="0" w:space="0" w:color="auto"/>
        <w:bottom w:val="none" w:sz="0" w:space="0" w:color="auto"/>
        <w:right w:val="none" w:sz="0" w:space="0" w:color="auto"/>
      </w:divBdr>
    </w:div>
    <w:div w:id="1859654734">
      <w:bodyDiv w:val="1"/>
      <w:marLeft w:val="0"/>
      <w:marRight w:val="0"/>
      <w:marTop w:val="0"/>
      <w:marBottom w:val="0"/>
      <w:divBdr>
        <w:top w:val="none" w:sz="0" w:space="0" w:color="auto"/>
        <w:left w:val="none" w:sz="0" w:space="0" w:color="auto"/>
        <w:bottom w:val="none" w:sz="0" w:space="0" w:color="auto"/>
        <w:right w:val="none" w:sz="0" w:space="0" w:color="auto"/>
      </w:divBdr>
    </w:div>
    <w:div w:id="1861622229">
      <w:bodyDiv w:val="1"/>
      <w:marLeft w:val="0"/>
      <w:marRight w:val="0"/>
      <w:marTop w:val="0"/>
      <w:marBottom w:val="0"/>
      <w:divBdr>
        <w:top w:val="none" w:sz="0" w:space="0" w:color="auto"/>
        <w:left w:val="none" w:sz="0" w:space="0" w:color="auto"/>
        <w:bottom w:val="none" w:sz="0" w:space="0" w:color="auto"/>
        <w:right w:val="none" w:sz="0" w:space="0" w:color="auto"/>
      </w:divBdr>
    </w:div>
    <w:div w:id="1873806536">
      <w:bodyDiv w:val="1"/>
      <w:marLeft w:val="0"/>
      <w:marRight w:val="0"/>
      <w:marTop w:val="0"/>
      <w:marBottom w:val="0"/>
      <w:divBdr>
        <w:top w:val="none" w:sz="0" w:space="0" w:color="auto"/>
        <w:left w:val="none" w:sz="0" w:space="0" w:color="auto"/>
        <w:bottom w:val="none" w:sz="0" w:space="0" w:color="auto"/>
        <w:right w:val="none" w:sz="0" w:space="0" w:color="auto"/>
      </w:divBdr>
    </w:div>
    <w:div w:id="1880361197">
      <w:bodyDiv w:val="1"/>
      <w:marLeft w:val="0"/>
      <w:marRight w:val="0"/>
      <w:marTop w:val="0"/>
      <w:marBottom w:val="0"/>
      <w:divBdr>
        <w:top w:val="none" w:sz="0" w:space="0" w:color="auto"/>
        <w:left w:val="none" w:sz="0" w:space="0" w:color="auto"/>
        <w:bottom w:val="none" w:sz="0" w:space="0" w:color="auto"/>
        <w:right w:val="none" w:sz="0" w:space="0" w:color="auto"/>
      </w:divBdr>
    </w:div>
    <w:div w:id="1883134577">
      <w:bodyDiv w:val="1"/>
      <w:marLeft w:val="0"/>
      <w:marRight w:val="0"/>
      <w:marTop w:val="0"/>
      <w:marBottom w:val="0"/>
      <w:divBdr>
        <w:top w:val="none" w:sz="0" w:space="0" w:color="auto"/>
        <w:left w:val="none" w:sz="0" w:space="0" w:color="auto"/>
        <w:bottom w:val="none" w:sz="0" w:space="0" w:color="auto"/>
        <w:right w:val="none" w:sz="0" w:space="0" w:color="auto"/>
      </w:divBdr>
    </w:div>
    <w:div w:id="1916813743">
      <w:bodyDiv w:val="1"/>
      <w:marLeft w:val="0"/>
      <w:marRight w:val="0"/>
      <w:marTop w:val="0"/>
      <w:marBottom w:val="0"/>
      <w:divBdr>
        <w:top w:val="none" w:sz="0" w:space="0" w:color="auto"/>
        <w:left w:val="none" w:sz="0" w:space="0" w:color="auto"/>
        <w:bottom w:val="none" w:sz="0" w:space="0" w:color="auto"/>
        <w:right w:val="none" w:sz="0" w:space="0" w:color="auto"/>
      </w:divBdr>
    </w:div>
    <w:div w:id="1917936353">
      <w:bodyDiv w:val="1"/>
      <w:marLeft w:val="0"/>
      <w:marRight w:val="0"/>
      <w:marTop w:val="0"/>
      <w:marBottom w:val="0"/>
      <w:divBdr>
        <w:top w:val="none" w:sz="0" w:space="0" w:color="auto"/>
        <w:left w:val="none" w:sz="0" w:space="0" w:color="auto"/>
        <w:bottom w:val="none" w:sz="0" w:space="0" w:color="auto"/>
        <w:right w:val="none" w:sz="0" w:space="0" w:color="auto"/>
      </w:divBdr>
    </w:div>
    <w:div w:id="1933472308">
      <w:bodyDiv w:val="1"/>
      <w:marLeft w:val="0"/>
      <w:marRight w:val="0"/>
      <w:marTop w:val="0"/>
      <w:marBottom w:val="0"/>
      <w:divBdr>
        <w:top w:val="none" w:sz="0" w:space="0" w:color="auto"/>
        <w:left w:val="none" w:sz="0" w:space="0" w:color="auto"/>
        <w:bottom w:val="none" w:sz="0" w:space="0" w:color="auto"/>
        <w:right w:val="none" w:sz="0" w:space="0" w:color="auto"/>
      </w:divBdr>
    </w:div>
    <w:div w:id="1939605751">
      <w:bodyDiv w:val="1"/>
      <w:marLeft w:val="0"/>
      <w:marRight w:val="0"/>
      <w:marTop w:val="0"/>
      <w:marBottom w:val="0"/>
      <w:divBdr>
        <w:top w:val="none" w:sz="0" w:space="0" w:color="auto"/>
        <w:left w:val="none" w:sz="0" w:space="0" w:color="auto"/>
        <w:bottom w:val="none" w:sz="0" w:space="0" w:color="auto"/>
        <w:right w:val="none" w:sz="0" w:space="0" w:color="auto"/>
      </w:divBdr>
    </w:div>
    <w:div w:id="1944651855">
      <w:bodyDiv w:val="1"/>
      <w:marLeft w:val="0"/>
      <w:marRight w:val="0"/>
      <w:marTop w:val="0"/>
      <w:marBottom w:val="0"/>
      <w:divBdr>
        <w:top w:val="none" w:sz="0" w:space="0" w:color="auto"/>
        <w:left w:val="none" w:sz="0" w:space="0" w:color="auto"/>
        <w:bottom w:val="none" w:sz="0" w:space="0" w:color="auto"/>
        <w:right w:val="none" w:sz="0" w:space="0" w:color="auto"/>
      </w:divBdr>
    </w:div>
    <w:div w:id="1948732528">
      <w:bodyDiv w:val="1"/>
      <w:marLeft w:val="0"/>
      <w:marRight w:val="0"/>
      <w:marTop w:val="0"/>
      <w:marBottom w:val="0"/>
      <w:divBdr>
        <w:top w:val="none" w:sz="0" w:space="0" w:color="auto"/>
        <w:left w:val="none" w:sz="0" w:space="0" w:color="auto"/>
        <w:bottom w:val="none" w:sz="0" w:space="0" w:color="auto"/>
        <w:right w:val="none" w:sz="0" w:space="0" w:color="auto"/>
      </w:divBdr>
    </w:div>
    <w:div w:id="1950701858">
      <w:bodyDiv w:val="1"/>
      <w:marLeft w:val="0"/>
      <w:marRight w:val="0"/>
      <w:marTop w:val="0"/>
      <w:marBottom w:val="0"/>
      <w:divBdr>
        <w:top w:val="none" w:sz="0" w:space="0" w:color="auto"/>
        <w:left w:val="none" w:sz="0" w:space="0" w:color="auto"/>
        <w:bottom w:val="none" w:sz="0" w:space="0" w:color="auto"/>
        <w:right w:val="none" w:sz="0" w:space="0" w:color="auto"/>
      </w:divBdr>
    </w:div>
    <w:div w:id="1953707285">
      <w:bodyDiv w:val="1"/>
      <w:marLeft w:val="0"/>
      <w:marRight w:val="0"/>
      <w:marTop w:val="0"/>
      <w:marBottom w:val="0"/>
      <w:divBdr>
        <w:top w:val="none" w:sz="0" w:space="0" w:color="auto"/>
        <w:left w:val="none" w:sz="0" w:space="0" w:color="auto"/>
        <w:bottom w:val="none" w:sz="0" w:space="0" w:color="auto"/>
        <w:right w:val="none" w:sz="0" w:space="0" w:color="auto"/>
      </w:divBdr>
    </w:div>
    <w:div w:id="1989935729">
      <w:bodyDiv w:val="1"/>
      <w:marLeft w:val="0"/>
      <w:marRight w:val="0"/>
      <w:marTop w:val="0"/>
      <w:marBottom w:val="0"/>
      <w:divBdr>
        <w:top w:val="none" w:sz="0" w:space="0" w:color="auto"/>
        <w:left w:val="none" w:sz="0" w:space="0" w:color="auto"/>
        <w:bottom w:val="none" w:sz="0" w:space="0" w:color="auto"/>
        <w:right w:val="none" w:sz="0" w:space="0" w:color="auto"/>
      </w:divBdr>
    </w:div>
    <w:div w:id="2005547760">
      <w:bodyDiv w:val="1"/>
      <w:marLeft w:val="0"/>
      <w:marRight w:val="0"/>
      <w:marTop w:val="0"/>
      <w:marBottom w:val="0"/>
      <w:divBdr>
        <w:top w:val="none" w:sz="0" w:space="0" w:color="auto"/>
        <w:left w:val="none" w:sz="0" w:space="0" w:color="auto"/>
        <w:bottom w:val="none" w:sz="0" w:space="0" w:color="auto"/>
        <w:right w:val="none" w:sz="0" w:space="0" w:color="auto"/>
      </w:divBdr>
    </w:div>
    <w:div w:id="2015111728">
      <w:bodyDiv w:val="1"/>
      <w:marLeft w:val="0"/>
      <w:marRight w:val="0"/>
      <w:marTop w:val="0"/>
      <w:marBottom w:val="0"/>
      <w:divBdr>
        <w:top w:val="none" w:sz="0" w:space="0" w:color="auto"/>
        <w:left w:val="none" w:sz="0" w:space="0" w:color="auto"/>
        <w:bottom w:val="none" w:sz="0" w:space="0" w:color="auto"/>
        <w:right w:val="none" w:sz="0" w:space="0" w:color="auto"/>
      </w:divBdr>
    </w:div>
    <w:div w:id="2055080147">
      <w:bodyDiv w:val="1"/>
      <w:marLeft w:val="0"/>
      <w:marRight w:val="0"/>
      <w:marTop w:val="0"/>
      <w:marBottom w:val="0"/>
      <w:divBdr>
        <w:top w:val="none" w:sz="0" w:space="0" w:color="auto"/>
        <w:left w:val="none" w:sz="0" w:space="0" w:color="auto"/>
        <w:bottom w:val="none" w:sz="0" w:space="0" w:color="auto"/>
        <w:right w:val="none" w:sz="0" w:space="0" w:color="auto"/>
      </w:divBdr>
    </w:div>
    <w:div w:id="2080404009">
      <w:bodyDiv w:val="1"/>
      <w:marLeft w:val="0"/>
      <w:marRight w:val="0"/>
      <w:marTop w:val="0"/>
      <w:marBottom w:val="0"/>
      <w:divBdr>
        <w:top w:val="none" w:sz="0" w:space="0" w:color="auto"/>
        <w:left w:val="none" w:sz="0" w:space="0" w:color="auto"/>
        <w:bottom w:val="none" w:sz="0" w:space="0" w:color="auto"/>
        <w:right w:val="none" w:sz="0" w:space="0" w:color="auto"/>
      </w:divBdr>
    </w:div>
    <w:div w:id="2100756932">
      <w:bodyDiv w:val="1"/>
      <w:marLeft w:val="0"/>
      <w:marRight w:val="0"/>
      <w:marTop w:val="0"/>
      <w:marBottom w:val="0"/>
      <w:divBdr>
        <w:top w:val="none" w:sz="0" w:space="0" w:color="auto"/>
        <w:left w:val="none" w:sz="0" w:space="0" w:color="auto"/>
        <w:bottom w:val="none" w:sz="0" w:space="0" w:color="auto"/>
        <w:right w:val="none" w:sz="0" w:space="0" w:color="auto"/>
      </w:divBdr>
    </w:div>
    <w:div w:id="2104328135">
      <w:bodyDiv w:val="1"/>
      <w:marLeft w:val="0"/>
      <w:marRight w:val="0"/>
      <w:marTop w:val="0"/>
      <w:marBottom w:val="0"/>
      <w:divBdr>
        <w:top w:val="none" w:sz="0" w:space="0" w:color="auto"/>
        <w:left w:val="none" w:sz="0" w:space="0" w:color="auto"/>
        <w:bottom w:val="none" w:sz="0" w:space="0" w:color="auto"/>
        <w:right w:val="none" w:sz="0" w:space="0" w:color="auto"/>
      </w:divBdr>
    </w:div>
    <w:div w:id="2114935508">
      <w:bodyDiv w:val="1"/>
      <w:marLeft w:val="0"/>
      <w:marRight w:val="0"/>
      <w:marTop w:val="0"/>
      <w:marBottom w:val="0"/>
      <w:divBdr>
        <w:top w:val="none" w:sz="0" w:space="0" w:color="auto"/>
        <w:left w:val="none" w:sz="0" w:space="0" w:color="auto"/>
        <w:bottom w:val="none" w:sz="0" w:space="0" w:color="auto"/>
        <w:right w:val="none" w:sz="0" w:space="0" w:color="auto"/>
      </w:divBdr>
    </w:div>
    <w:div w:id="2126844478">
      <w:bodyDiv w:val="1"/>
      <w:marLeft w:val="0"/>
      <w:marRight w:val="0"/>
      <w:marTop w:val="0"/>
      <w:marBottom w:val="0"/>
      <w:divBdr>
        <w:top w:val="none" w:sz="0" w:space="0" w:color="auto"/>
        <w:left w:val="none" w:sz="0" w:space="0" w:color="auto"/>
        <w:bottom w:val="none" w:sz="0" w:space="0" w:color="auto"/>
        <w:right w:val="none" w:sz="0" w:space="0" w:color="auto"/>
      </w:divBdr>
    </w:div>
    <w:div w:id="2133862566">
      <w:bodyDiv w:val="1"/>
      <w:marLeft w:val="0"/>
      <w:marRight w:val="0"/>
      <w:marTop w:val="0"/>
      <w:marBottom w:val="0"/>
      <w:divBdr>
        <w:top w:val="none" w:sz="0" w:space="0" w:color="auto"/>
        <w:left w:val="none" w:sz="0" w:space="0" w:color="auto"/>
        <w:bottom w:val="none" w:sz="0" w:space="0" w:color="auto"/>
        <w:right w:val="none" w:sz="0" w:space="0" w:color="auto"/>
      </w:divBdr>
    </w:div>
    <w:div w:id="2135324541">
      <w:bodyDiv w:val="1"/>
      <w:marLeft w:val="0"/>
      <w:marRight w:val="0"/>
      <w:marTop w:val="0"/>
      <w:marBottom w:val="0"/>
      <w:divBdr>
        <w:top w:val="none" w:sz="0" w:space="0" w:color="auto"/>
        <w:left w:val="none" w:sz="0" w:space="0" w:color="auto"/>
        <w:bottom w:val="none" w:sz="0" w:space="0" w:color="auto"/>
        <w:right w:val="none" w:sz="0" w:space="0" w:color="auto"/>
      </w:divBdr>
    </w:div>
    <w:div w:id="21377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AB6F-EAF7-470A-A177-527DA112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11416</Words>
  <Characters>65073</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Sümer</dc:creator>
  <cp:lastModifiedBy>evrak</cp:lastModifiedBy>
  <cp:revision>3</cp:revision>
  <cp:lastPrinted>2015-04-14T06:55:00Z</cp:lastPrinted>
  <dcterms:created xsi:type="dcterms:W3CDTF">2018-09-07T07:23:00Z</dcterms:created>
  <dcterms:modified xsi:type="dcterms:W3CDTF">2018-09-07T07:23:00Z</dcterms:modified>
</cp:coreProperties>
</file>